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F45F9B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D1B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4715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CD1B30">
        <w:rPr>
          <w:rFonts w:ascii="Times New Roman" w:hAnsi="Times New Roman" w:cs="Times New Roman"/>
          <w:sz w:val="28"/>
          <w:szCs w:val="28"/>
        </w:rPr>
        <w:t>RĂCȘAN MARIA prin MARE MONICA-MINODORA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0,5291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65741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65741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550.000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666E" w14:textId="77777777" w:rsidR="002077D5" w:rsidRDefault="002077D5" w:rsidP="00B04550">
      <w:pPr>
        <w:spacing w:after="0" w:line="240" w:lineRule="auto"/>
      </w:pPr>
      <w:r>
        <w:separator/>
      </w:r>
    </w:p>
  </w:endnote>
  <w:endnote w:type="continuationSeparator" w:id="0">
    <w:p w14:paraId="44FFC35C" w14:textId="77777777" w:rsidR="002077D5" w:rsidRDefault="002077D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176F" w14:textId="77777777" w:rsidR="002077D5" w:rsidRDefault="002077D5" w:rsidP="00B04550">
      <w:pPr>
        <w:spacing w:after="0" w:line="240" w:lineRule="auto"/>
      </w:pPr>
      <w:r>
        <w:separator/>
      </w:r>
    </w:p>
  </w:footnote>
  <w:footnote w:type="continuationSeparator" w:id="0">
    <w:p w14:paraId="2990763C" w14:textId="77777777" w:rsidR="002077D5" w:rsidRDefault="002077D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386AFB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CD1B3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921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2026-03-02T11:43:00Z</dcterms:created>
  <dcterms:modified xsi:type="dcterms:W3CDTF">2026-03-02T11:43:00Z</dcterms:modified>
</cp:coreProperties>
</file>