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A0686" w14:textId="7A77848A" w:rsidR="00564658" w:rsidRDefault="00564658" w:rsidP="00BF00F1">
      <w:pPr>
        <w:jc w:val="center"/>
        <w:rPr>
          <w:b/>
          <w:sz w:val="22"/>
          <w:szCs w:val="22"/>
          <w:u w:val="single"/>
          <w:lang w:val="pt-PT"/>
        </w:rPr>
      </w:pPr>
      <w:bookmarkStart w:id="0" w:name="_Hlk161825848"/>
      <w:r w:rsidRPr="00BF00F1">
        <w:rPr>
          <w:b/>
          <w:sz w:val="22"/>
          <w:szCs w:val="22"/>
          <w:u w:val="single"/>
          <w:lang w:val="pt-PT"/>
        </w:rPr>
        <w:t>A N U N Ț</w:t>
      </w:r>
    </w:p>
    <w:p w14:paraId="36194C66" w14:textId="49F5630D" w:rsidR="00564658" w:rsidRDefault="00564658" w:rsidP="00564658">
      <w:pPr>
        <w:jc w:val="center"/>
        <w:rPr>
          <w:b/>
          <w:sz w:val="22"/>
          <w:szCs w:val="22"/>
          <w:lang w:val="ro-RO"/>
        </w:rPr>
      </w:pPr>
      <w:r w:rsidRPr="00BF00F1">
        <w:rPr>
          <w:b/>
          <w:sz w:val="22"/>
          <w:szCs w:val="22"/>
          <w:lang w:val="ro-RO"/>
        </w:rPr>
        <w:t xml:space="preserve">AFIŞARE REZULTAT </w:t>
      </w:r>
      <w:r w:rsidR="004264FC" w:rsidRPr="00BF00F1">
        <w:rPr>
          <w:b/>
          <w:sz w:val="22"/>
          <w:szCs w:val="22"/>
          <w:lang w:val="ro-RO"/>
        </w:rPr>
        <w:t>SELECŢIE DOSARE</w:t>
      </w:r>
      <w:r w:rsidRPr="00BF00F1">
        <w:rPr>
          <w:b/>
          <w:sz w:val="22"/>
          <w:szCs w:val="22"/>
          <w:lang w:val="ro-RO"/>
        </w:rPr>
        <w:t xml:space="preserve"> </w:t>
      </w:r>
    </w:p>
    <w:p w14:paraId="6222CCE9" w14:textId="77777777" w:rsidR="00147DFC" w:rsidRPr="00BF00F1" w:rsidRDefault="00147DFC" w:rsidP="00147DFC">
      <w:pPr>
        <w:rPr>
          <w:sz w:val="22"/>
          <w:szCs w:val="22"/>
          <w:lang w:val="ro-RO"/>
        </w:rPr>
      </w:pPr>
    </w:p>
    <w:bookmarkEnd w:id="0"/>
    <w:p w14:paraId="765A1C23" w14:textId="340DF030" w:rsidR="00BF00F1" w:rsidRPr="00BF00F1" w:rsidRDefault="00B709B7" w:rsidP="00BF00F1">
      <w:pPr>
        <w:jc w:val="both"/>
        <w:outlineLvl w:val="0"/>
        <w:rPr>
          <w:sz w:val="22"/>
          <w:szCs w:val="22"/>
        </w:rPr>
      </w:pPr>
      <w:r w:rsidRPr="00BF00F1">
        <w:rPr>
          <w:sz w:val="22"/>
          <w:szCs w:val="22"/>
          <w:lang w:val="ro-RO"/>
        </w:rPr>
        <w:t xml:space="preserve">              </w:t>
      </w:r>
      <w:bookmarkStart w:id="1" w:name="_Hlk163630510"/>
      <w:r w:rsidRPr="00BF00F1">
        <w:rPr>
          <w:sz w:val="22"/>
          <w:szCs w:val="22"/>
          <w:lang w:val="ro-RO"/>
        </w:rPr>
        <w:t xml:space="preserve">Comisia numită prin dispoziția primarului </w:t>
      </w:r>
      <w:r w:rsidR="00BF00F1" w:rsidRPr="00BF00F1">
        <w:rPr>
          <w:sz w:val="22"/>
          <w:szCs w:val="22"/>
          <w:lang w:val="ro-RO"/>
        </w:rPr>
        <w:t xml:space="preserve">nr. 412/21.08.2025 </w:t>
      </w:r>
      <w:proofErr w:type="spellStart"/>
      <w:r w:rsidR="00BF00F1" w:rsidRPr="00BF00F1">
        <w:rPr>
          <w:sz w:val="22"/>
          <w:szCs w:val="22"/>
        </w:rPr>
        <w:t>privind</w:t>
      </w:r>
      <w:proofErr w:type="spellEnd"/>
      <w:r w:rsidR="00BF00F1" w:rsidRPr="00BF00F1">
        <w:rPr>
          <w:sz w:val="22"/>
          <w:szCs w:val="22"/>
        </w:rPr>
        <w:t xml:space="preserve"> </w:t>
      </w:r>
      <w:proofErr w:type="spellStart"/>
      <w:r w:rsidR="00BF00F1" w:rsidRPr="00BF00F1">
        <w:rPr>
          <w:sz w:val="22"/>
          <w:szCs w:val="22"/>
        </w:rPr>
        <w:t>dispunerea</w:t>
      </w:r>
      <w:proofErr w:type="spellEnd"/>
      <w:r w:rsidR="00BF00F1" w:rsidRPr="00BF00F1">
        <w:rPr>
          <w:sz w:val="22"/>
          <w:szCs w:val="22"/>
        </w:rPr>
        <w:t xml:space="preserve"> </w:t>
      </w:r>
      <w:proofErr w:type="spellStart"/>
      <w:r w:rsidR="00BF00F1" w:rsidRPr="00BF00F1">
        <w:rPr>
          <w:sz w:val="22"/>
          <w:szCs w:val="22"/>
        </w:rPr>
        <w:t>unor</w:t>
      </w:r>
      <w:proofErr w:type="spellEnd"/>
      <w:r w:rsidR="00BF00F1" w:rsidRPr="00BF00F1">
        <w:rPr>
          <w:sz w:val="22"/>
          <w:szCs w:val="22"/>
        </w:rPr>
        <w:t xml:space="preserve"> </w:t>
      </w:r>
      <w:proofErr w:type="spellStart"/>
      <w:r w:rsidR="00BF00F1" w:rsidRPr="00BF00F1">
        <w:rPr>
          <w:sz w:val="22"/>
          <w:szCs w:val="22"/>
        </w:rPr>
        <w:t>măsuri</w:t>
      </w:r>
      <w:proofErr w:type="spellEnd"/>
      <w:r w:rsidR="00BF00F1" w:rsidRPr="00BF00F1">
        <w:rPr>
          <w:sz w:val="22"/>
          <w:szCs w:val="22"/>
        </w:rPr>
        <w:t xml:space="preserve"> </w:t>
      </w:r>
      <w:proofErr w:type="spellStart"/>
      <w:r w:rsidR="00BF00F1" w:rsidRPr="00BF00F1">
        <w:rPr>
          <w:sz w:val="22"/>
          <w:szCs w:val="22"/>
        </w:rPr>
        <w:t>în</w:t>
      </w:r>
      <w:proofErr w:type="spellEnd"/>
      <w:r w:rsidR="00BF00F1" w:rsidRPr="00BF00F1">
        <w:rPr>
          <w:sz w:val="22"/>
          <w:szCs w:val="22"/>
        </w:rPr>
        <w:t xml:space="preserve"> </w:t>
      </w:r>
      <w:proofErr w:type="spellStart"/>
      <w:r w:rsidR="00BF00F1" w:rsidRPr="00BF00F1">
        <w:rPr>
          <w:sz w:val="22"/>
          <w:szCs w:val="22"/>
        </w:rPr>
        <w:t>vederea</w:t>
      </w:r>
      <w:proofErr w:type="spellEnd"/>
      <w:r w:rsidR="00BF00F1" w:rsidRPr="00BF00F1">
        <w:rPr>
          <w:sz w:val="22"/>
          <w:szCs w:val="22"/>
        </w:rPr>
        <w:t xml:space="preserve"> </w:t>
      </w:r>
      <w:proofErr w:type="spellStart"/>
      <w:r w:rsidR="00BF00F1" w:rsidRPr="00BF00F1">
        <w:rPr>
          <w:sz w:val="22"/>
          <w:szCs w:val="22"/>
        </w:rPr>
        <w:t>organizării</w:t>
      </w:r>
      <w:proofErr w:type="spellEnd"/>
      <w:r w:rsidR="00BF00F1" w:rsidRPr="00BF00F1">
        <w:rPr>
          <w:sz w:val="22"/>
          <w:szCs w:val="22"/>
        </w:rPr>
        <w:t xml:space="preserve"> </w:t>
      </w:r>
      <w:proofErr w:type="spellStart"/>
      <w:r w:rsidR="00BF00F1" w:rsidRPr="00BF00F1">
        <w:rPr>
          <w:sz w:val="22"/>
          <w:szCs w:val="22"/>
        </w:rPr>
        <w:t>concursului</w:t>
      </w:r>
      <w:proofErr w:type="spellEnd"/>
      <w:r w:rsidR="00BF00F1" w:rsidRPr="00BF00F1">
        <w:rPr>
          <w:sz w:val="22"/>
          <w:szCs w:val="22"/>
        </w:rPr>
        <w:t xml:space="preserve"> de </w:t>
      </w:r>
      <w:proofErr w:type="spellStart"/>
      <w:r w:rsidR="00BF00F1" w:rsidRPr="00BF00F1">
        <w:rPr>
          <w:sz w:val="22"/>
          <w:szCs w:val="22"/>
        </w:rPr>
        <w:t>recrutare</w:t>
      </w:r>
      <w:proofErr w:type="spellEnd"/>
      <w:r w:rsidR="00BF00F1" w:rsidRPr="00BF00F1">
        <w:rPr>
          <w:sz w:val="22"/>
          <w:szCs w:val="22"/>
        </w:rPr>
        <w:t xml:space="preserve"> </w:t>
      </w:r>
      <w:proofErr w:type="spellStart"/>
      <w:r w:rsidR="00BF00F1" w:rsidRPr="00BF00F1">
        <w:rPr>
          <w:sz w:val="22"/>
          <w:szCs w:val="22"/>
        </w:rPr>
        <w:t>pentru</w:t>
      </w:r>
      <w:proofErr w:type="spellEnd"/>
      <w:r w:rsidR="00BF00F1" w:rsidRPr="00BF00F1">
        <w:rPr>
          <w:sz w:val="22"/>
          <w:szCs w:val="22"/>
        </w:rPr>
        <w:t xml:space="preserve"> </w:t>
      </w:r>
      <w:proofErr w:type="spellStart"/>
      <w:r w:rsidR="00BF00F1" w:rsidRPr="00BF00F1">
        <w:rPr>
          <w:sz w:val="22"/>
          <w:szCs w:val="22"/>
        </w:rPr>
        <w:t>ocuparea</w:t>
      </w:r>
      <w:proofErr w:type="spellEnd"/>
      <w:r w:rsidR="00BF00F1" w:rsidRPr="00BF00F1">
        <w:rPr>
          <w:sz w:val="22"/>
          <w:szCs w:val="22"/>
        </w:rPr>
        <w:t xml:space="preserve"> pe </w:t>
      </w:r>
      <w:proofErr w:type="spellStart"/>
      <w:r w:rsidR="00BF00F1" w:rsidRPr="00BF00F1">
        <w:rPr>
          <w:sz w:val="22"/>
          <w:szCs w:val="22"/>
        </w:rPr>
        <w:t>perioada</w:t>
      </w:r>
      <w:proofErr w:type="spellEnd"/>
      <w:r w:rsidR="00BF00F1" w:rsidRPr="00BF00F1">
        <w:rPr>
          <w:sz w:val="22"/>
          <w:szCs w:val="22"/>
        </w:rPr>
        <w:t xml:space="preserve"> </w:t>
      </w:r>
      <w:proofErr w:type="spellStart"/>
      <w:r w:rsidR="00BF00F1" w:rsidRPr="00BF00F1">
        <w:rPr>
          <w:sz w:val="22"/>
          <w:szCs w:val="22"/>
        </w:rPr>
        <w:t>nedeterminată</w:t>
      </w:r>
      <w:proofErr w:type="spellEnd"/>
      <w:r w:rsidR="00BF00F1" w:rsidRPr="00BF00F1">
        <w:rPr>
          <w:sz w:val="22"/>
          <w:szCs w:val="22"/>
        </w:rPr>
        <w:t xml:space="preserve"> a </w:t>
      </w:r>
      <w:proofErr w:type="spellStart"/>
      <w:r w:rsidR="00BF00F1" w:rsidRPr="00BF00F1">
        <w:rPr>
          <w:sz w:val="22"/>
          <w:szCs w:val="22"/>
        </w:rPr>
        <w:t>unui</w:t>
      </w:r>
      <w:proofErr w:type="spellEnd"/>
      <w:r w:rsidR="00BF00F1" w:rsidRPr="00BF00F1">
        <w:rPr>
          <w:sz w:val="22"/>
          <w:szCs w:val="22"/>
        </w:rPr>
        <w:t xml:space="preserve"> post </w:t>
      </w:r>
      <w:proofErr w:type="spellStart"/>
      <w:r w:rsidR="00BF00F1" w:rsidRPr="00BF00F1">
        <w:rPr>
          <w:sz w:val="22"/>
          <w:szCs w:val="22"/>
        </w:rPr>
        <w:t>unic</w:t>
      </w:r>
      <w:proofErr w:type="spellEnd"/>
      <w:r w:rsidR="00BF00F1" w:rsidRPr="00BF00F1">
        <w:rPr>
          <w:sz w:val="22"/>
          <w:szCs w:val="22"/>
        </w:rPr>
        <w:t xml:space="preserve"> </w:t>
      </w:r>
      <w:proofErr w:type="spellStart"/>
      <w:r w:rsidR="00BF00F1" w:rsidRPr="00BF00F1">
        <w:rPr>
          <w:sz w:val="22"/>
          <w:szCs w:val="22"/>
        </w:rPr>
        <w:t>aferent</w:t>
      </w:r>
      <w:proofErr w:type="spellEnd"/>
      <w:r w:rsidR="00BF00F1" w:rsidRPr="00BF00F1">
        <w:rPr>
          <w:sz w:val="22"/>
          <w:szCs w:val="22"/>
        </w:rPr>
        <w:t xml:space="preserve"> </w:t>
      </w:r>
      <w:proofErr w:type="spellStart"/>
      <w:r w:rsidR="00BF00F1" w:rsidRPr="00BF00F1">
        <w:rPr>
          <w:sz w:val="22"/>
          <w:szCs w:val="22"/>
        </w:rPr>
        <w:t>funcției</w:t>
      </w:r>
      <w:proofErr w:type="spellEnd"/>
      <w:r w:rsidR="00BF00F1" w:rsidRPr="00BF00F1">
        <w:rPr>
          <w:sz w:val="22"/>
          <w:szCs w:val="22"/>
        </w:rPr>
        <w:t xml:space="preserve"> de </w:t>
      </w:r>
      <w:proofErr w:type="spellStart"/>
      <w:r w:rsidR="00BF00F1" w:rsidRPr="00BF00F1">
        <w:rPr>
          <w:sz w:val="22"/>
          <w:szCs w:val="22"/>
        </w:rPr>
        <w:t>natură</w:t>
      </w:r>
      <w:proofErr w:type="spellEnd"/>
      <w:r w:rsidR="00BF00F1" w:rsidRPr="00BF00F1">
        <w:rPr>
          <w:sz w:val="22"/>
          <w:szCs w:val="22"/>
        </w:rPr>
        <w:t xml:space="preserve"> </w:t>
      </w:r>
      <w:proofErr w:type="spellStart"/>
      <w:r w:rsidR="00BF00F1" w:rsidRPr="00BF00F1">
        <w:rPr>
          <w:sz w:val="22"/>
          <w:szCs w:val="22"/>
        </w:rPr>
        <w:t>contractuală</w:t>
      </w:r>
      <w:proofErr w:type="spellEnd"/>
      <w:r w:rsidR="00BF00F1" w:rsidRPr="00BF00F1">
        <w:rPr>
          <w:sz w:val="22"/>
          <w:szCs w:val="22"/>
        </w:rPr>
        <w:t xml:space="preserve"> de </w:t>
      </w:r>
      <w:proofErr w:type="spellStart"/>
      <w:r w:rsidR="00BF00F1" w:rsidRPr="00BF00F1">
        <w:rPr>
          <w:sz w:val="22"/>
          <w:szCs w:val="22"/>
        </w:rPr>
        <w:t>conducere</w:t>
      </w:r>
      <w:proofErr w:type="spellEnd"/>
      <w:r w:rsidR="00BF00F1" w:rsidRPr="00BF00F1">
        <w:rPr>
          <w:sz w:val="22"/>
          <w:szCs w:val="22"/>
        </w:rPr>
        <w:t xml:space="preserve"> </w:t>
      </w:r>
      <w:proofErr w:type="spellStart"/>
      <w:r w:rsidR="00BF00F1" w:rsidRPr="00BF00F1">
        <w:rPr>
          <w:sz w:val="22"/>
          <w:szCs w:val="22"/>
        </w:rPr>
        <w:t>vacante</w:t>
      </w:r>
      <w:proofErr w:type="spellEnd"/>
      <w:r w:rsidR="00BF00F1" w:rsidRPr="00BF00F1">
        <w:rPr>
          <w:sz w:val="22"/>
          <w:szCs w:val="22"/>
        </w:rPr>
        <w:t xml:space="preserve"> de Director general, </w:t>
      </w:r>
      <w:proofErr w:type="spellStart"/>
      <w:r w:rsidR="00BF00F1" w:rsidRPr="00BF00F1">
        <w:rPr>
          <w:sz w:val="22"/>
          <w:szCs w:val="22"/>
        </w:rPr>
        <w:t>clasa</w:t>
      </w:r>
      <w:proofErr w:type="spellEnd"/>
      <w:r w:rsidR="00BF00F1" w:rsidRPr="00BF00F1">
        <w:rPr>
          <w:sz w:val="22"/>
          <w:szCs w:val="22"/>
        </w:rPr>
        <w:t xml:space="preserve"> I, la </w:t>
      </w:r>
      <w:proofErr w:type="spellStart"/>
      <w:r w:rsidR="00BF00F1" w:rsidRPr="00BF00F1">
        <w:rPr>
          <w:sz w:val="22"/>
          <w:szCs w:val="22"/>
        </w:rPr>
        <w:t>Administrația</w:t>
      </w:r>
      <w:proofErr w:type="spellEnd"/>
      <w:r w:rsidR="00BF00F1" w:rsidRPr="00BF00F1">
        <w:rPr>
          <w:sz w:val="22"/>
          <w:szCs w:val="22"/>
        </w:rPr>
        <w:t xml:space="preserve"> </w:t>
      </w:r>
      <w:proofErr w:type="spellStart"/>
      <w:r w:rsidR="00BF00F1" w:rsidRPr="00BF00F1">
        <w:rPr>
          <w:sz w:val="22"/>
          <w:szCs w:val="22"/>
        </w:rPr>
        <w:t>Domeniului</w:t>
      </w:r>
      <w:proofErr w:type="spellEnd"/>
      <w:r w:rsidR="00BF00F1" w:rsidRPr="00BF00F1">
        <w:rPr>
          <w:sz w:val="22"/>
          <w:szCs w:val="22"/>
        </w:rPr>
        <w:t xml:space="preserve"> Public Satu Mare</w:t>
      </w:r>
      <w:r w:rsidR="00BF00F1">
        <w:rPr>
          <w:sz w:val="22"/>
          <w:szCs w:val="22"/>
        </w:rPr>
        <w:t>,</w:t>
      </w:r>
    </w:p>
    <w:p w14:paraId="298C8F16" w14:textId="77777777" w:rsidR="00BF00F1" w:rsidRPr="00BF00F1" w:rsidRDefault="00B709B7" w:rsidP="00B709B7">
      <w:pPr>
        <w:autoSpaceDE w:val="0"/>
        <w:autoSpaceDN w:val="0"/>
        <w:adjustRightInd w:val="0"/>
        <w:jc w:val="both"/>
        <w:rPr>
          <w:sz w:val="22"/>
          <w:szCs w:val="22"/>
          <w:lang w:val="ro-RO"/>
        </w:rPr>
      </w:pPr>
      <w:r w:rsidRPr="00BF00F1">
        <w:rPr>
          <w:sz w:val="22"/>
          <w:szCs w:val="22"/>
          <w:lang w:val="ro-RO"/>
        </w:rPr>
        <w:t xml:space="preserve">          </w:t>
      </w:r>
      <w:r w:rsidRPr="00BF00F1">
        <w:rPr>
          <w:sz w:val="22"/>
          <w:szCs w:val="22"/>
          <w:lang w:val="ro-RO"/>
        </w:rPr>
        <w:tab/>
        <w:t xml:space="preserve"> În  temeiul prevederilor H.G. nr. 1336/2022 </w:t>
      </w:r>
      <w:r w:rsidRPr="00BF00F1">
        <w:rPr>
          <w:rFonts w:eastAsiaTheme="minorHAnsi"/>
          <w:sz w:val="22"/>
          <w:szCs w:val="22"/>
          <w:lang w:val="ro-RO"/>
        </w:rPr>
        <w:t xml:space="preserve">pentru aprobarea Regulamentului-cadru privind organizarea </w:t>
      </w:r>
      <w:proofErr w:type="spellStart"/>
      <w:r w:rsidRPr="00BF00F1">
        <w:rPr>
          <w:rFonts w:eastAsiaTheme="minorHAnsi"/>
          <w:sz w:val="22"/>
          <w:szCs w:val="22"/>
          <w:lang w:val="ro-RO"/>
        </w:rPr>
        <w:t>şi</w:t>
      </w:r>
      <w:proofErr w:type="spellEnd"/>
      <w:r w:rsidRPr="00BF00F1">
        <w:rPr>
          <w:rFonts w:eastAsiaTheme="minorHAnsi"/>
          <w:sz w:val="22"/>
          <w:szCs w:val="22"/>
          <w:lang w:val="ro-RO"/>
        </w:rPr>
        <w:t xml:space="preserve"> dezvoltarea  carierei personalului contractual din sectorul bugetar plătit din fonduri publice,</w:t>
      </w:r>
      <w:r w:rsidRPr="00BF00F1">
        <w:rPr>
          <w:sz w:val="22"/>
          <w:szCs w:val="22"/>
          <w:lang w:val="ro-RO"/>
        </w:rPr>
        <w:t xml:space="preserve"> cu modificările și completările ulterioare,</w:t>
      </w:r>
      <w:r w:rsidR="00BF00F1" w:rsidRPr="00BF00F1">
        <w:rPr>
          <w:sz w:val="22"/>
          <w:szCs w:val="22"/>
          <w:lang w:val="ro-RO"/>
        </w:rPr>
        <w:t xml:space="preserve"> coroborate cu prevederile HCL  180/30.07.2025 privind aprobarea condițiilor generale și specifice de participare la concurs și a procedurii de desfășurare a concursului pentru ocuparea funcției de Director general la Administrația Domeniului Public Satu Mare, </w:t>
      </w:r>
    </w:p>
    <w:bookmarkEnd w:id="1"/>
    <w:p w14:paraId="4E6DD234" w14:textId="77777777" w:rsidR="00E30FA0" w:rsidRDefault="00E30FA0" w:rsidP="00E30FA0">
      <w:pPr>
        <w:ind w:firstLine="720"/>
        <w:jc w:val="both"/>
        <w:rPr>
          <w:sz w:val="22"/>
          <w:szCs w:val="22"/>
          <w:lang w:val="ro-RO"/>
        </w:rPr>
      </w:pPr>
      <w:r w:rsidRPr="00FC7DD5">
        <w:rPr>
          <w:sz w:val="22"/>
          <w:szCs w:val="22"/>
          <w:lang w:val="ro-RO"/>
        </w:rPr>
        <w:t xml:space="preserve">În urma verificării </w:t>
      </w:r>
      <w:r>
        <w:rPr>
          <w:sz w:val="22"/>
          <w:szCs w:val="22"/>
          <w:lang w:val="ro-RO"/>
        </w:rPr>
        <w:t xml:space="preserve">îndeplinirii </w:t>
      </w:r>
      <w:r w:rsidRPr="00FC7DD5">
        <w:rPr>
          <w:sz w:val="22"/>
          <w:szCs w:val="22"/>
          <w:lang w:val="ro-RO"/>
        </w:rPr>
        <w:t xml:space="preserve">condițiilor </w:t>
      </w:r>
      <w:r>
        <w:rPr>
          <w:sz w:val="22"/>
          <w:szCs w:val="22"/>
          <w:lang w:val="ro-RO"/>
        </w:rPr>
        <w:t xml:space="preserve">generale și specifice </w:t>
      </w:r>
      <w:r w:rsidRPr="00FC7DD5">
        <w:rPr>
          <w:sz w:val="22"/>
          <w:szCs w:val="22"/>
          <w:lang w:val="ro-RO"/>
        </w:rPr>
        <w:t>de participare la concursul de recrutare</w:t>
      </w:r>
      <w:r>
        <w:rPr>
          <w:sz w:val="22"/>
          <w:szCs w:val="22"/>
          <w:lang w:val="ro-RO"/>
        </w:rPr>
        <w:t xml:space="preserve"> conform anunțului de concurs</w:t>
      </w:r>
      <w:r w:rsidRPr="00FC7DD5">
        <w:rPr>
          <w:sz w:val="22"/>
          <w:szCs w:val="22"/>
          <w:lang w:val="ro-RO"/>
        </w:rPr>
        <w:t>, comisia de concurs a hotărât:</w:t>
      </w:r>
    </w:p>
    <w:p w14:paraId="6123FD39" w14:textId="77777777" w:rsidR="00BF00F1" w:rsidRPr="00BF00F1" w:rsidRDefault="00BF00F1" w:rsidP="00B709B7">
      <w:pPr>
        <w:ind w:firstLine="720"/>
        <w:jc w:val="both"/>
        <w:rPr>
          <w:sz w:val="22"/>
          <w:szCs w:val="22"/>
          <w:lang w:val="ro-RO"/>
        </w:rPr>
      </w:pPr>
    </w:p>
    <w:tbl>
      <w:tblPr>
        <w:tblStyle w:val="TableGrid"/>
        <w:tblW w:w="7236" w:type="dxa"/>
        <w:tblInd w:w="1083" w:type="dxa"/>
        <w:tblLook w:val="01E0" w:firstRow="1" w:lastRow="1" w:firstColumn="1" w:lastColumn="1" w:noHBand="0" w:noVBand="0"/>
      </w:tblPr>
      <w:tblGrid>
        <w:gridCol w:w="601"/>
        <w:gridCol w:w="1818"/>
        <w:gridCol w:w="1113"/>
        <w:gridCol w:w="1638"/>
        <w:gridCol w:w="2066"/>
      </w:tblGrid>
      <w:tr w:rsidR="00DE1F45" w:rsidRPr="00BF00F1" w14:paraId="2C231FC0" w14:textId="454D79F8" w:rsidTr="00DE1F45">
        <w:tc>
          <w:tcPr>
            <w:tcW w:w="601" w:type="dxa"/>
          </w:tcPr>
          <w:p w14:paraId="1E0CDA0C" w14:textId="77777777" w:rsidR="00DE1F45" w:rsidRPr="00BF00F1" w:rsidRDefault="00DE1F45" w:rsidP="00CF3E66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BF00F1">
              <w:rPr>
                <w:b/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1818" w:type="dxa"/>
          </w:tcPr>
          <w:p w14:paraId="54E6474A" w14:textId="5BDF93EB" w:rsidR="00DE1F45" w:rsidRPr="00BF00F1" w:rsidRDefault="00DE1F45" w:rsidP="00CF3E66">
            <w:pPr>
              <w:rPr>
                <w:b/>
                <w:sz w:val="22"/>
                <w:szCs w:val="22"/>
                <w:lang w:val="ro-RO"/>
              </w:rPr>
            </w:pPr>
            <w:r w:rsidRPr="00BF00F1">
              <w:rPr>
                <w:b/>
                <w:sz w:val="22"/>
                <w:szCs w:val="22"/>
                <w:lang w:val="ro-RO"/>
              </w:rPr>
              <w:t xml:space="preserve">Nr. </w:t>
            </w:r>
            <w:proofErr w:type="spellStart"/>
            <w:r w:rsidRPr="00BF00F1">
              <w:rPr>
                <w:b/>
                <w:sz w:val="22"/>
                <w:szCs w:val="22"/>
                <w:lang w:val="ro-RO"/>
              </w:rPr>
              <w:t>înreg</w:t>
            </w:r>
            <w:proofErr w:type="spellEnd"/>
            <w:r w:rsidRPr="00BF00F1">
              <w:rPr>
                <w:b/>
                <w:sz w:val="22"/>
                <w:szCs w:val="22"/>
                <w:lang w:val="ro-RO"/>
              </w:rPr>
              <w:t xml:space="preserve"> dosar candidat</w:t>
            </w:r>
          </w:p>
        </w:tc>
        <w:tc>
          <w:tcPr>
            <w:tcW w:w="1113" w:type="dxa"/>
          </w:tcPr>
          <w:p w14:paraId="2149B521" w14:textId="77777777" w:rsidR="00DE1F45" w:rsidRPr="00BF00F1" w:rsidRDefault="00DE1F45" w:rsidP="00CF3E66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BF00F1">
              <w:rPr>
                <w:b/>
                <w:sz w:val="22"/>
                <w:szCs w:val="22"/>
                <w:lang w:val="ro-RO"/>
              </w:rPr>
              <w:t>ADMIS</w:t>
            </w:r>
          </w:p>
        </w:tc>
        <w:tc>
          <w:tcPr>
            <w:tcW w:w="1638" w:type="dxa"/>
          </w:tcPr>
          <w:p w14:paraId="23B68543" w14:textId="77777777" w:rsidR="00DE1F45" w:rsidRPr="00BF00F1" w:rsidRDefault="00DE1F45" w:rsidP="00CF3E66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BF00F1">
              <w:rPr>
                <w:b/>
                <w:sz w:val="22"/>
                <w:szCs w:val="22"/>
                <w:lang w:val="ro-RO"/>
              </w:rPr>
              <w:t>RESPINS</w:t>
            </w:r>
          </w:p>
        </w:tc>
        <w:tc>
          <w:tcPr>
            <w:tcW w:w="2066" w:type="dxa"/>
          </w:tcPr>
          <w:p w14:paraId="484D05BF" w14:textId="65B649AC" w:rsidR="00DE1F45" w:rsidRPr="00BF00F1" w:rsidRDefault="00DE1F45" w:rsidP="00CF3E66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BF00F1">
              <w:rPr>
                <w:b/>
                <w:sz w:val="22"/>
                <w:szCs w:val="22"/>
                <w:lang w:val="ro-RO"/>
              </w:rPr>
              <w:t>OBSERVAŢII</w:t>
            </w:r>
          </w:p>
        </w:tc>
      </w:tr>
      <w:tr w:rsidR="00DE1F45" w:rsidRPr="00BF00F1" w14:paraId="55E1A06E" w14:textId="11317F37" w:rsidTr="00DE1F45">
        <w:tc>
          <w:tcPr>
            <w:tcW w:w="601" w:type="dxa"/>
          </w:tcPr>
          <w:p w14:paraId="7BE2D71D" w14:textId="59784D19" w:rsidR="00DE1F45" w:rsidRPr="00BF00F1" w:rsidRDefault="00DE1F45" w:rsidP="00CF3E66">
            <w:pPr>
              <w:spacing w:line="276" w:lineRule="auto"/>
              <w:jc w:val="center"/>
              <w:rPr>
                <w:b/>
                <w:sz w:val="22"/>
                <w:szCs w:val="22"/>
                <w:lang w:val="ro-RO"/>
              </w:rPr>
            </w:pPr>
            <w:r w:rsidRPr="00BF00F1">
              <w:rPr>
                <w:b/>
                <w:sz w:val="22"/>
                <w:szCs w:val="22"/>
                <w:lang w:val="ro-RO"/>
              </w:rPr>
              <w:t>1.</w:t>
            </w:r>
          </w:p>
        </w:tc>
        <w:tc>
          <w:tcPr>
            <w:tcW w:w="1818" w:type="dxa"/>
          </w:tcPr>
          <w:p w14:paraId="2834043D" w14:textId="6F75FEFF" w:rsidR="00DE1F45" w:rsidRPr="00BF00F1" w:rsidRDefault="00DE1F45" w:rsidP="009C4989">
            <w:pPr>
              <w:spacing w:line="276" w:lineRule="auto"/>
              <w:rPr>
                <w:b/>
                <w:bCs/>
                <w:sz w:val="22"/>
                <w:szCs w:val="22"/>
                <w:lang w:val="ro-RO"/>
              </w:rPr>
            </w:pPr>
            <w:r w:rsidRPr="00BF00F1">
              <w:rPr>
                <w:b/>
                <w:bCs/>
                <w:sz w:val="22"/>
                <w:szCs w:val="22"/>
                <w:lang w:val="ro-RO"/>
              </w:rPr>
              <w:t>51680/27.08.2025</w:t>
            </w:r>
          </w:p>
        </w:tc>
        <w:tc>
          <w:tcPr>
            <w:tcW w:w="1113" w:type="dxa"/>
          </w:tcPr>
          <w:p w14:paraId="6E936A21" w14:textId="69C5CC8F" w:rsidR="00DE1F45" w:rsidRPr="00BF00F1" w:rsidRDefault="00DE1F45" w:rsidP="00B74724">
            <w:pPr>
              <w:jc w:val="center"/>
              <w:rPr>
                <w:sz w:val="22"/>
                <w:szCs w:val="22"/>
                <w:lang w:val="ro-RO"/>
              </w:rPr>
            </w:pPr>
            <w:r w:rsidRPr="00BF00F1">
              <w:rPr>
                <w:sz w:val="22"/>
                <w:szCs w:val="22"/>
                <w:lang w:val="ro-RO"/>
              </w:rPr>
              <w:t>ADMIS</w:t>
            </w:r>
          </w:p>
        </w:tc>
        <w:tc>
          <w:tcPr>
            <w:tcW w:w="1638" w:type="dxa"/>
          </w:tcPr>
          <w:p w14:paraId="285B6941" w14:textId="64457326" w:rsidR="00DE1F45" w:rsidRPr="00BF00F1" w:rsidRDefault="00DE1F45" w:rsidP="00CF3E66">
            <w:pPr>
              <w:spacing w:line="276" w:lineRule="auto"/>
              <w:jc w:val="center"/>
              <w:rPr>
                <w:sz w:val="22"/>
                <w:szCs w:val="22"/>
                <w:lang w:val="ro-RO"/>
              </w:rPr>
            </w:pPr>
            <w:r w:rsidRPr="00BF00F1">
              <w:rPr>
                <w:sz w:val="22"/>
                <w:szCs w:val="22"/>
                <w:lang w:val="ro-RO"/>
              </w:rPr>
              <w:t>-</w:t>
            </w:r>
          </w:p>
        </w:tc>
        <w:tc>
          <w:tcPr>
            <w:tcW w:w="2066" w:type="dxa"/>
          </w:tcPr>
          <w:p w14:paraId="32EA2BC3" w14:textId="77777777" w:rsidR="00DE1F45" w:rsidRPr="00BF00F1" w:rsidRDefault="00DE1F45" w:rsidP="00CF3E66">
            <w:pPr>
              <w:spacing w:line="276" w:lineRule="auto"/>
              <w:jc w:val="center"/>
              <w:rPr>
                <w:sz w:val="22"/>
                <w:szCs w:val="22"/>
                <w:lang w:val="ro-RO"/>
              </w:rPr>
            </w:pPr>
          </w:p>
        </w:tc>
      </w:tr>
    </w:tbl>
    <w:p w14:paraId="76DDBFA4" w14:textId="77777777" w:rsidR="00BF00F1" w:rsidRDefault="00BF00F1" w:rsidP="00B709B7">
      <w:pPr>
        <w:ind w:firstLine="720"/>
        <w:jc w:val="both"/>
        <w:rPr>
          <w:sz w:val="22"/>
          <w:szCs w:val="22"/>
          <w:lang w:val="ro-RO"/>
        </w:rPr>
      </w:pPr>
      <w:bookmarkStart w:id="2" w:name="_Hlk161825898"/>
    </w:p>
    <w:p w14:paraId="5220443C" w14:textId="3E3F9403" w:rsidR="00B709B7" w:rsidRPr="00BF00F1" w:rsidRDefault="00B709B7" w:rsidP="00B709B7">
      <w:pPr>
        <w:ind w:firstLine="720"/>
        <w:jc w:val="both"/>
        <w:rPr>
          <w:sz w:val="22"/>
          <w:szCs w:val="22"/>
          <w:lang w:val="ro-RO"/>
        </w:rPr>
      </w:pPr>
      <w:bookmarkStart w:id="3" w:name="_Hlk208316647"/>
      <w:r w:rsidRPr="00BF00F1">
        <w:rPr>
          <w:sz w:val="22"/>
          <w:szCs w:val="22"/>
          <w:lang w:val="ro-RO"/>
        </w:rPr>
        <w:t>Candida</w:t>
      </w:r>
      <w:r w:rsidR="004154F4">
        <w:rPr>
          <w:sz w:val="22"/>
          <w:szCs w:val="22"/>
          <w:lang w:val="ro-RO"/>
        </w:rPr>
        <w:t>tul</w:t>
      </w:r>
      <w:r w:rsidRPr="00BF00F1">
        <w:rPr>
          <w:sz w:val="22"/>
          <w:szCs w:val="22"/>
          <w:lang w:val="ro-RO"/>
        </w:rPr>
        <w:t xml:space="preserve"> declara</w:t>
      </w:r>
      <w:r w:rsidR="004154F4">
        <w:rPr>
          <w:sz w:val="22"/>
          <w:szCs w:val="22"/>
          <w:lang w:val="ro-RO"/>
        </w:rPr>
        <w:t>t</w:t>
      </w:r>
      <w:r w:rsidRPr="00BF00F1">
        <w:rPr>
          <w:sz w:val="22"/>
          <w:szCs w:val="22"/>
          <w:lang w:val="ro-RO"/>
        </w:rPr>
        <w:t xml:space="preserve"> ” admis” se v</w:t>
      </w:r>
      <w:r w:rsidR="004154F4">
        <w:rPr>
          <w:sz w:val="22"/>
          <w:szCs w:val="22"/>
          <w:lang w:val="ro-RO"/>
        </w:rPr>
        <w:t>a</w:t>
      </w:r>
      <w:r w:rsidRPr="00BF00F1">
        <w:rPr>
          <w:sz w:val="22"/>
          <w:szCs w:val="22"/>
          <w:lang w:val="ro-RO"/>
        </w:rPr>
        <w:t xml:space="preserve"> prezenta la sediul instituției în data de </w:t>
      </w:r>
      <w:r w:rsidR="00BF00F1" w:rsidRPr="00E30FA0">
        <w:rPr>
          <w:b/>
          <w:bCs/>
          <w:sz w:val="22"/>
          <w:szCs w:val="22"/>
          <w:lang w:val="ro-RO"/>
        </w:rPr>
        <w:t>15</w:t>
      </w:r>
      <w:r w:rsidRPr="00E30FA0">
        <w:rPr>
          <w:b/>
          <w:bCs/>
          <w:sz w:val="22"/>
          <w:szCs w:val="22"/>
          <w:lang w:val="ro-RO"/>
        </w:rPr>
        <w:t>.0</w:t>
      </w:r>
      <w:r w:rsidR="00BF00F1" w:rsidRPr="00E30FA0">
        <w:rPr>
          <w:b/>
          <w:bCs/>
          <w:sz w:val="22"/>
          <w:szCs w:val="22"/>
          <w:lang w:val="ro-RO"/>
        </w:rPr>
        <w:t>9</w:t>
      </w:r>
      <w:r w:rsidRPr="00E30FA0">
        <w:rPr>
          <w:b/>
          <w:bCs/>
          <w:sz w:val="22"/>
          <w:szCs w:val="22"/>
          <w:lang w:val="ro-RO"/>
        </w:rPr>
        <w:t>.2025, ora 11.00</w:t>
      </w:r>
      <w:r w:rsidRPr="00E30FA0">
        <w:rPr>
          <w:sz w:val="22"/>
          <w:szCs w:val="22"/>
          <w:lang w:val="ro-RO"/>
        </w:rPr>
        <w:t>,</w:t>
      </w:r>
      <w:r w:rsidRPr="00BF00F1">
        <w:rPr>
          <w:sz w:val="22"/>
          <w:szCs w:val="22"/>
          <w:lang w:val="ro-RO"/>
        </w:rPr>
        <w:t xml:space="preserve"> cu cartea de identitate, în vederea susținerii probei scrise.</w:t>
      </w:r>
    </w:p>
    <w:p w14:paraId="3D1CB4A2" w14:textId="71E63B7F" w:rsidR="00B709B7" w:rsidRPr="00BF00F1" w:rsidRDefault="004154F4" w:rsidP="00B709B7">
      <w:pPr>
        <w:ind w:firstLine="720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Dacă c</w:t>
      </w:r>
      <w:r w:rsidR="00B709B7" w:rsidRPr="00BF00F1">
        <w:rPr>
          <w:sz w:val="22"/>
          <w:szCs w:val="22"/>
          <w:lang w:val="ro-RO"/>
        </w:rPr>
        <w:t xml:space="preserve">andidatul care nu este prezent la efectuarea apelului nominal ori care nu poate face dovada identității prin prezentarea cărții de identitate, cărții electronice de identitate sau a cărții de identitate provizorie, este considerat absent. </w:t>
      </w:r>
    </w:p>
    <w:p w14:paraId="114A79FB" w14:textId="01C6D72C" w:rsidR="00B709B7" w:rsidRPr="00BF00F1" w:rsidRDefault="00B709B7" w:rsidP="00B709B7">
      <w:pPr>
        <w:ind w:firstLine="720"/>
        <w:jc w:val="both"/>
        <w:rPr>
          <w:sz w:val="22"/>
          <w:szCs w:val="22"/>
          <w:lang w:val="ro-RO"/>
        </w:rPr>
      </w:pPr>
      <w:r w:rsidRPr="00BF00F1">
        <w:rPr>
          <w:sz w:val="22"/>
          <w:szCs w:val="22"/>
          <w:lang w:val="ro-RO"/>
        </w:rPr>
        <w:t>Nu este admis accesul în sală cu aparate electronice, căști sau telefoane mobile, ori cu alte mijloace de comunicare la distanță. Nerespectarea acestor dispoziții duce la eliminarea din sală a candidatului, indiferent dacă materialele interzise au fost folosite sau nu.</w:t>
      </w:r>
    </w:p>
    <w:p w14:paraId="71363E77" w14:textId="5ECCAA5F" w:rsidR="00B709B7" w:rsidRPr="00BF00F1" w:rsidRDefault="00B709B7" w:rsidP="00B709B7">
      <w:pPr>
        <w:ind w:firstLine="720"/>
        <w:jc w:val="both"/>
        <w:rPr>
          <w:i/>
          <w:iCs/>
          <w:sz w:val="22"/>
          <w:szCs w:val="22"/>
          <w:lang w:val="ro-RO"/>
        </w:rPr>
      </w:pPr>
      <w:r w:rsidRPr="00BF00F1">
        <w:rPr>
          <w:i/>
          <w:iCs/>
          <w:sz w:val="22"/>
          <w:szCs w:val="22"/>
          <w:lang w:val="ro-RO"/>
        </w:rPr>
        <w:t xml:space="preserve">Afișarea rezultatelor </w:t>
      </w:r>
      <w:proofErr w:type="spellStart"/>
      <w:r w:rsidRPr="00BF00F1">
        <w:rPr>
          <w:i/>
          <w:iCs/>
          <w:sz w:val="22"/>
          <w:szCs w:val="22"/>
          <w:lang w:val="ro-RO"/>
        </w:rPr>
        <w:t>obţinute</w:t>
      </w:r>
      <w:proofErr w:type="spellEnd"/>
      <w:r w:rsidRPr="00BF00F1">
        <w:rPr>
          <w:i/>
          <w:iCs/>
          <w:sz w:val="22"/>
          <w:szCs w:val="22"/>
          <w:lang w:val="ro-RO"/>
        </w:rPr>
        <w:t xml:space="preserve"> de </w:t>
      </w:r>
      <w:proofErr w:type="spellStart"/>
      <w:r w:rsidRPr="00BF00F1">
        <w:rPr>
          <w:i/>
          <w:iCs/>
          <w:sz w:val="22"/>
          <w:szCs w:val="22"/>
          <w:lang w:val="ro-RO"/>
        </w:rPr>
        <w:t>candidaţi</w:t>
      </w:r>
      <w:proofErr w:type="spellEnd"/>
      <w:r w:rsidRPr="00BF00F1">
        <w:rPr>
          <w:i/>
          <w:iCs/>
          <w:sz w:val="22"/>
          <w:szCs w:val="22"/>
          <w:lang w:val="ro-RO"/>
        </w:rPr>
        <w:t xml:space="preserve"> la probele concursului, se realizează folosindu-se numărul de înregistrare atribuit dosarului de înscriere la concurs pentru fiecare candidat, conform art. 57 din Hotărârea Guvernului nr. 1336/2022 pentru aprobarea Regulamentului – cadru privind organizarea și dezvoltarea carierei personalului contractual din sectorul  bugetar plătit din fonduri publice, cu modificările și completările ulterioare.</w:t>
      </w:r>
    </w:p>
    <w:p w14:paraId="368E4E36" w14:textId="1021ECD3" w:rsidR="00B709B7" w:rsidRPr="00BF00F1" w:rsidRDefault="00B709B7" w:rsidP="00B709B7">
      <w:pPr>
        <w:autoSpaceDE w:val="0"/>
        <w:autoSpaceDN w:val="0"/>
        <w:adjustRightInd w:val="0"/>
        <w:ind w:firstLine="720"/>
        <w:jc w:val="both"/>
        <w:rPr>
          <w:sz w:val="22"/>
          <w:szCs w:val="22"/>
          <w:lang w:val="ro-RO"/>
        </w:rPr>
      </w:pPr>
      <w:r w:rsidRPr="00BF00F1">
        <w:rPr>
          <w:i/>
          <w:iCs/>
          <w:sz w:val="22"/>
          <w:szCs w:val="22"/>
          <w:lang w:val="ro-RO"/>
        </w:rPr>
        <w:t>Notă</w:t>
      </w:r>
      <w:r w:rsidRPr="00BF00F1">
        <w:rPr>
          <w:sz w:val="22"/>
          <w:szCs w:val="22"/>
          <w:lang w:val="ro-RO"/>
        </w:rPr>
        <w:t xml:space="preserve"> </w:t>
      </w:r>
      <w:r w:rsidRPr="00BF00F1">
        <w:rPr>
          <w:i/>
          <w:iCs/>
          <w:sz w:val="22"/>
          <w:szCs w:val="22"/>
          <w:lang w:val="ro-RO"/>
        </w:rPr>
        <w:t>*</w:t>
      </w:r>
      <w:r w:rsidRPr="00BF00F1">
        <w:rPr>
          <w:sz w:val="22"/>
          <w:szCs w:val="22"/>
          <w:lang w:val="ro-RO"/>
        </w:rPr>
        <w:t>:Verificarea identității candida</w:t>
      </w:r>
      <w:r w:rsidR="004154F4">
        <w:rPr>
          <w:sz w:val="22"/>
          <w:szCs w:val="22"/>
          <w:lang w:val="ro-RO"/>
        </w:rPr>
        <w:t>tului</w:t>
      </w:r>
      <w:r w:rsidRPr="00BF00F1">
        <w:rPr>
          <w:sz w:val="22"/>
          <w:szCs w:val="22"/>
          <w:lang w:val="ro-RO"/>
        </w:rPr>
        <w:t xml:space="preserve"> se face pe baza cărții de identitate, cărții electronice de identitate sau a cărții de identitate provizorie, aflate în termen de valabilitate.</w:t>
      </w:r>
    </w:p>
    <w:p w14:paraId="6D07415D" w14:textId="626F4D0F" w:rsidR="00BF00F1" w:rsidRPr="00B6277D" w:rsidRDefault="00BF00F1" w:rsidP="00B709B7">
      <w:pPr>
        <w:rPr>
          <w:lang w:val="ro-RO"/>
        </w:rPr>
      </w:pPr>
    </w:p>
    <w:bookmarkEnd w:id="3"/>
    <w:p w14:paraId="56756DD5" w14:textId="77777777" w:rsidR="004154F4" w:rsidRPr="00B6277D" w:rsidRDefault="004154F4" w:rsidP="00B709B7">
      <w:pPr>
        <w:jc w:val="both"/>
        <w:rPr>
          <w:lang w:val="ro-RO"/>
        </w:rPr>
      </w:pPr>
    </w:p>
    <w:p w14:paraId="0A8C7615" w14:textId="76257893" w:rsidR="004154F4" w:rsidRPr="00B6277D" w:rsidRDefault="00B6277D" w:rsidP="00B709B7">
      <w:pPr>
        <w:jc w:val="both"/>
        <w:rPr>
          <w:sz w:val="22"/>
          <w:szCs w:val="22"/>
          <w:lang w:val="ro-RO"/>
        </w:rPr>
      </w:pPr>
      <w:r w:rsidRPr="00B6277D">
        <w:rPr>
          <w:sz w:val="22"/>
          <w:szCs w:val="22"/>
          <w:lang w:val="ro-RO"/>
        </w:rPr>
        <w:t>Comisia de concurs:</w:t>
      </w:r>
    </w:p>
    <w:p w14:paraId="1DD11BBB" w14:textId="77777777" w:rsidR="00B6277D" w:rsidRPr="00B6277D" w:rsidRDefault="00B6277D" w:rsidP="00B709B7">
      <w:pPr>
        <w:jc w:val="both"/>
        <w:rPr>
          <w:lang w:val="ro-RO"/>
        </w:rPr>
      </w:pPr>
    </w:p>
    <w:p w14:paraId="35206A0B" w14:textId="77777777" w:rsidR="00B6277D" w:rsidRDefault="00B6277D" w:rsidP="00B709B7">
      <w:pPr>
        <w:jc w:val="both"/>
        <w:rPr>
          <w:lang w:val="ro-RO"/>
        </w:rPr>
      </w:pPr>
    </w:p>
    <w:p w14:paraId="29E017DA" w14:textId="422F8C26" w:rsidR="00B709B7" w:rsidRPr="00B6277D" w:rsidRDefault="00B709B7" w:rsidP="00B709B7">
      <w:pPr>
        <w:jc w:val="both"/>
        <w:rPr>
          <w:lang w:val="ro-RO"/>
        </w:rPr>
      </w:pPr>
      <w:r w:rsidRPr="00B6277D">
        <w:rPr>
          <w:lang w:val="ro-RO"/>
        </w:rPr>
        <w:t xml:space="preserve">Întocmit secretar comisie:  </w:t>
      </w:r>
      <w:r w:rsidR="00BF00F1" w:rsidRPr="00B6277D">
        <w:rPr>
          <w:bCs/>
          <w:i/>
          <w:sz w:val="16"/>
          <w:szCs w:val="16"/>
          <w:lang w:val="ro-RO"/>
        </w:rPr>
        <w:t>Ulici Renata Claudia</w:t>
      </w:r>
    </w:p>
    <w:p w14:paraId="14FFC5AA" w14:textId="22F21209" w:rsidR="00B709B7" w:rsidRPr="00B6277D" w:rsidRDefault="00B709B7" w:rsidP="00B709B7">
      <w:pPr>
        <w:rPr>
          <w:lang w:val="ro-RO"/>
        </w:rPr>
      </w:pPr>
      <w:r w:rsidRPr="00B6277D">
        <w:rPr>
          <w:lang w:val="ro-RO"/>
        </w:rPr>
        <w:t xml:space="preserve">                                  </w:t>
      </w:r>
      <w:r w:rsidRPr="00B6277D">
        <w:rPr>
          <w:lang w:val="ro-RO"/>
        </w:rPr>
        <w:tab/>
        <w:t xml:space="preserve">               </w:t>
      </w:r>
    </w:p>
    <w:p w14:paraId="7B0CA0AA" w14:textId="77777777" w:rsidR="00BF00F1" w:rsidRDefault="00BF00F1" w:rsidP="00564658">
      <w:pPr>
        <w:rPr>
          <w:rFonts w:ascii="Montserrat" w:hAnsi="Montserrat"/>
          <w:lang w:val="ro-RO"/>
        </w:rPr>
      </w:pPr>
    </w:p>
    <w:p w14:paraId="4BD69583" w14:textId="61A493BE" w:rsidR="00901F5D" w:rsidRPr="00564658" w:rsidRDefault="00B709B7" w:rsidP="00BF00F1">
      <w:pPr>
        <w:jc w:val="right"/>
        <w:rPr>
          <w:rFonts w:ascii="Montserrat" w:hAnsi="Montserrat"/>
          <w:lang w:val="ro-RO"/>
        </w:rPr>
      </w:pPr>
      <w:r w:rsidRPr="00E30FA0">
        <w:rPr>
          <w:rFonts w:ascii="Montserrat" w:hAnsi="Montserrat"/>
          <w:lang w:val="ro-RO"/>
        </w:rPr>
        <w:t xml:space="preserve">Afișat azi </w:t>
      </w:r>
      <w:r w:rsidR="004154F4" w:rsidRPr="00E30FA0">
        <w:rPr>
          <w:rFonts w:ascii="Montserrat" w:hAnsi="Montserrat"/>
          <w:lang w:val="ro-RO"/>
        </w:rPr>
        <w:t>10</w:t>
      </w:r>
      <w:r w:rsidRPr="00E30FA0">
        <w:rPr>
          <w:rFonts w:ascii="Montserrat" w:hAnsi="Montserrat"/>
          <w:lang w:val="ro-RO"/>
        </w:rPr>
        <w:t>.0</w:t>
      </w:r>
      <w:r w:rsidR="004154F4" w:rsidRPr="00E30FA0">
        <w:rPr>
          <w:rFonts w:ascii="Montserrat" w:hAnsi="Montserrat"/>
          <w:lang w:val="ro-RO"/>
        </w:rPr>
        <w:t>9</w:t>
      </w:r>
      <w:r w:rsidRPr="00E30FA0">
        <w:rPr>
          <w:rFonts w:ascii="Montserrat" w:hAnsi="Montserrat"/>
          <w:lang w:val="ro-RO"/>
        </w:rPr>
        <w:t xml:space="preserve">.2025  ora </w:t>
      </w:r>
      <w:bookmarkEnd w:id="2"/>
      <w:r w:rsidR="004154F4" w:rsidRPr="00E30FA0">
        <w:rPr>
          <w:rFonts w:ascii="Montserrat" w:hAnsi="Montserrat"/>
          <w:lang w:val="ro-RO"/>
        </w:rPr>
        <w:t>09,30</w:t>
      </w:r>
    </w:p>
    <w:sectPr w:rsidR="00901F5D" w:rsidRPr="00564658" w:rsidSect="00DE1F45">
      <w:headerReference w:type="default" r:id="rId8"/>
      <w:footerReference w:type="default" r:id="rId9"/>
      <w:pgSz w:w="12240" w:h="15840"/>
      <w:pgMar w:top="1417" w:right="1183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845CC" w14:textId="77777777" w:rsidR="00281329" w:rsidRDefault="00281329" w:rsidP="00FC4AD0">
      <w:r>
        <w:separator/>
      </w:r>
    </w:p>
  </w:endnote>
  <w:endnote w:type="continuationSeparator" w:id="0">
    <w:p w14:paraId="06E2B9DF" w14:textId="77777777" w:rsidR="00281329" w:rsidRDefault="00281329" w:rsidP="00FC4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nionPro-Regular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Courier New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780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F5496" w:themeColor="accent1" w:themeShade="BF"/>
        <w:insideV w:val="single" w:sz="12" w:space="0" w:color="2F5496" w:themeColor="accent1" w:themeShade="BF"/>
      </w:tblBorders>
      <w:tblLook w:val="04A0" w:firstRow="1" w:lastRow="0" w:firstColumn="1" w:lastColumn="0" w:noHBand="0" w:noVBand="1"/>
    </w:tblPr>
    <w:tblGrid>
      <w:gridCol w:w="4377"/>
      <w:gridCol w:w="5403"/>
    </w:tblGrid>
    <w:tr w:rsidR="00281329" w14:paraId="7A2A11B8" w14:textId="77777777" w:rsidTr="00584286">
      <w:tc>
        <w:tcPr>
          <w:tcW w:w="4377" w:type="dxa"/>
        </w:tcPr>
        <w:p w14:paraId="328B4D6E" w14:textId="77777777" w:rsidR="00281329" w:rsidRPr="000935AB" w:rsidRDefault="00281329">
          <w:pPr>
            <w:pStyle w:val="BasicParagraph"/>
            <w:spacing w:line="240" w:lineRule="auto"/>
            <w:rPr>
              <w:rFonts w:ascii="Montserrat" w:hAnsi="Montserrat" w:cs="Montserrat"/>
              <w:b/>
              <w:bCs/>
              <w:color w:val="003A6A"/>
              <w:sz w:val="14"/>
              <w:szCs w:val="16"/>
            </w:rPr>
          </w:pPr>
        </w:p>
      </w:tc>
      <w:tc>
        <w:tcPr>
          <w:tcW w:w="5403" w:type="dxa"/>
        </w:tcPr>
        <w:p w14:paraId="252632C7" w14:textId="77777777" w:rsidR="00281329" w:rsidRPr="000935AB" w:rsidRDefault="00281329" w:rsidP="00EF012E">
          <w:pPr>
            <w:pStyle w:val="BasicParagraph"/>
            <w:spacing w:line="240" w:lineRule="auto"/>
            <w:rPr>
              <w:rFonts w:ascii="Montserrat Medium" w:hAnsi="Montserrat Medium" w:cs="Montserrat Medium"/>
              <w:color w:val="003A6A"/>
              <w:sz w:val="14"/>
              <w:szCs w:val="16"/>
            </w:rPr>
          </w:pP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 xml:space="preserve">Satu Mare 440026, </w:t>
          </w:r>
          <w:proofErr w:type="spellStart"/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Piața</w:t>
          </w:r>
          <w:proofErr w:type="spellEnd"/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 xml:space="preserve"> 25 </w:t>
          </w:r>
          <w:proofErr w:type="spellStart"/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Octombrie</w:t>
          </w:r>
          <w:proofErr w:type="spellEnd"/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 xml:space="preserve"> nr. 1 </w:t>
          </w:r>
        </w:p>
        <w:p w14:paraId="4576D083" w14:textId="083EA9D6" w:rsidR="00281329" w:rsidRPr="000935AB" w:rsidRDefault="00281329" w:rsidP="00E83393">
          <w:pPr>
            <w:pStyle w:val="Footer"/>
            <w:rPr>
              <w:sz w:val="14"/>
            </w:rPr>
          </w:pP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Web: www.</w:t>
          </w:r>
          <w:r w:rsidR="007A763C">
            <w:rPr>
              <w:rFonts w:ascii="Montserrat Medium" w:hAnsi="Montserrat Medium" w:cs="Montserrat Medium"/>
              <w:color w:val="003A6A"/>
              <w:sz w:val="14"/>
              <w:szCs w:val="16"/>
            </w:rPr>
            <w:t>primariasm</w:t>
          </w: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 xml:space="preserve">.ro, </w:t>
          </w:r>
          <w:proofErr w:type="spellStart"/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facebook</w:t>
          </w:r>
          <w:proofErr w:type="spellEnd"/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/</w:t>
          </w:r>
          <w:proofErr w:type="spellStart"/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primariasatumare</w:t>
          </w:r>
          <w:proofErr w:type="spellEnd"/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br/>
            <w:t xml:space="preserve">E-mail: primaria@primariasm.ro </w:t>
          </w:r>
          <w:proofErr w:type="spellStart"/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Telefon</w:t>
          </w:r>
          <w:proofErr w:type="spellEnd"/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: 0261</w:t>
          </w:r>
          <w:r w:rsidR="007A763C">
            <w:rPr>
              <w:rFonts w:ascii="Montserrat Medium" w:hAnsi="Montserrat Medium" w:cs="Montserrat Medium"/>
              <w:color w:val="003A6A"/>
              <w:sz w:val="14"/>
              <w:szCs w:val="16"/>
            </w:rPr>
            <w:t>.702</w:t>
          </w: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.500</w:t>
          </w:r>
        </w:p>
      </w:tc>
    </w:tr>
  </w:tbl>
  <w:p w14:paraId="3AF6C1C5" w14:textId="77777777" w:rsidR="00281329" w:rsidRDefault="00281329">
    <w:pPr>
      <w:pStyle w:val="BasicParagraph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5E5C0" w14:textId="77777777" w:rsidR="00281329" w:rsidRDefault="00281329" w:rsidP="00FC4AD0">
      <w:r>
        <w:separator/>
      </w:r>
    </w:p>
  </w:footnote>
  <w:footnote w:type="continuationSeparator" w:id="0">
    <w:p w14:paraId="429BC465" w14:textId="77777777" w:rsidR="00281329" w:rsidRDefault="00281329" w:rsidP="00FC4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2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6"/>
      <w:gridCol w:w="5006"/>
    </w:tblGrid>
    <w:tr w:rsidR="00281329" w14:paraId="579D3415" w14:textId="77777777" w:rsidTr="00E83393">
      <w:trPr>
        <w:trHeight w:hRule="exact" w:val="227"/>
      </w:trPr>
      <w:tc>
        <w:tcPr>
          <w:tcW w:w="5246" w:type="dxa"/>
          <w:vMerge w:val="restart"/>
        </w:tcPr>
        <w:p w14:paraId="27879615" w14:textId="5FB17634" w:rsidR="00281329" w:rsidRDefault="00B709B7">
          <w:pPr>
            <w:pStyle w:val="Header"/>
          </w:pPr>
          <w:r>
            <w:rPr>
              <w:noProof/>
            </w:rPr>
            <w:drawing>
              <wp:inline distT="0" distB="0" distL="0" distR="0" wp14:anchorId="361092B1" wp14:editId="34D8560F">
                <wp:extent cx="2476500" cy="1476375"/>
                <wp:effectExtent l="0" t="0" r="0" b="9525"/>
                <wp:docPr id="209030425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0" cy="147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6" w:type="dxa"/>
        </w:tcPr>
        <w:p w14:paraId="179559A8" w14:textId="0716CEEE" w:rsidR="00281329" w:rsidRPr="00486805" w:rsidRDefault="00281329" w:rsidP="0003760B">
          <w:pPr>
            <w:pStyle w:val="BasicParagraph"/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</w:pPr>
          <w:proofErr w:type="spellStart"/>
          <w:proofErr w:type="gramStart"/>
          <w:r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Numărînregistrare</w:t>
          </w:r>
          <w:proofErr w:type="spellEnd"/>
          <w:r w:rsidR="00674315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 xml:space="preserve"> </w:t>
          </w:r>
          <w:r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:</w:t>
          </w:r>
          <w:proofErr w:type="gramEnd"/>
          <w:r w:rsidR="00674315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 xml:space="preserve"> </w:t>
          </w:r>
          <w:r w:rsidR="003B6FCC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53990</w:t>
          </w:r>
          <w:r w:rsidR="00B709B7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/</w:t>
          </w:r>
          <w:r w:rsidR="003B6FCC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10</w:t>
          </w:r>
          <w:r w:rsidR="00B709B7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.0</w:t>
          </w:r>
          <w:r w:rsidR="003B6FCC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9</w:t>
          </w:r>
          <w:r w:rsidR="00B709B7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.2025</w:t>
          </w:r>
        </w:p>
      </w:tc>
    </w:tr>
    <w:tr w:rsidR="00281329" w14:paraId="5188E349" w14:textId="77777777" w:rsidTr="00E83393">
      <w:trPr>
        <w:trHeight w:hRule="exact" w:val="227"/>
      </w:trPr>
      <w:tc>
        <w:tcPr>
          <w:tcW w:w="5246" w:type="dxa"/>
          <w:vMerge/>
        </w:tcPr>
        <w:p w14:paraId="44E3F05B" w14:textId="77777777" w:rsidR="00281329" w:rsidRDefault="00281329">
          <w:pPr>
            <w:pStyle w:val="Header"/>
            <w:rPr>
              <w:noProof/>
            </w:rPr>
          </w:pPr>
        </w:p>
      </w:tc>
      <w:tc>
        <w:tcPr>
          <w:tcW w:w="5006" w:type="dxa"/>
        </w:tcPr>
        <w:p w14:paraId="7788AE05" w14:textId="77777777" w:rsidR="00281329" w:rsidRDefault="00281329">
          <w:pPr>
            <w:pStyle w:val="Header"/>
          </w:pPr>
          <w:r>
            <w:br/>
          </w:r>
          <w:r>
            <w:br/>
          </w:r>
        </w:p>
      </w:tc>
    </w:tr>
    <w:tr w:rsidR="00281329" w14:paraId="3CFFC443" w14:textId="77777777" w:rsidTr="00E83393">
      <w:trPr>
        <w:trHeight w:val="1589"/>
      </w:trPr>
      <w:tc>
        <w:tcPr>
          <w:tcW w:w="5246" w:type="dxa"/>
          <w:vMerge/>
        </w:tcPr>
        <w:p w14:paraId="0B844FE6" w14:textId="77777777" w:rsidR="00281329" w:rsidRDefault="00281329">
          <w:pPr>
            <w:pStyle w:val="Header"/>
            <w:rPr>
              <w:noProof/>
            </w:rPr>
          </w:pPr>
        </w:p>
      </w:tc>
      <w:tc>
        <w:tcPr>
          <w:tcW w:w="5006" w:type="dxa"/>
        </w:tcPr>
        <w:p w14:paraId="6DF9DF01" w14:textId="2B443F9A" w:rsidR="00281329" w:rsidRPr="00240F20" w:rsidRDefault="00946507" w:rsidP="00240F20">
          <w:pPr>
            <w:pStyle w:val="BasicParagraph"/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</w:pPr>
          <w:proofErr w:type="spellStart"/>
          <w:r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>Compartiment</w:t>
          </w:r>
          <w:proofErr w:type="spellEnd"/>
          <w:r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 xml:space="preserve"> </w:t>
          </w:r>
          <w:proofErr w:type="spellStart"/>
          <w:r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>Resurse</w:t>
          </w:r>
          <w:proofErr w:type="spellEnd"/>
          <w:r w:rsidR="00757367"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 xml:space="preserve"> </w:t>
          </w:r>
          <w:proofErr w:type="spellStart"/>
          <w:r w:rsidR="00281329" w:rsidRPr="00240F20"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>Umane</w:t>
          </w:r>
          <w:proofErr w:type="spellEnd"/>
        </w:p>
        <w:p w14:paraId="25ED08E6" w14:textId="77777777" w:rsidR="00281329" w:rsidRPr="000C2B9B" w:rsidRDefault="00281329" w:rsidP="00240F20">
          <w:pPr>
            <w:pStyle w:val="BasicParagraph"/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</w:pPr>
          <w:r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Em</w:t>
          </w:r>
          <w:r w:rsidRPr="000C2B9B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 xml:space="preserve">ail: resurseumane@primariasm.ro </w:t>
          </w:r>
        </w:p>
        <w:p w14:paraId="385ECC90" w14:textId="38B13D04" w:rsidR="00281329" w:rsidRDefault="00281329" w:rsidP="00240F20">
          <w:pPr>
            <w:pStyle w:val="BasicParagraph"/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</w:pPr>
          <w:r w:rsidRPr="000C2B9B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Tel: 0261.</w:t>
          </w:r>
          <w:r w:rsidR="00DC6C5A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702</w:t>
          </w:r>
          <w:r w:rsidRPr="000C2B9B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.561, 0261.</w:t>
          </w:r>
          <w:r w:rsidR="00DC6C5A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702</w:t>
          </w:r>
          <w:r w:rsidRPr="000C2B9B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.530</w:t>
          </w:r>
        </w:p>
        <w:p w14:paraId="0204D01C" w14:textId="77777777" w:rsidR="000A32B0" w:rsidRDefault="000A32B0" w:rsidP="000A32B0">
          <w:pPr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</w:pPr>
        </w:p>
        <w:p w14:paraId="117B29D0" w14:textId="27DA6FEE" w:rsidR="000A32B0" w:rsidRPr="000A32B0" w:rsidRDefault="000A32B0" w:rsidP="000A32B0"/>
      </w:tc>
    </w:tr>
    <w:tr w:rsidR="00281329" w14:paraId="6E76D067" w14:textId="77777777" w:rsidTr="00E83393">
      <w:trPr>
        <w:trHeight w:hRule="exact" w:val="227"/>
      </w:trPr>
      <w:tc>
        <w:tcPr>
          <w:tcW w:w="5246" w:type="dxa"/>
          <w:vMerge/>
        </w:tcPr>
        <w:p w14:paraId="3B1924EB" w14:textId="77777777" w:rsidR="00281329" w:rsidRDefault="00281329" w:rsidP="00EF012E">
          <w:pPr>
            <w:pStyle w:val="Header"/>
            <w:rPr>
              <w:noProof/>
            </w:rPr>
          </w:pPr>
        </w:p>
      </w:tc>
      <w:tc>
        <w:tcPr>
          <w:tcW w:w="5006" w:type="dxa"/>
        </w:tcPr>
        <w:p w14:paraId="4EAA1866" w14:textId="77777777" w:rsidR="00281329" w:rsidRPr="00EF012E" w:rsidRDefault="00281329" w:rsidP="00EF012E">
          <w:pPr>
            <w:pStyle w:val="BasicParagraph"/>
            <w:rPr>
              <w:rFonts w:ascii="Montserrat Medium" w:hAnsi="Montserrat Medium" w:cs="Montserrat Medium"/>
              <w:color w:val="003A6A"/>
              <w:sz w:val="16"/>
              <w:szCs w:val="18"/>
            </w:rPr>
          </w:pPr>
        </w:p>
      </w:tc>
    </w:tr>
  </w:tbl>
  <w:p w14:paraId="5F25E6F8" w14:textId="77777777" w:rsidR="00281329" w:rsidRDefault="002813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1807"/>
    <w:multiLevelType w:val="hybridMultilevel"/>
    <w:tmpl w:val="16A296B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B8769B"/>
    <w:multiLevelType w:val="hybridMultilevel"/>
    <w:tmpl w:val="EF7C25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31538201">
    <w:abstractNumId w:val="1"/>
  </w:num>
  <w:num w:numId="2" w16cid:durableId="2133938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113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DFC"/>
    <w:rsid w:val="000100AB"/>
    <w:rsid w:val="0003760B"/>
    <w:rsid w:val="000630A8"/>
    <w:rsid w:val="00064AA6"/>
    <w:rsid w:val="00064DF6"/>
    <w:rsid w:val="000935AB"/>
    <w:rsid w:val="000A32B0"/>
    <w:rsid w:val="000A5899"/>
    <w:rsid w:val="000B454E"/>
    <w:rsid w:val="00133D42"/>
    <w:rsid w:val="00140C21"/>
    <w:rsid w:val="00147DFC"/>
    <w:rsid w:val="001604AB"/>
    <w:rsid w:val="00184426"/>
    <w:rsid w:val="00194BC4"/>
    <w:rsid w:val="001A6B52"/>
    <w:rsid w:val="001D0FB2"/>
    <w:rsid w:val="001E6502"/>
    <w:rsid w:val="001E782B"/>
    <w:rsid w:val="001F1ABE"/>
    <w:rsid w:val="00202F5B"/>
    <w:rsid w:val="00205709"/>
    <w:rsid w:val="002076FB"/>
    <w:rsid w:val="00212D7F"/>
    <w:rsid w:val="00240F20"/>
    <w:rsid w:val="002457FA"/>
    <w:rsid w:val="002557DF"/>
    <w:rsid w:val="00255898"/>
    <w:rsid w:val="00281329"/>
    <w:rsid w:val="002A3939"/>
    <w:rsid w:val="002B4A84"/>
    <w:rsid w:val="002B6D66"/>
    <w:rsid w:val="002B77BF"/>
    <w:rsid w:val="002E2829"/>
    <w:rsid w:val="00301C01"/>
    <w:rsid w:val="00337561"/>
    <w:rsid w:val="003503C9"/>
    <w:rsid w:val="00363764"/>
    <w:rsid w:val="00387EEF"/>
    <w:rsid w:val="003A4503"/>
    <w:rsid w:val="003B6FCC"/>
    <w:rsid w:val="003C40F1"/>
    <w:rsid w:val="003E3CF5"/>
    <w:rsid w:val="003F4278"/>
    <w:rsid w:val="003F4E30"/>
    <w:rsid w:val="003F686C"/>
    <w:rsid w:val="00410DD4"/>
    <w:rsid w:val="004154F4"/>
    <w:rsid w:val="004264FC"/>
    <w:rsid w:val="004323D7"/>
    <w:rsid w:val="0045167D"/>
    <w:rsid w:val="00455D66"/>
    <w:rsid w:val="00486805"/>
    <w:rsid w:val="00492B9A"/>
    <w:rsid w:val="00493DB4"/>
    <w:rsid w:val="004D1EF0"/>
    <w:rsid w:val="004F10AC"/>
    <w:rsid w:val="00510829"/>
    <w:rsid w:val="00525F17"/>
    <w:rsid w:val="00555DBB"/>
    <w:rsid w:val="00561134"/>
    <w:rsid w:val="00564658"/>
    <w:rsid w:val="00576E6B"/>
    <w:rsid w:val="00584286"/>
    <w:rsid w:val="00595106"/>
    <w:rsid w:val="00597008"/>
    <w:rsid w:val="005A004B"/>
    <w:rsid w:val="005A3176"/>
    <w:rsid w:val="005A4E78"/>
    <w:rsid w:val="005B15FB"/>
    <w:rsid w:val="005F181D"/>
    <w:rsid w:val="005F6D8C"/>
    <w:rsid w:val="00612F92"/>
    <w:rsid w:val="00626978"/>
    <w:rsid w:val="006275FB"/>
    <w:rsid w:val="00673E79"/>
    <w:rsid w:val="00674315"/>
    <w:rsid w:val="006B00DB"/>
    <w:rsid w:val="007153CF"/>
    <w:rsid w:val="007218F7"/>
    <w:rsid w:val="0072702E"/>
    <w:rsid w:val="00732C83"/>
    <w:rsid w:val="00741D68"/>
    <w:rsid w:val="00756504"/>
    <w:rsid w:val="00757367"/>
    <w:rsid w:val="0079136D"/>
    <w:rsid w:val="00795A48"/>
    <w:rsid w:val="007A763C"/>
    <w:rsid w:val="007C47E4"/>
    <w:rsid w:val="007C57CD"/>
    <w:rsid w:val="007E24C2"/>
    <w:rsid w:val="007E71B6"/>
    <w:rsid w:val="007F2E3F"/>
    <w:rsid w:val="00840A1E"/>
    <w:rsid w:val="00841E2E"/>
    <w:rsid w:val="00854F90"/>
    <w:rsid w:val="00864649"/>
    <w:rsid w:val="008B4D83"/>
    <w:rsid w:val="008C124A"/>
    <w:rsid w:val="008C1E5E"/>
    <w:rsid w:val="008C27AD"/>
    <w:rsid w:val="008C6224"/>
    <w:rsid w:val="008F796B"/>
    <w:rsid w:val="00901F5D"/>
    <w:rsid w:val="00921B6D"/>
    <w:rsid w:val="00925E8C"/>
    <w:rsid w:val="0094380A"/>
    <w:rsid w:val="00946507"/>
    <w:rsid w:val="009564A3"/>
    <w:rsid w:val="00993FC1"/>
    <w:rsid w:val="009B53C1"/>
    <w:rsid w:val="009C4989"/>
    <w:rsid w:val="009E4A07"/>
    <w:rsid w:val="00A671B4"/>
    <w:rsid w:val="00A7699D"/>
    <w:rsid w:val="00A8067B"/>
    <w:rsid w:val="00A86AA2"/>
    <w:rsid w:val="00AA0421"/>
    <w:rsid w:val="00AF26BC"/>
    <w:rsid w:val="00B004E2"/>
    <w:rsid w:val="00B07EB5"/>
    <w:rsid w:val="00B21A5F"/>
    <w:rsid w:val="00B34B4A"/>
    <w:rsid w:val="00B35D5E"/>
    <w:rsid w:val="00B414CD"/>
    <w:rsid w:val="00B47BFB"/>
    <w:rsid w:val="00B53FC9"/>
    <w:rsid w:val="00B61AB5"/>
    <w:rsid w:val="00B6277D"/>
    <w:rsid w:val="00B63890"/>
    <w:rsid w:val="00B709B7"/>
    <w:rsid w:val="00B74724"/>
    <w:rsid w:val="00B77D7B"/>
    <w:rsid w:val="00B80E57"/>
    <w:rsid w:val="00B935DA"/>
    <w:rsid w:val="00BD6C4A"/>
    <w:rsid w:val="00BF00F1"/>
    <w:rsid w:val="00C15CD3"/>
    <w:rsid w:val="00C50CB4"/>
    <w:rsid w:val="00C82FCE"/>
    <w:rsid w:val="00C91B5E"/>
    <w:rsid w:val="00C94AF6"/>
    <w:rsid w:val="00C95976"/>
    <w:rsid w:val="00CC04F8"/>
    <w:rsid w:val="00CC70FF"/>
    <w:rsid w:val="00CE3577"/>
    <w:rsid w:val="00CF3E66"/>
    <w:rsid w:val="00D0017C"/>
    <w:rsid w:val="00D14366"/>
    <w:rsid w:val="00D278D5"/>
    <w:rsid w:val="00D51C0D"/>
    <w:rsid w:val="00D62060"/>
    <w:rsid w:val="00D86E84"/>
    <w:rsid w:val="00D914E8"/>
    <w:rsid w:val="00DA1700"/>
    <w:rsid w:val="00DB1964"/>
    <w:rsid w:val="00DB586A"/>
    <w:rsid w:val="00DC1455"/>
    <w:rsid w:val="00DC17E3"/>
    <w:rsid w:val="00DC6C5A"/>
    <w:rsid w:val="00DD0BEC"/>
    <w:rsid w:val="00DD4943"/>
    <w:rsid w:val="00DD644C"/>
    <w:rsid w:val="00DE1F45"/>
    <w:rsid w:val="00E03CC7"/>
    <w:rsid w:val="00E051EA"/>
    <w:rsid w:val="00E07258"/>
    <w:rsid w:val="00E23615"/>
    <w:rsid w:val="00E30C94"/>
    <w:rsid w:val="00E30FA0"/>
    <w:rsid w:val="00E7020D"/>
    <w:rsid w:val="00E76449"/>
    <w:rsid w:val="00E83393"/>
    <w:rsid w:val="00E9463F"/>
    <w:rsid w:val="00EB41E6"/>
    <w:rsid w:val="00EC5C36"/>
    <w:rsid w:val="00EF012E"/>
    <w:rsid w:val="00EF7B14"/>
    <w:rsid w:val="00F077F3"/>
    <w:rsid w:val="00F10F7E"/>
    <w:rsid w:val="00F177F5"/>
    <w:rsid w:val="00F43EE9"/>
    <w:rsid w:val="00F53275"/>
    <w:rsid w:val="00F63508"/>
    <w:rsid w:val="00F82212"/>
    <w:rsid w:val="00F83C23"/>
    <w:rsid w:val="00F90674"/>
    <w:rsid w:val="00FB1966"/>
    <w:rsid w:val="00FC4AD0"/>
    <w:rsid w:val="00FE0A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5"/>
    <o:shapelayout v:ext="edit">
      <o:idmap v:ext="edit" data="1"/>
    </o:shapelayout>
  </w:shapeDefaults>
  <w:decimalSymbol w:val=","/>
  <w:listSeparator w:val=";"/>
  <w14:docId w14:val="5FDB52C8"/>
  <w15:docId w15:val="{0EFD4319-E884-4BB0-81AC-DD29971BD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7DFC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147DFC"/>
    <w:pPr>
      <w:spacing w:after="120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147DFC"/>
    <w:rPr>
      <w:rFonts w:ascii="Calibri" w:eastAsia="Calibri" w:hAnsi="Calibri" w:cs="Calibri"/>
      <w:sz w:val="24"/>
      <w:szCs w:val="24"/>
    </w:rPr>
  </w:style>
  <w:style w:type="paragraph" w:styleId="NoSpacing">
    <w:name w:val="No Spacing"/>
    <w:link w:val="NoSpacingChar"/>
    <w:uiPriority w:val="1"/>
    <w:qFormat/>
    <w:rsid w:val="00147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harChar11">
    <w:name w:val="Char Char11"/>
    <w:basedOn w:val="Normal"/>
    <w:uiPriority w:val="99"/>
    <w:rsid w:val="00D0017C"/>
    <w:rPr>
      <w:rFonts w:ascii="Calibri" w:eastAsia="Calibri" w:hAnsi="Calibri" w:cs="Calibri"/>
      <w:sz w:val="24"/>
      <w:szCs w:val="24"/>
      <w:lang w:val="pl-PL" w:eastAsia="pl-PL"/>
    </w:rPr>
  </w:style>
  <w:style w:type="paragraph" w:styleId="Title">
    <w:name w:val="Title"/>
    <w:basedOn w:val="Normal"/>
    <w:link w:val="TitleChar"/>
    <w:qFormat/>
    <w:rsid w:val="00D0017C"/>
    <w:pPr>
      <w:jc w:val="center"/>
    </w:pPr>
    <w:rPr>
      <w:b/>
      <w:bCs/>
      <w:sz w:val="24"/>
      <w:szCs w:val="24"/>
      <w:lang w:val="ro-RO" w:eastAsia="ro-RO"/>
    </w:rPr>
  </w:style>
  <w:style w:type="character" w:customStyle="1" w:styleId="TitleChar">
    <w:name w:val="Title Char"/>
    <w:basedOn w:val="DefaultParagraphFont"/>
    <w:link w:val="Title"/>
    <w:rsid w:val="00D0017C"/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character" w:customStyle="1" w:styleId="NoSpacingChar">
    <w:name w:val="No Spacing Char"/>
    <w:link w:val="NoSpacing"/>
    <w:uiPriority w:val="1"/>
    <w:locked/>
    <w:rsid w:val="00946507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2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363E9-35DC-4579-924F-1A9FF7C79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388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renata.ulici</dc:creator>
  <cp:lastModifiedBy>Renata Ulici</cp:lastModifiedBy>
  <cp:revision>6</cp:revision>
  <cp:lastPrinted>2025-09-10T06:01:00Z</cp:lastPrinted>
  <dcterms:created xsi:type="dcterms:W3CDTF">2025-09-08T08:15:00Z</dcterms:created>
  <dcterms:modified xsi:type="dcterms:W3CDTF">2025-09-10T06:10:00Z</dcterms:modified>
</cp:coreProperties>
</file>