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7F309" w14:textId="77777777" w:rsidR="00A73383" w:rsidRDefault="00A73383" w:rsidP="00CF0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637802" w14:textId="77777777" w:rsidR="002116D7" w:rsidRPr="00A73383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733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Acte necesare </w:t>
      </w:r>
      <w:r w:rsidR="00CF0275" w:rsidRPr="00A733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63FFD977" w14:textId="77777777" w:rsidR="00A73383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acordarea</w:t>
      </w:r>
      <w:r w:rsidR="00CF0275">
        <w:rPr>
          <w:rFonts w:ascii="Times New Roman" w:hAnsi="Times New Roman" w:cs="Times New Roman"/>
          <w:sz w:val="24"/>
          <w:szCs w:val="24"/>
          <w:lang w:val="ro-RO"/>
        </w:rPr>
        <w:t xml:space="preserve"> ajutorului pentru încălzire și a supli</w:t>
      </w:r>
      <w:r w:rsidR="00A73383">
        <w:rPr>
          <w:rFonts w:ascii="Times New Roman" w:hAnsi="Times New Roman" w:cs="Times New Roman"/>
          <w:sz w:val="24"/>
          <w:szCs w:val="24"/>
          <w:lang w:val="ro-RO"/>
        </w:rPr>
        <w:t>mentului pentru energie prevăzut de</w:t>
      </w:r>
    </w:p>
    <w:p w14:paraId="694683EB" w14:textId="4D2E2D43" w:rsidR="00CF0275" w:rsidRDefault="00A73383" w:rsidP="00CF0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Legea</w:t>
      </w:r>
      <w:r w:rsidR="00CF0275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9C76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0275">
        <w:rPr>
          <w:rFonts w:ascii="Times New Roman" w:hAnsi="Times New Roman" w:cs="Times New Roman"/>
          <w:sz w:val="24"/>
          <w:szCs w:val="24"/>
          <w:lang w:val="ro-RO"/>
        </w:rPr>
        <w:t>226/2021</w:t>
      </w:r>
    </w:p>
    <w:p w14:paraId="513FB878" w14:textId="77777777" w:rsidR="008E597E" w:rsidRDefault="00CF0275" w:rsidP="00CF027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1494B53A" w14:textId="77777777" w:rsidR="00A73383" w:rsidRDefault="00A73383" w:rsidP="00CF027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7F93F8C" w14:textId="6F23551D" w:rsidR="008E597E" w:rsidRDefault="008E597E" w:rsidP="008E2517">
      <w:pPr>
        <w:pStyle w:val="List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locuința</w:t>
      </w:r>
      <w:r w:rsidR="00693E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domiciliu</w:t>
      </w:r>
      <w:r w:rsidR="00412B59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428FACD3" w14:textId="77777777" w:rsidR="00412B59" w:rsidRPr="00412B59" w:rsidRDefault="00412B59" w:rsidP="008E2517">
      <w:pPr>
        <w:pStyle w:val="List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07B0A8" w14:textId="3CDE7793" w:rsidR="008E597E" w:rsidRDefault="008E597E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Contract de vânzare-cumpărare / Extras CF (eliberat cel târziu până în anul 2020) - în cazul proprietarilor </w:t>
      </w:r>
    </w:p>
    <w:p w14:paraId="6210EBDB" w14:textId="77777777" w:rsidR="008E597E" w:rsidRDefault="008E597E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moștenitor -  în cazul succesorilor de drept</w:t>
      </w:r>
    </w:p>
    <w:p w14:paraId="3E350DB2" w14:textId="77777777" w:rsidR="000D065B" w:rsidRDefault="008E597E" w:rsidP="000D065B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închiriere înregistrat la ANAF</w:t>
      </w:r>
      <w:r w:rsidR="000D065B">
        <w:rPr>
          <w:rFonts w:ascii="Times New Roman" w:hAnsi="Times New Roman" w:cs="Times New Roman"/>
          <w:sz w:val="24"/>
          <w:szCs w:val="24"/>
          <w:lang w:val="ro-RO"/>
        </w:rPr>
        <w:t xml:space="preserve"> – în cazul chiriașilor</w:t>
      </w:r>
    </w:p>
    <w:p w14:paraId="145B370A" w14:textId="77777777" w:rsidR="00693E92" w:rsidRPr="000D065B" w:rsidRDefault="000D065B" w:rsidP="000D065B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E597E" w:rsidRPr="000D065B">
        <w:rPr>
          <w:rFonts w:ascii="Times New Roman" w:hAnsi="Times New Roman" w:cs="Times New Roman"/>
          <w:sz w:val="24"/>
          <w:szCs w:val="24"/>
          <w:lang w:val="ro-RO"/>
        </w:rPr>
        <w:t xml:space="preserve">ontract de comodat </w:t>
      </w:r>
      <w:r w:rsidR="00693E92" w:rsidRPr="000D065B">
        <w:rPr>
          <w:rFonts w:ascii="Times New Roman" w:hAnsi="Times New Roman" w:cs="Times New Roman"/>
          <w:sz w:val="24"/>
          <w:szCs w:val="24"/>
          <w:lang w:val="ro-RO"/>
        </w:rPr>
        <w:t>autentificat la not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 – în cazul </w:t>
      </w:r>
      <w:r w:rsidR="00693E92" w:rsidRPr="000D065B">
        <w:rPr>
          <w:rFonts w:ascii="Times New Roman" w:hAnsi="Times New Roman" w:cs="Times New Roman"/>
          <w:sz w:val="24"/>
          <w:szCs w:val="24"/>
          <w:lang w:val="ro-RO"/>
        </w:rPr>
        <w:t>comodatarilor</w:t>
      </w:r>
    </w:p>
    <w:p w14:paraId="0A5B3827" w14:textId="77777777" w:rsidR="00693E92" w:rsidRDefault="00693E92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cu clauză de întreținere sau Extras CF – în cazul persoanelor care au înstrăinat locuința în baza unui contract cu clauză de întreținere sau uzufruct</w:t>
      </w:r>
      <w:r w:rsidR="008E597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6885E883" w14:textId="77777777" w:rsidR="00693E92" w:rsidRDefault="00693E92" w:rsidP="008E2517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35DA34" w14:textId="3D9E1FEA" w:rsidR="00693E92" w:rsidRDefault="00693E92" w:rsidP="008E2517">
      <w:pPr>
        <w:pStyle w:val="List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componența familiei</w:t>
      </w:r>
      <w:r w:rsidR="00412B59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58EC432" w14:textId="77777777" w:rsidR="00412B59" w:rsidRDefault="00412B59" w:rsidP="008E2517">
      <w:pPr>
        <w:pStyle w:val="List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100FD51" w14:textId="77777777" w:rsidR="00693E92" w:rsidRPr="000652AB" w:rsidRDefault="00693E92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Actele de identitate ale tuturor membrilor familiei precum și a altor persoane care locuiesc și gospodăresc împreună</w:t>
      </w:r>
      <w:r w:rsidR="000652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E02F327" w14:textId="77777777" w:rsidR="000652AB" w:rsidRPr="00693E92" w:rsidRDefault="000652AB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naștere pentru membrii familiei care nu au împlinit vârsta de 14 ani</w:t>
      </w:r>
    </w:p>
    <w:p w14:paraId="4236FA22" w14:textId="77777777" w:rsidR="000652AB" w:rsidRPr="000652AB" w:rsidRDefault="00693E92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Sentință judecătorească de divorț, sau certificat de deces, după caz</w:t>
      </w:r>
    </w:p>
    <w:p w14:paraId="5226B175" w14:textId="610992E5" w:rsidR="000652AB" w:rsidRPr="000652AB" w:rsidRDefault="000652AB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sau a Comisiei pentru protecția copilului privind plasamentul copilului la o familie sau persoană, după caz</w:t>
      </w:r>
    </w:p>
    <w:p w14:paraId="3172BDCE" w14:textId="77777777" w:rsidR="006C6E2B" w:rsidRPr="006C6E2B" w:rsidRDefault="000652AB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de instituire a tutelei</w:t>
      </w:r>
      <w:r w:rsidR="000D065B">
        <w:rPr>
          <w:rFonts w:ascii="Times New Roman" w:hAnsi="Times New Roman" w:cs="Times New Roman"/>
          <w:sz w:val="24"/>
          <w:szCs w:val="24"/>
          <w:lang w:val="ro-RO"/>
        </w:rPr>
        <w:t>, după caz</w:t>
      </w:r>
    </w:p>
    <w:p w14:paraId="19E85BAF" w14:textId="77777777" w:rsidR="006C6E2B" w:rsidRDefault="006C6E2B" w:rsidP="008E2517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1205DF" w14:textId="47554823" w:rsidR="006C6E2B" w:rsidRDefault="006C6E2B" w:rsidP="008E251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6E2B">
        <w:rPr>
          <w:rFonts w:ascii="Times New Roman" w:hAnsi="Times New Roman" w:cs="Times New Roman"/>
          <w:b/>
          <w:sz w:val="24"/>
          <w:szCs w:val="24"/>
          <w:lang w:val="ro-RO"/>
        </w:rPr>
        <w:t>Acte privind veniturile familiei sau ale persoanei singure</w:t>
      </w:r>
      <w:r w:rsidR="00412B59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0FD9246" w14:textId="77777777" w:rsidR="00412B59" w:rsidRPr="006C6E2B" w:rsidRDefault="00412B59" w:rsidP="008E251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877DF75" w14:textId="77777777" w:rsidR="006C6E2B" w:rsidRPr="006C6E2B" w:rsidRDefault="006C6E2B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de venit cuprinzând salariul net și valoarea tichetelor de masă , realizate în luna anterioară depunerii cererii – în cazul persoanelor angajate</w:t>
      </w:r>
    </w:p>
    <w:p w14:paraId="79C43BC2" w14:textId="77777777" w:rsidR="006C6E2B" w:rsidRPr="006C6E2B" w:rsidRDefault="00DA0EEA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Adeverință eliberată de ANAF – în cazul persoanelor care realizează venituri din activițăți independente </w:t>
      </w:r>
    </w:p>
    <w:p w14:paraId="78357168" w14:textId="77777777" w:rsidR="00DA0EEA" w:rsidRPr="006C6E2B" w:rsidRDefault="00DA0EEA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eliberată de ANAF – în cazul persoanelor care nu realizează venituri</w:t>
      </w:r>
    </w:p>
    <w:p w14:paraId="354CA216" w14:textId="77777777" w:rsidR="00693E92" w:rsidRPr="00A73383" w:rsidRDefault="00DA0EEA" w:rsidP="00A7338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de pensie din l</w:t>
      </w:r>
      <w:r w:rsidR="00A73383">
        <w:rPr>
          <w:rFonts w:ascii="Times New Roman" w:hAnsi="Times New Roman" w:cs="Times New Roman"/>
          <w:sz w:val="24"/>
          <w:szCs w:val="24"/>
          <w:lang w:val="ro-RO"/>
        </w:rPr>
        <w:t>una AUGUST 2024</w:t>
      </w:r>
      <w:r w:rsidR="009B6F7A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="008E2517">
        <w:rPr>
          <w:rFonts w:ascii="Times New Roman" w:hAnsi="Times New Roman" w:cs="Times New Roman"/>
          <w:sz w:val="24"/>
          <w:szCs w:val="24"/>
          <w:lang w:val="ro-RO"/>
        </w:rPr>
        <w:t xml:space="preserve"> în cazul pensionarilor</w:t>
      </w:r>
      <w:r w:rsidR="00A733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3383" w:rsidRPr="00A7338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A73383">
        <w:rPr>
          <w:rFonts w:ascii="Times New Roman" w:hAnsi="Times New Roman" w:cs="Times New Roman"/>
          <w:sz w:val="24"/>
          <w:szCs w:val="24"/>
          <w:lang w:val="ro-RO"/>
        </w:rPr>
        <w:t xml:space="preserve"> î</w:t>
      </w:r>
      <w:r w:rsidR="00A73383" w:rsidRPr="00A73383">
        <w:rPr>
          <w:rFonts w:ascii="Times New Roman" w:hAnsi="Times New Roman" w:cs="Times New Roman"/>
          <w:sz w:val="24"/>
          <w:szCs w:val="24"/>
          <w:lang w:val="ro-RO"/>
        </w:rPr>
        <w:t>n conformitate cu prevederile art.I alin.1 din O.U.G nr.105/2024)</w:t>
      </w:r>
    </w:p>
    <w:p w14:paraId="57F2F0D8" w14:textId="77777777" w:rsidR="00DA0EEA" w:rsidRPr="008E2517" w:rsidRDefault="008E2517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Cupon indemnizație șomaj </w:t>
      </w:r>
    </w:p>
    <w:p w14:paraId="1E0E79EB" w14:textId="77777777" w:rsidR="008E2517" w:rsidRPr="006C6E2B" w:rsidRDefault="008E2517" w:rsidP="008E2517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sau decizie - maternitate, handicap sau plasament</w:t>
      </w:r>
    </w:p>
    <w:p w14:paraId="2C67F1FB" w14:textId="77777777" w:rsidR="00693E92" w:rsidRPr="00693E92" w:rsidRDefault="00693E92" w:rsidP="008E2517">
      <w:pPr>
        <w:pStyle w:val="List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ABAFA35" w14:textId="77777777" w:rsidR="008E597E" w:rsidRDefault="008E2517" w:rsidP="008E2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8E2517">
        <w:rPr>
          <w:rFonts w:ascii="Times New Roman" w:hAnsi="Times New Roman" w:cs="Times New Roman"/>
          <w:sz w:val="24"/>
          <w:szCs w:val="24"/>
          <w:lang w:val="ro-RO"/>
        </w:rPr>
        <w:t xml:space="preserve">Acte </w:t>
      </w:r>
      <w:r>
        <w:rPr>
          <w:rFonts w:ascii="Times New Roman" w:hAnsi="Times New Roman" w:cs="Times New Roman"/>
          <w:sz w:val="24"/>
          <w:szCs w:val="24"/>
          <w:lang w:val="ro-RO"/>
        </w:rPr>
        <w:t>privind elementele de identificare ale f</w:t>
      </w:r>
      <w:r w:rsidR="00151552">
        <w:rPr>
          <w:rFonts w:ascii="Times New Roman" w:hAnsi="Times New Roman" w:cs="Times New Roman"/>
          <w:sz w:val="24"/>
          <w:szCs w:val="24"/>
          <w:lang w:val="ro-RO"/>
        </w:rPr>
        <w:t>urnizorului de gaze naturale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energie electrică</w:t>
      </w:r>
    </w:p>
    <w:p w14:paraId="24715953" w14:textId="77777777" w:rsidR="00412B59" w:rsidRDefault="00412B59" w:rsidP="008E2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1D9CCB" w14:textId="77777777" w:rsidR="004D7AF8" w:rsidRDefault="008E2517" w:rsidP="004D7AF8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>Factură de gaz și factură de curent electric</w:t>
      </w:r>
      <w:r w:rsidR="00151552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care să reiasă în m</w:t>
      </w:r>
      <w:r w:rsidR="00651511">
        <w:rPr>
          <w:rFonts w:ascii="Times New Roman" w:hAnsi="Times New Roman" w:cs="Times New Roman"/>
          <w:b/>
          <w:sz w:val="24"/>
          <w:szCs w:val="24"/>
          <w:lang w:val="ro-RO"/>
        </w:rPr>
        <w:t>od clar codul de client si locul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consum</w:t>
      </w:r>
      <w:r w:rsidR="000D06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650F1D69" w14:textId="77777777" w:rsidR="00412B59" w:rsidRDefault="00412B59" w:rsidP="000D065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14F3E9" w14:textId="277EA6D0" w:rsidR="000D065B" w:rsidRPr="000D065B" w:rsidRDefault="00846FC9" w:rsidP="000D065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Atenție !!! – Vă rugăm să</w:t>
      </w:r>
      <w:r w:rsidR="000D065B" w:rsidRPr="000D06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prezentați factura integrală ( toate paginil</w:t>
      </w:r>
      <w:r w:rsidR="00412B59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0D065B" w:rsidRPr="000D06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ei )</w:t>
      </w:r>
    </w:p>
    <w:p w14:paraId="2FDDF528" w14:textId="77777777" w:rsidR="004D7AF8" w:rsidRPr="004D7AF8" w:rsidRDefault="004D7AF8" w:rsidP="004D7AF8">
      <w:pPr>
        <w:pStyle w:val="List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112CC41" w14:textId="29A20FBB" w:rsidR="00651511" w:rsidRDefault="004D7AF8" w:rsidP="004D7AF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Familiile sau persoanele singure care dețin în p</w:t>
      </w:r>
      <w:r w:rsidR="00640160">
        <w:rPr>
          <w:rFonts w:ascii="Times New Roman" w:hAnsi="Times New Roman" w:cs="Times New Roman"/>
          <w:sz w:val="24"/>
          <w:szCs w:val="24"/>
          <w:lang w:val="ro-RO"/>
        </w:rPr>
        <w:t>roprietate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autoturism/motocicletă</w:t>
      </w:r>
      <w:r w:rsidR="00412B5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vor depune odată cu cererea și copia talonului de înmatriculare, în vederea atestării vechimii acestuia</w:t>
      </w:r>
      <w:r w:rsidR="0015155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sectPr w:rsidR="00651511" w:rsidSect="00A73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1827" w14:textId="77777777" w:rsidR="00F85E5B" w:rsidRDefault="00F85E5B" w:rsidP="00CF0275">
      <w:pPr>
        <w:spacing w:after="0" w:line="240" w:lineRule="auto"/>
      </w:pPr>
      <w:r>
        <w:separator/>
      </w:r>
    </w:p>
  </w:endnote>
  <w:endnote w:type="continuationSeparator" w:id="0">
    <w:p w14:paraId="27CA1142" w14:textId="77777777" w:rsidR="00F85E5B" w:rsidRDefault="00F85E5B" w:rsidP="00CF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37AD" w14:textId="77777777" w:rsidR="00F85E5B" w:rsidRDefault="00F85E5B" w:rsidP="00CF0275">
      <w:pPr>
        <w:spacing w:after="0" w:line="240" w:lineRule="auto"/>
      </w:pPr>
      <w:r>
        <w:separator/>
      </w:r>
    </w:p>
  </w:footnote>
  <w:footnote w:type="continuationSeparator" w:id="0">
    <w:p w14:paraId="018CFDA2" w14:textId="77777777" w:rsidR="00F85E5B" w:rsidRDefault="00F85E5B" w:rsidP="00CF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02C6"/>
    <w:multiLevelType w:val="hybridMultilevel"/>
    <w:tmpl w:val="37A41E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EB66C3"/>
    <w:multiLevelType w:val="hybridMultilevel"/>
    <w:tmpl w:val="4C8E6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74BF6"/>
    <w:multiLevelType w:val="hybridMultilevel"/>
    <w:tmpl w:val="D592C7A0"/>
    <w:lvl w:ilvl="0" w:tplc="BF2685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B7F57"/>
    <w:multiLevelType w:val="hybridMultilevel"/>
    <w:tmpl w:val="558C3000"/>
    <w:lvl w:ilvl="0" w:tplc="83327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11A69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72BE3"/>
    <w:multiLevelType w:val="hybridMultilevel"/>
    <w:tmpl w:val="2C1A52C2"/>
    <w:lvl w:ilvl="0" w:tplc="F216B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6012">
    <w:abstractNumId w:val="8"/>
  </w:num>
  <w:num w:numId="2" w16cid:durableId="1596935115">
    <w:abstractNumId w:val="7"/>
  </w:num>
  <w:num w:numId="3" w16cid:durableId="757748971">
    <w:abstractNumId w:val="3"/>
  </w:num>
  <w:num w:numId="4" w16cid:durableId="1603683267">
    <w:abstractNumId w:val="2"/>
  </w:num>
  <w:num w:numId="5" w16cid:durableId="2022199882">
    <w:abstractNumId w:val="9"/>
  </w:num>
  <w:num w:numId="6" w16cid:durableId="1862696089">
    <w:abstractNumId w:val="6"/>
  </w:num>
  <w:num w:numId="7" w16cid:durableId="188032679">
    <w:abstractNumId w:val="4"/>
  </w:num>
  <w:num w:numId="8" w16cid:durableId="2036346387">
    <w:abstractNumId w:val="5"/>
  </w:num>
  <w:num w:numId="9" w16cid:durableId="804126737">
    <w:abstractNumId w:val="1"/>
  </w:num>
  <w:num w:numId="10" w16cid:durableId="201021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B02"/>
    <w:rsid w:val="00016D2F"/>
    <w:rsid w:val="000652AB"/>
    <w:rsid w:val="000D065B"/>
    <w:rsid w:val="00104B37"/>
    <w:rsid w:val="00151552"/>
    <w:rsid w:val="001F24D1"/>
    <w:rsid w:val="002116D7"/>
    <w:rsid w:val="002D11FB"/>
    <w:rsid w:val="003764BA"/>
    <w:rsid w:val="00412B59"/>
    <w:rsid w:val="004D7AF8"/>
    <w:rsid w:val="00573B02"/>
    <w:rsid w:val="00640160"/>
    <w:rsid w:val="00651511"/>
    <w:rsid w:val="00693E92"/>
    <w:rsid w:val="006C5242"/>
    <w:rsid w:val="006C6E2B"/>
    <w:rsid w:val="0083281E"/>
    <w:rsid w:val="00846FC9"/>
    <w:rsid w:val="008A1EBE"/>
    <w:rsid w:val="008E2517"/>
    <w:rsid w:val="008E597E"/>
    <w:rsid w:val="009B6F7A"/>
    <w:rsid w:val="009C76F6"/>
    <w:rsid w:val="00A6490D"/>
    <w:rsid w:val="00A73383"/>
    <w:rsid w:val="00BE3057"/>
    <w:rsid w:val="00C92581"/>
    <w:rsid w:val="00C93846"/>
    <w:rsid w:val="00CF0275"/>
    <w:rsid w:val="00DA0EEA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E70B"/>
  <w15:docId w15:val="{2352B7AE-5ED8-4C9E-8E7A-0188992D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0275"/>
  </w:style>
  <w:style w:type="paragraph" w:styleId="Subsol">
    <w:name w:val="footer"/>
    <w:basedOn w:val="Normal"/>
    <w:link w:val="SubsolCaracte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0275"/>
  </w:style>
  <w:style w:type="paragraph" w:styleId="Listparagraf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2D2A-5F5F-4236-9C06-D638F122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327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Ioana Vladimirescu</cp:lastModifiedBy>
  <cp:revision>17</cp:revision>
  <cp:lastPrinted>2023-10-02T07:38:00Z</cp:lastPrinted>
  <dcterms:created xsi:type="dcterms:W3CDTF">2022-09-29T07:35:00Z</dcterms:created>
  <dcterms:modified xsi:type="dcterms:W3CDTF">2024-10-08T06:31:00Z</dcterms:modified>
</cp:coreProperties>
</file>