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4627B" w14:textId="4077AC6E" w:rsidR="00A53A01" w:rsidRPr="00A53A01" w:rsidRDefault="00A53A01" w:rsidP="00A5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53A0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97385E5" wp14:editId="54BBB766">
            <wp:simplePos x="0" y="0"/>
            <wp:positionH relativeFrom="column">
              <wp:posOffset>-29845</wp:posOffset>
            </wp:positionH>
            <wp:positionV relativeFrom="paragraph">
              <wp:posOffset>193040</wp:posOffset>
            </wp:positionV>
            <wp:extent cx="710565" cy="1018540"/>
            <wp:effectExtent l="0" t="0" r="0" b="0"/>
            <wp:wrapTight wrapText="bothSides">
              <wp:wrapPolygon edited="0">
                <wp:start x="0" y="0"/>
                <wp:lineTo x="0" y="21007"/>
                <wp:lineTo x="20847" y="21007"/>
                <wp:lineTo x="208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A2DCAE" w14:textId="77777777" w:rsidR="00A53A01" w:rsidRPr="00A53A01" w:rsidRDefault="00A53A01" w:rsidP="00A5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>ROMÂNIA</w:t>
      </w:r>
    </w:p>
    <w:p w14:paraId="5DF8CA70" w14:textId="77777777" w:rsidR="00A53A01" w:rsidRPr="00A53A01" w:rsidRDefault="00A53A01" w:rsidP="00A5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>JUDEŢUL SATU MARE</w:t>
      </w:r>
    </w:p>
    <w:p w14:paraId="2C7B129D" w14:textId="77777777" w:rsidR="00A53A01" w:rsidRPr="00A53A01" w:rsidRDefault="00A53A01" w:rsidP="00A5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CONSILIUL LOCAL AL </w:t>
      </w:r>
    </w:p>
    <w:p w14:paraId="0885E868" w14:textId="77777777" w:rsidR="00A53A01" w:rsidRPr="00A53A01" w:rsidRDefault="00A53A01" w:rsidP="00A5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>MUNICIPIULUI SATU MARE</w:t>
      </w:r>
    </w:p>
    <w:p w14:paraId="335AE7F4" w14:textId="77777777" w:rsidR="00BD1A51" w:rsidRPr="00BD1A51" w:rsidRDefault="00BD1A51" w:rsidP="00BE00F3">
      <w:pPr>
        <w:spacing w:after="0" w:line="240" w:lineRule="auto"/>
        <w:ind w:right="-78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/>
        </w:rPr>
      </w:pPr>
    </w:p>
    <w:p w14:paraId="54B14652" w14:textId="77777777" w:rsidR="00736320" w:rsidRDefault="00736320" w:rsidP="00736320">
      <w:pPr>
        <w:spacing w:after="0" w:line="240" w:lineRule="auto"/>
        <w:ind w:right="-78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4BA978E1" w14:textId="77777777" w:rsidR="00736320" w:rsidRDefault="00736320" w:rsidP="00736320">
      <w:pPr>
        <w:spacing w:after="0" w:line="240" w:lineRule="auto"/>
        <w:ind w:right="-78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735497C3" w14:textId="77777777" w:rsidR="00736320" w:rsidRDefault="00736320" w:rsidP="00736320">
      <w:pPr>
        <w:spacing w:after="0" w:line="240" w:lineRule="auto"/>
        <w:ind w:right="-78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48E44678" w14:textId="3F8F30EC" w:rsidR="00A53A01" w:rsidRPr="00A53A01" w:rsidRDefault="00A53A01" w:rsidP="00736320">
      <w:pPr>
        <w:spacing w:after="0" w:line="240" w:lineRule="auto"/>
        <w:ind w:right="-78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A53A0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HOTĂRÂREA nr. </w:t>
      </w:r>
      <w:r w:rsidR="00736320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130/25.04.2024</w:t>
      </w:r>
    </w:p>
    <w:p w14:paraId="03624753" w14:textId="0AB4503A" w:rsidR="00A53A01" w:rsidRPr="00A53A01" w:rsidRDefault="00A53A01" w:rsidP="00736320">
      <w:pPr>
        <w:spacing w:after="0" w:line="240" w:lineRule="auto"/>
        <w:ind w:right="-782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53A0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privind </w:t>
      </w:r>
      <w:r w:rsidR="009F716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aprobarea rezultatului inventarierii anuale a bunurilor ce alcătuiesc domeniul public și privat al Municipiului Satu Mare </w:t>
      </w:r>
    </w:p>
    <w:p w14:paraId="6C56DC0B" w14:textId="530611C7" w:rsidR="00A53A01" w:rsidRDefault="00A53A01" w:rsidP="00736320">
      <w:pPr>
        <w:spacing w:after="0" w:line="240" w:lineRule="auto"/>
        <w:ind w:right="-782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2AE4ED4A" w14:textId="77777777" w:rsidR="00441CAA" w:rsidRDefault="00441CAA" w:rsidP="00A53A01">
      <w:pPr>
        <w:spacing w:after="0" w:line="240" w:lineRule="auto"/>
        <w:ind w:right="-784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64A75F6F" w14:textId="77777777" w:rsidR="00736320" w:rsidRDefault="00736320" w:rsidP="00A53A01">
      <w:pPr>
        <w:spacing w:after="0" w:line="240" w:lineRule="auto"/>
        <w:ind w:right="-784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50CF429C" w14:textId="77777777" w:rsidR="00E76301" w:rsidRPr="00A53A01" w:rsidRDefault="00E76301" w:rsidP="00A53A01">
      <w:pPr>
        <w:spacing w:after="0" w:line="240" w:lineRule="auto"/>
        <w:ind w:right="-784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6F2B318C" w14:textId="2B67D8BC" w:rsidR="00A53A01" w:rsidRPr="00232B06" w:rsidRDefault="00A53A01" w:rsidP="00A53A01">
      <w:pPr>
        <w:spacing w:after="0" w:line="240" w:lineRule="auto"/>
        <w:ind w:right="-784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="00AD06C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</w:t>
      </w:r>
      <w:r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>Consiliul Local al Municipiului Satu Mare</w:t>
      </w:r>
      <w:r w:rsidR="001378C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</w:t>
      </w:r>
      <w:r w:rsidR="00C231FA" w:rsidRPr="00232B0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</w:t>
      </w:r>
    </w:p>
    <w:p w14:paraId="7EBDEF49" w14:textId="24124742" w:rsidR="005563AC" w:rsidRDefault="00A53A01" w:rsidP="0001699D">
      <w:pPr>
        <w:spacing w:after="0" w:line="240" w:lineRule="auto"/>
        <w:ind w:right="-784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="00AD06C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</w:t>
      </w:r>
      <w:r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Analizând proiectul de hotărâre înregistrat sub nr. </w:t>
      </w:r>
      <w:r w:rsidR="00736320" w:rsidRPr="00736320">
        <w:rPr>
          <w:rFonts w:ascii="Times New Roman" w:eastAsia="Times New Roman" w:hAnsi="Times New Roman" w:cs="Times New Roman"/>
          <w:sz w:val="28"/>
          <w:szCs w:val="28"/>
          <w:lang w:val="ro-RO"/>
        </w:rPr>
        <w:t>24352/16.04.2024</w:t>
      </w:r>
      <w:r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</w:t>
      </w:r>
      <w:r w:rsidR="00603006">
        <w:rPr>
          <w:rFonts w:ascii="Times New Roman" w:eastAsia="Times New Roman" w:hAnsi="Times New Roman" w:cs="Times New Roman"/>
          <w:sz w:val="28"/>
          <w:szCs w:val="28"/>
          <w:lang w:val="ro-RO"/>
        </w:rPr>
        <w:t>r</w:t>
      </w:r>
      <w:r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>eferatu</w:t>
      </w:r>
      <w:r w:rsidR="007C7720">
        <w:rPr>
          <w:rFonts w:ascii="Times New Roman" w:eastAsia="Times New Roman" w:hAnsi="Times New Roman" w:cs="Times New Roman"/>
          <w:sz w:val="28"/>
          <w:szCs w:val="28"/>
          <w:lang w:val="ro-RO"/>
        </w:rPr>
        <w:t>l</w:t>
      </w:r>
      <w:r w:rsidR="005563A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>de aprobare al</w:t>
      </w:r>
      <w:r w:rsidR="00375FA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1C6DC0">
        <w:rPr>
          <w:rFonts w:ascii="Times New Roman" w:eastAsia="Times New Roman" w:hAnsi="Times New Roman" w:cs="Times New Roman"/>
          <w:sz w:val="28"/>
          <w:szCs w:val="28"/>
          <w:lang w:val="ro-RO"/>
        </w:rPr>
        <w:t>inițiatorului</w:t>
      </w:r>
      <w:r w:rsidR="00D650F2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1C6DC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înregistrat sub </w:t>
      </w:r>
      <w:r w:rsidR="005563AC">
        <w:rPr>
          <w:rFonts w:ascii="Times New Roman" w:eastAsia="Times New Roman" w:hAnsi="Times New Roman" w:cs="Times New Roman"/>
          <w:sz w:val="28"/>
          <w:szCs w:val="28"/>
          <w:lang w:val="ro-RO"/>
        </w:rPr>
        <w:t>nr.</w:t>
      </w:r>
      <w:r w:rsidR="0089252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86650C">
        <w:rPr>
          <w:rFonts w:ascii="Times New Roman" w:eastAsia="Times New Roman" w:hAnsi="Times New Roman" w:cs="Times New Roman"/>
          <w:sz w:val="28"/>
          <w:szCs w:val="28"/>
          <w:lang w:val="ro-RO"/>
        </w:rPr>
        <w:t>24356/16.0</w:t>
      </w:r>
      <w:r w:rsidR="004555AF">
        <w:rPr>
          <w:rFonts w:ascii="Times New Roman" w:eastAsia="Times New Roman" w:hAnsi="Times New Roman" w:cs="Times New Roman"/>
          <w:sz w:val="28"/>
          <w:szCs w:val="28"/>
          <w:lang w:val="ro-RO"/>
        </w:rPr>
        <w:t>4</w:t>
      </w:r>
      <w:r w:rsidR="0086650C">
        <w:rPr>
          <w:rFonts w:ascii="Times New Roman" w:eastAsia="Times New Roman" w:hAnsi="Times New Roman" w:cs="Times New Roman"/>
          <w:sz w:val="28"/>
          <w:szCs w:val="28"/>
          <w:lang w:val="ro-RO"/>
        </w:rPr>
        <w:t>.2024,</w:t>
      </w:r>
      <w:r w:rsidR="00BA5CB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BA5CB5" w:rsidRPr="00785E4D">
        <w:rPr>
          <w:rFonts w:ascii="Times New Roman" w:eastAsia="Times New Roman" w:hAnsi="Times New Roman" w:cs="Times New Roman"/>
          <w:sz w:val="28"/>
          <w:szCs w:val="28"/>
          <w:lang w:val="ro-RO"/>
        </w:rPr>
        <w:t>raportul de specialitate al Serviciului Patrimoniu Concesionări Închirieri</w:t>
      </w:r>
      <w:r w:rsidR="00676E37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BA5CB5" w:rsidRPr="00785E4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înregistrat sub </w:t>
      </w:r>
      <w:r w:rsidR="00676E3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          </w:t>
      </w:r>
      <w:r w:rsidR="00BA5CB5" w:rsidRPr="00785E4D">
        <w:rPr>
          <w:rFonts w:ascii="Times New Roman" w:eastAsia="Times New Roman" w:hAnsi="Times New Roman" w:cs="Times New Roman"/>
          <w:sz w:val="28"/>
          <w:szCs w:val="28"/>
          <w:lang w:val="ro-RO"/>
        </w:rPr>
        <w:t>nr.</w:t>
      </w:r>
      <w:r w:rsidR="0089252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</w:t>
      </w:r>
      <w:r w:rsidR="0086650C">
        <w:rPr>
          <w:rFonts w:ascii="Times New Roman" w:eastAsia="Times New Roman" w:hAnsi="Times New Roman" w:cs="Times New Roman"/>
          <w:sz w:val="28"/>
          <w:szCs w:val="28"/>
          <w:lang w:val="ro-RO"/>
        </w:rPr>
        <w:t>24357/16.0</w:t>
      </w:r>
      <w:r w:rsidR="004555AF">
        <w:rPr>
          <w:rFonts w:ascii="Times New Roman" w:eastAsia="Times New Roman" w:hAnsi="Times New Roman" w:cs="Times New Roman"/>
          <w:sz w:val="28"/>
          <w:szCs w:val="28"/>
          <w:lang w:val="ro-RO"/>
        </w:rPr>
        <w:t>4</w:t>
      </w:r>
      <w:r w:rsidR="0086650C">
        <w:rPr>
          <w:rFonts w:ascii="Times New Roman" w:eastAsia="Times New Roman" w:hAnsi="Times New Roman" w:cs="Times New Roman"/>
          <w:sz w:val="28"/>
          <w:szCs w:val="28"/>
          <w:lang w:val="ro-RO"/>
        </w:rPr>
        <w:t>.2024</w:t>
      </w:r>
      <w:r w:rsidR="00BA5CB5" w:rsidRPr="00785E4D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BA5CB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603006">
        <w:rPr>
          <w:rFonts w:ascii="Times New Roman" w:eastAsia="Times New Roman" w:hAnsi="Times New Roman" w:cs="Times New Roman"/>
          <w:sz w:val="28"/>
          <w:szCs w:val="28"/>
          <w:lang w:val="ro-RO"/>
        </w:rPr>
        <w:t>r</w:t>
      </w:r>
      <w:r w:rsidR="00375FAD" w:rsidRPr="00232B0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aportul </w:t>
      </w:r>
      <w:r w:rsidR="00676E3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de specialitate al </w:t>
      </w:r>
      <w:r w:rsidR="00AC768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Direcției Economice și al </w:t>
      </w:r>
      <w:r w:rsidR="00375FAD" w:rsidRPr="00232B0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Serviciului </w:t>
      </w:r>
      <w:r w:rsidR="0045258B">
        <w:rPr>
          <w:rFonts w:ascii="Times New Roman" w:eastAsia="Times New Roman" w:hAnsi="Times New Roman" w:cs="Times New Roman"/>
          <w:sz w:val="28"/>
          <w:szCs w:val="28"/>
          <w:lang w:val="ro-RO"/>
        </w:rPr>
        <w:t>Financiar Contabil</w:t>
      </w:r>
      <w:r w:rsidR="00676E37">
        <w:rPr>
          <w:rFonts w:ascii="Times New Roman" w:eastAsia="Times New Roman" w:hAnsi="Times New Roman" w:cs="Times New Roman"/>
          <w:sz w:val="28"/>
          <w:szCs w:val="28"/>
          <w:lang w:val="ro-RO"/>
        </w:rPr>
        <w:t>itate,</w:t>
      </w:r>
      <w:r w:rsidR="0035111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375FAD" w:rsidRPr="00232B0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înregistrat sub nr</w:t>
      </w:r>
      <w:r w:rsidR="005F44E8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A551F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F34A14">
        <w:rPr>
          <w:rFonts w:ascii="Times New Roman" w:eastAsia="Times New Roman" w:hAnsi="Times New Roman" w:cs="Times New Roman"/>
          <w:sz w:val="28"/>
          <w:szCs w:val="28"/>
          <w:lang w:val="ro-RO"/>
        </w:rPr>
        <w:t>24839/17.04.2024</w:t>
      </w:r>
      <w:r w:rsidR="00AC7681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F34A1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CD16CC">
        <w:rPr>
          <w:rFonts w:ascii="Times New Roman" w:eastAsia="Times New Roman" w:hAnsi="Times New Roman" w:cs="Times New Roman"/>
          <w:sz w:val="28"/>
          <w:szCs w:val="28"/>
          <w:lang w:val="ro-RO"/>
        </w:rPr>
        <w:t>Dispoziția Primarului nr.1375/27.12.2023</w:t>
      </w:r>
      <w:r w:rsidR="00676E3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CD16CC">
        <w:rPr>
          <w:rFonts w:ascii="Times New Roman" w:eastAsia="Times New Roman" w:hAnsi="Times New Roman" w:cs="Times New Roman"/>
          <w:sz w:val="28"/>
          <w:szCs w:val="28"/>
          <w:lang w:val="ro-RO"/>
        </w:rPr>
        <w:t>privind constituirea comisiilor de inventariere</w:t>
      </w:r>
      <w:r w:rsidR="0003247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anuală</w:t>
      </w:r>
      <w:r w:rsidR="00CD16CC" w:rsidRPr="0060300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 patrimoniului public și privat al </w:t>
      </w:r>
      <w:r w:rsidR="00CD16C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statului și al </w:t>
      </w:r>
      <w:r w:rsidR="00736320">
        <w:rPr>
          <w:rFonts w:ascii="Times New Roman" w:eastAsia="Times New Roman" w:hAnsi="Times New Roman" w:cs="Times New Roman"/>
          <w:sz w:val="28"/>
          <w:szCs w:val="28"/>
          <w:lang w:val="ro-RO"/>
        </w:rPr>
        <w:t>M</w:t>
      </w:r>
      <w:r w:rsidR="00CD16CC">
        <w:rPr>
          <w:rFonts w:ascii="Times New Roman" w:eastAsia="Times New Roman" w:hAnsi="Times New Roman" w:cs="Times New Roman"/>
          <w:sz w:val="28"/>
          <w:szCs w:val="28"/>
          <w:lang w:val="ro-RO"/>
        </w:rPr>
        <w:t>unicipiului Satu Mare</w:t>
      </w:r>
      <w:r w:rsidR="0003247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CD16C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pe anul 2023, </w:t>
      </w:r>
      <w:r w:rsidR="00C15D6A" w:rsidRPr="00232B0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Procesul Verbal </w:t>
      </w:r>
      <w:r w:rsidR="005563A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de inventariere </w:t>
      </w:r>
      <w:r w:rsidR="00C15D6A" w:rsidRPr="00232B06">
        <w:rPr>
          <w:rFonts w:ascii="Times New Roman" w:eastAsia="Times New Roman" w:hAnsi="Times New Roman" w:cs="Times New Roman"/>
          <w:sz w:val="28"/>
          <w:szCs w:val="28"/>
          <w:lang w:val="ro-RO"/>
        </w:rPr>
        <w:t>nr</w:t>
      </w:r>
      <w:r w:rsidR="0086650C">
        <w:rPr>
          <w:rFonts w:ascii="Times New Roman" w:eastAsia="Times New Roman" w:hAnsi="Times New Roman" w:cs="Times New Roman"/>
          <w:sz w:val="28"/>
          <w:szCs w:val="28"/>
          <w:lang w:val="ro-RO"/>
        </w:rPr>
        <w:t>. 20333/28.03.2024</w:t>
      </w:r>
      <w:r w:rsidR="0089252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5563AC">
        <w:rPr>
          <w:rFonts w:ascii="Times New Roman" w:eastAsia="Times New Roman" w:hAnsi="Times New Roman" w:cs="Times New Roman"/>
          <w:sz w:val="28"/>
          <w:szCs w:val="28"/>
          <w:lang w:val="ro-RO"/>
        </w:rPr>
        <w:t>și</w:t>
      </w:r>
      <w:r w:rsidR="00C15D6A" w:rsidRPr="00232B0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5563AC">
        <w:rPr>
          <w:rFonts w:ascii="Times New Roman" w:eastAsia="Times New Roman" w:hAnsi="Times New Roman" w:cs="Times New Roman"/>
          <w:sz w:val="28"/>
          <w:szCs w:val="28"/>
          <w:lang w:val="ro-RO"/>
        </w:rPr>
        <w:t>a</w:t>
      </w:r>
      <w:r w:rsidR="005563AC"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>viz</w:t>
      </w:r>
      <w:r w:rsidR="005563AC">
        <w:rPr>
          <w:rFonts w:ascii="Times New Roman" w:eastAsia="Times New Roman" w:hAnsi="Times New Roman" w:cs="Times New Roman"/>
          <w:sz w:val="28"/>
          <w:szCs w:val="28"/>
          <w:lang w:val="ro-RO"/>
        </w:rPr>
        <w:t>ele</w:t>
      </w:r>
      <w:r w:rsidR="005563AC"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comisiilor de specialitate ale Consiliului Local </w:t>
      </w:r>
      <w:r w:rsidR="00A551F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5563AC"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>Satu Mare</w:t>
      </w:r>
      <w:r w:rsidR="00AC7681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bookmarkStart w:id="0" w:name="_Hlk164256451"/>
    </w:p>
    <w:bookmarkEnd w:id="0"/>
    <w:p w14:paraId="1D1235EA" w14:textId="7F244C60" w:rsidR="00CD16CC" w:rsidRDefault="005563AC" w:rsidP="00155AA6">
      <w:pPr>
        <w:spacing w:after="0" w:line="240" w:lineRule="auto"/>
        <w:ind w:right="-784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</w:t>
      </w:r>
      <w:r w:rsidR="00CD16C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În conformitate cu Hotărârea de Guvern nr.</w:t>
      </w:r>
      <w:r w:rsidR="0073632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CD16CC">
        <w:rPr>
          <w:rFonts w:ascii="Times New Roman" w:eastAsia="Times New Roman" w:hAnsi="Times New Roman" w:cs="Times New Roman"/>
          <w:sz w:val="28"/>
          <w:szCs w:val="28"/>
          <w:lang w:val="ro-RO"/>
        </w:rPr>
        <w:t>392/2020 privind aprobarea Normelor tehnice pentru întocmirea inventarului bunurilor care alcătuiesc domeniul</w:t>
      </w:r>
      <w:r w:rsidR="0003247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CD16CC">
        <w:rPr>
          <w:rFonts w:ascii="Times New Roman" w:eastAsia="Times New Roman" w:hAnsi="Times New Roman" w:cs="Times New Roman"/>
          <w:sz w:val="28"/>
          <w:szCs w:val="28"/>
          <w:lang w:val="ro-RO"/>
        </w:rPr>
        <w:t>public și privat al comunelor, orașelor, al municipiilor și județelor</w:t>
      </w:r>
      <w:r w:rsidR="00F6118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și Hotărârea Consiliului Local Satu Mare nr.</w:t>
      </w:r>
      <w:r w:rsidR="0073632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F61186">
        <w:rPr>
          <w:rFonts w:ascii="Times New Roman" w:eastAsia="Times New Roman" w:hAnsi="Times New Roman" w:cs="Times New Roman"/>
          <w:sz w:val="28"/>
          <w:szCs w:val="28"/>
          <w:lang w:val="ro-RO"/>
        </w:rPr>
        <w:t>356/23.12.2021 privind aprobarea inventarierii anuale a bunurilor care alcătuiesc domeniul public și privat al Municipiului Satu Mare,</w:t>
      </w:r>
    </w:p>
    <w:p w14:paraId="64617F24" w14:textId="289EED11" w:rsidR="00ED38C1" w:rsidRDefault="00CD16CC" w:rsidP="00155AA6">
      <w:pPr>
        <w:spacing w:after="0" w:line="240" w:lineRule="auto"/>
        <w:ind w:right="-7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</w:t>
      </w:r>
      <w:r w:rsidR="00155AA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Având în vedere </w:t>
      </w:r>
      <w:r w:rsidR="00155AA6" w:rsidRPr="00155AA6">
        <w:rPr>
          <w:rFonts w:ascii="Times New Roman" w:eastAsia="Times New Roman" w:hAnsi="Times New Roman" w:cs="Times New Roman"/>
          <w:sz w:val="28"/>
          <w:szCs w:val="28"/>
          <w:lang w:val="ro-RO"/>
        </w:rPr>
        <w:t>prevederile</w:t>
      </w:r>
      <w:r w:rsidR="00ED38C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AA503F7" w14:textId="49CCB69A" w:rsidR="004E77D7" w:rsidRPr="004E77D7" w:rsidRDefault="004E77D7" w:rsidP="004E77D7">
      <w:pPr>
        <w:pStyle w:val="ListParagraph"/>
        <w:numPr>
          <w:ilvl w:val="0"/>
          <w:numId w:val="2"/>
        </w:numPr>
        <w:spacing w:after="0" w:line="240" w:lineRule="auto"/>
        <w:ind w:right="-784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E77D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187B7B">
        <w:rPr>
          <w:rFonts w:ascii="Times New Roman" w:eastAsia="Times New Roman" w:hAnsi="Times New Roman" w:cs="Times New Roman"/>
          <w:sz w:val="28"/>
          <w:szCs w:val="28"/>
          <w:lang w:val="ro-RO"/>
        </w:rPr>
        <w:t>art.</w:t>
      </w:r>
      <w:r w:rsidR="00191D5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4E77D7">
        <w:rPr>
          <w:rFonts w:ascii="Times New Roman" w:eastAsia="Times New Roman" w:hAnsi="Times New Roman" w:cs="Times New Roman"/>
          <w:sz w:val="28"/>
          <w:szCs w:val="28"/>
          <w:lang w:val="ro-RO"/>
        </w:rPr>
        <w:t>552</w:t>
      </w:r>
      <w:r w:rsidR="00187B7B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4E77D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art. 553 alin</w:t>
      </w:r>
      <w:r w:rsidR="00191D53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Pr="004E77D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(1) și (4), art. 554, art. 555 alin. (1), art. 858-860 alin</w:t>
      </w:r>
      <w:r w:rsidR="00191D53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Pr="004E77D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(1) din Codul civil</w:t>
      </w:r>
      <w:r w:rsidR="00A12414" w:rsidRPr="00A1241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A12414" w:rsidRPr="004E77D7">
        <w:rPr>
          <w:rFonts w:ascii="Times New Roman" w:eastAsia="Times New Roman" w:hAnsi="Times New Roman" w:cs="Times New Roman"/>
          <w:sz w:val="28"/>
          <w:szCs w:val="28"/>
          <w:lang w:val="ro-RO"/>
        </w:rPr>
        <w:t>aprobat prin Legea nr. 287/2009,</w:t>
      </w:r>
      <w:r w:rsidRPr="004E77D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republicat, cu modificările și completările ulterioare,         </w:t>
      </w:r>
    </w:p>
    <w:p w14:paraId="5F51458D" w14:textId="4D861C6B" w:rsidR="00ED38C1" w:rsidRDefault="00155AA6" w:rsidP="00ED38C1">
      <w:pPr>
        <w:pStyle w:val="ListParagraph"/>
        <w:numPr>
          <w:ilvl w:val="0"/>
          <w:numId w:val="2"/>
        </w:numPr>
        <w:spacing w:after="0" w:line="240" w:lineRule="auto"/>
        <w:ind w:right="-784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ED38C1">
        <w:rPr>
          <w:rFonts w:ascii="Times New Roman" w:eastAsia="Times New Roman" w:hAnsi="Times New Roman" w:cs="Times New Roman"/>
          <w:sz w:val="28"/>
          <w:szCs w:val="28"/>
          <w:lang w:val="ro-RO"/>
        </w:rPr>
        <w:t>art. 7 și art.</w:t>
      </w:r>
      <w:r w:rsidR="00191D5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ED38C1">
        <w:rPr>
          <w:rFonts w:ascii="Times New Roman" w:eastAsia="Times New Roman" w:hAnsi="Times New Roman" w:cs="Times New Roman"/>
          <w:sz w:val="28"/>
          <w:szCs w:val="28"/>
          <w:lang w:val="ro-RO"/>
        </w:rPr>
        <w:t>8 din Legea Contabilității nr. 82</w:t>
      </w:r>
      <w:r w:rsidR="00ED38C1">
        <w:rPr>
          <w:rFonts w:ascii="Times New Roman" w:eastAsia="Times New Roman" w:hAnsi="Times New Roman" w:cs="Times New Roman"/>
          <w:sz w:val="28"/>
          <w:szCs w:val="28"/>
          <w:lang w:val="ro-RO"/>
        </w:rPr>
        <w:t>/</w:t>
      </w:r>
      <w:r w:rsidRPr="00ED38C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1991 republicată, cu modificările și completările ulterioare,  </w:t>
      </w:r>
    </w:p>
    <w:p w14:paraId="56F8CA7D" w14:textId="2CFD12FC" w:rsidR="00ED38C1" w:rsidRDefault="00155AA6" w:rsidP="00ED38C1">
      <w:pPr>
        <w:pStyle w:val="ListParagraph"/>
        <w:numPr>
          <w:ilvl w:val="0"/>
          <w:numId w:val="2"/>
        </w:numPr>
        <w:spacing w:after="0" w:line="240" w:lineRule="auto"/>
        <w:ind w:right="-784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ED38C1">
        <w:rPr>
          <w:rFonts w:ascii="Times New Roman" w:eastAsia="Times New Roman" w:hAnsi="Times New Roman" w:cs="Times New Roman"/>
          <w:sz w:val="28"/>
          <w:szCs w:val="28"/>
          <w:lang w:val="ro-RO"/>
        </w:rPr>
        <w:t>O</w:t>
      </w:r>
      <w:r w:rsidR="00E806E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rdinul </w:t>
      </w:r>
      <w:r w:rsidRPr="00ED38C1">
        <w:rPr>
          <w:rFonts w:ascii="Times New Roman" w:eastAsia="Times New Roman" w:hAnsi="Times New Roman" w:cs="Times New Roman"/>
          <w:sz w:val="28"/>
          <w:szCs w:val="28"/>
          <w:lang w:val="ro-RO"/>
        </w:rPr>
        <w:t>M.F. nr.</w:t>
      </w:r>
      <w:r w:rsidR="00191D5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ED38C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2861/2009 pentru aprobarea Normelor privind organizarea și efectuarea inventarierii elementelor de natura activelor, datoriilor și capitalurilor proprii, </w:t>
      </w:r>
    </w:p>
    <w:p w14:paraId="51C74830" w14:textId="03CE066C" w:rsidR="00ED38C1" w:rsidRDefault="00155AA6" w:rsidP="00ED38C1">
      <w:pPr>
        <w:pStyle w:val="ListParagraph"/>
        <w:numPr>
          <w:ilvl w:val="0"/>
          <w:numId w:val="2"/>
        </w:numPr>
        <w:spacing w:after="0" w:line="240" w:lineRule="auto"/>
        <w:ind w:right="-784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ED38C1">
        <w:rPr>
          <w:rFonts w:ascii="Times New Roman" w:eastAsia="Times New Roman" w:hAnsi="Times New Roman" w:cs="Times New Roman"/>
          <w:sz w:val="28"/>
          <w:szCs w:val="28"/>
          <w:lang w:val="ro-RO"/>
        </w:rPr>
        <w:t>O.G.</w:t>
      </w:r>
      <w:r w:rsidR="00ED38C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ED38C1">
        <w:rPr>
          <w:rFonts w:ascii="Times New Roman" w:eastAsia="Times New Roman" w:hAnsi="Times New Roman" w:cs="Times New Roman"/>
          <w:sz w:val="28"/>
          <w:szCs w:val="28"/>
          <w:lang w:val="ro-RO"/>
        </w:rPr>
        <w:t>nr.</w:t>
      </w:r>
      <w:r w:rsidR="00191D5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ED38C1">
        <w:rPr>
          <w:rFonts w:ascii="Times New Roman" w:eastAsia="Times New Roman" w:hAnsi="Times New Roman" w:cs="Times New Roman"/>
          <w:sz w:val="28"/>
          <w:szCs w:val="28"/>
          <w:lang w:val="ro-RO"/>
        </w:rPr>
        <w:t>81/2003 privind reevaluarea și amortizarea activelor fixe aflate în patrimoniul instituțiilor publice, cu modificările și completările ulterioare</w:t>
      </w:r>
      <w:r w:rsidR="00ED38C1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ED38C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14:paraId="64621482" w14:textId="11D90B8B" w:rsidR="00155AA6" w:rsidRDefault="00155AA6" w:rsidP="00ED38C1">
      <w:pPr>
        <w:pStyle w:val="ListParagraph"/>
        <w:numPr>
          <w:ilvl w:val="0"/>
          <w:numId w:val="2"/>
        </w:numPr>
        <w:spacing w:after="0" w:line="240" w:lineRule="auto"/>
        <w:ind w:right="-784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ED38C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art. 20 și </w:t>
      </w:r>
      <w:r w:rsidR="00421DA7">
        <w:rPr>
          <w:rFonts w:ascii="Times New Roman" w:eastAsia="Times New Roman" w:hAnsi="Times New Roman" w:cs="Times New Roman"/>
          <w:sz w:val="28"/>
          <w:szCs w:val="28"/>
          <w:lang w:val="ro-RO"/>
        </w:rPr>
        <w:t>art.</w:t>
      </w:r>
      <w:r w:rsidR="00191D5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ED38C1">
        <w:rPr>
          <w:rFonts w:ascii="Times New Roman" w:eastAsia="Times New Roman" w:hAnsi="Times New Roman" w:cs="Times New Roman"/>
          <w:sz w:val="28"/>
          <w:szCs w:val="28"/>
          <w:lang w:val="ro-RO"/>
        </w:rPr>
        <w:t>23 din Legea nr. 273/2006 a finanțelor publice locale, republicată, cu modificările și completările ulterioare,</w:t>
      </w:r>
    </w:p>
    <w:p w14:paraId="67687F50" w14:textId="77777777" w:rsidR="00191D53" w:rsidRPr="00191D53" w:rsidRDefault="00191D53" w:rsidP="00191D53">
      <w:pPr>
        <w:spacing w:after="0" w:line="240" w:lineRule="auto"/>
        <w:ind w:right="-784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2EC0EA10" w14:textId="39E034C4" w:rsidR="00191D53" w:rsidRDefault="00191D53" w:rsidP="00191D53">
      <w:pPr>
        <w:spacing w:after="0" w:line="240" w:lineRule="auto"/>
        <w:ind w:left="795" w:right="-7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AA3ECC" w14:textId="77777777" w:rsidR="00191D53" w:rsidRDefault="00191D53" w:rsidP="00155AA6">
      <w:pPr>
        <w:spacing w:after="0" w:line="240" w:lineRule="auto"/>
        <w:ind w:right="-7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72A168" w14:textId="37300CCF" w:rsidR="00155AA6" w:rsidRPr="00210295" w:rsidRDefault="00191D53" w:rsidP="00191D53">
      <w:pPr>
        <w:spacing w:after="0" w:line="240" w:lineRule="auto"/>
        <w:ind w:right="-784" w:firstLine="435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55AA6">
        <w:rPr>
          <w:rFonts w:ascii="Times New Roman" w:eastAsia="Times New Roman" w:hAnsi="Times New Roman" w:cs="Times New Roman"/>
          <w:sz w:val="28"/>
          <w:szCs w:val="28"/>
        </w:rPr>
        <w:t xml:space="preserve">În considerarea prevederilor </w:t>
      </w:r>
      <w:r w:rsidR="00155AA6" w:rsidRPr="0001699D">
        <w:rPr>
          <w:rFonts w:ascii="Times New Roman" w:eastAsia="Times New Roman" w:hAnsi="Times New Roman" w:cs="Times New Roman"/>
          <w:sz w:val="28"/>
          <w:szCs w:val="28"/>
          <w:lang w:val="ro-RO"/>
        </w:rPr>
        <w:t>art.</w:t>
      </w:r>
      <w:r w:rsidR="00155AA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155AA6" w:rsidRPr="0001699D">
        <w:rPr>
          <w:rFonts w:ascii="Times New Roman" w:eastAsia="Times New Roman" w:hAnsi="Times New Roman" w:cs="Times New Roman"/>
          <w:sz w:val="28"/>
          <w:szCs w:val="28"/>
          <w:lang w:val="ro-RO"/>
        </w:rPr>
        <w:t>289</w:t>
      </w:r>
      <w:r w:rsidR="00155AA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alin (1) și ale </w:t>
      </w:r>
      <w:r w:rsidR="00155AA6" w:rsidRPr="00155AA6">
        <w:rPr>
          <w:rFonts w:ascii="Times New Roman" w:eastAsia="Times New Roman" w:hAnsi="Times New Roman" w:cs="Times New Roman"/>
          <w:sz w:val="28"/>
          <w:szCs w:val="28"/>
          <w:lang w:val="ro-RO"/>
        </w:rPr>
        <w:t>art. 357 alin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155AA6" w:rsidRPr="00155AA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(4) </w:t>
      </w:r>
      <w:r w:rsidR="00155AA6" w:rsidRPr="0001699D">
        <w:rPr>
          <w:rFonts w:ascii="Times New Roman" w:eastAsia="Times New Roman" w:hAnsi="Times New Roman" w:cs="Times New Roman"/>
          <w:sz w:val="28"/>
          <w:szCs w:val="28"/>
          <w:lang w:val="ro-RO"/>
        </w:rPr>
        <w:t>din O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155AA6" w:rsidRPr="0001699D">
        <w:rPr>
          <w:rFonts w:ascii="Times New Roman" w:eastAsia="Times New Roman" w:hAnsi="Times New Roman" w:cs="Times New Roman"/>
          <w:sz w:val="28"/>
          <w:szCs w:val="28"/>
          <w:lang w:val="ro-RO"/>
        </w:rPr>
        <w:t>U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155AA6" w:rsidRPr="0001699D">
        <w:rPr>
          <w:rFonts w:ascii="Times New Roman" w:eastAsia="Times New Roman" w:hAnsi="Times New Roman" w:cs="Times New Roman"/>
          <w:sz w:val="28"/>
          <w:szCs w:val="28"/>
          <w:lang w:val="ro-RO"/>
        </w:rPr>
        <w:t>G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155AA6" w:rsidRPr="0001699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nr.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155AA6" w:rsidRPr="0001699D">
        <w:rPr>
          <w:rFonts w:ascii="Times New Roman" w:eastAsia="Times New Roman" w:hAnsi="Times New Roman" w:cs="Times New Roman"/>
          <w:sz w:val="28"/>
          <w:szCs w:val="28"/>
          <w:lang w:val="ro-RO"/>
        </w:rPr>
        <w:t>57/2019 privind Codul Administrativ, cu modificările și completările ulterioare</w:t>
      </w:r>
      <w:r w:rsidR="00155AA6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155AA6" w:rsidRPr="0001699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14:paraId="5CA6D4CB" w14:textId="4C33A983" w:rsidR="00155AA6" w:rsidRPr="00FB262A" w:rsidRDefault="00155AA6" w:rsidP="00155AA6">
      <w:pPr>
        <w:spacing w:after="0" w:line="240" w:lineRule="auto"/>
        <w:ind w:right="-78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>Ţinând seama de prevederile Legii nr.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>24</w:t>
      </w:r>
      <w:r w:rsidR="00695491">
        <w:rPr>
          <w:rFonts w:ascii="Times New Roman" w:eastAsia="Times New Roman" w:hAnsi="Times New Roman" w:cs="Times New Roman"/>
          <w:sz w:val="28"/>
          <w:szCs w:val="28"/>
          <w:lang w:val="ro-RO"/>
        </w:rPr>
        <w:t>/</w:t>
      </w:r>
      <w:r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>2000 privind normele de tehnică legislativă pentru elaborarea actelor normative, republicată,</w:t>
      </w:r>
      <w:r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14:paraId="073E4A90" w14:textId="56E83CED" w:rsidR="00155AA6" w:rsidRPr="00A53A01" w:rsidRDefault="00155AA6" w:rsidP="00155AA6">
      <w:pPr>
        <w:spacing w:after="0" w:line="240" w:lineRule="auto"/>
        <w:ind w:right="-784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</w:t>
      </w:r>
      <w:r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În temeiul prevederilor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art.</w:t>
      </w:r>
      <w:r w:rsidR="00D650F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129 alin</w:t>
      </w:r>
      <w:r w:rsidR="00D650F2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(2) lit. c) art.139 alin</w:t>
      </w:r>
      <w:r w:rsidR="00D650F2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(1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), alin</w:t>
      </w:r>
      <w:r w:rsidR="00D650F2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(3) lit. g) și ale art. 196 alin (1) lit. a) </w:t>
      </w:r>
      <w:r w:rsidRPr="00232B0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01699D">
        <w:rPr>
          <w:rFonts w:ascii="Times New Roman" w:eastAsia="Times New Roman" w:hAnsi="Times New Roman" w:cs="Times New Roman"/>
          <w:sz w:val="28"/>
          <w:szCs w:val="28"/>
          <w:lang w:val="ro-RO"/>
        </w:rPr>
        <w:t>din O</w:t>
      </w:r>
      <w:r w:rsidR="00191D53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Pr="0001699D">
        <w:rPr>
          <w:rFonts w:ascii="Times New Roman" w:eastAsia="Times New Roman" w:hAnsi="Times New Roman" w:cs="Times New Roman"/>
          <w:sz w:val="28"/>
          <w:szCs w:val="28"/>
          <w:lang w:val="ro-RO"/>
        </w:rPr>
        <w:t>U</w:t>
      </w:r>
      <w:r w:rsidR="00191D53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Pr="0001699D">
        <w:rPr>
          <w:rFonts w:ascii="Times New Roman" w:eastAsia="Times New Roman" w:hAnsi="Times New Roman" w:cs="Times New Roman"/>
          <w:sz w:val="28"/>
          <w:szCs w:val="28"/>
          <w:lang w:val="ro-RO"/>
        </w:rPr>
        <w:t>G</w:t>
      </w:r>
      <w:r w:rsidR="00191D53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Pr="0001699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nr.</w:t>
      </w:r>
      <w:r w:rsidR="00191D5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01699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57/2019 </w:t>
      </w:r>
      <w:r w:rsidRPr="00232B06">
        <w:rPr>
          <w:rFonts w:ascii="Times New Roman" w:eastAsia="Times New Roman" w:hAnsi="Times New Roman" w:cs="Times New Roman"/>
          <w:sz w:val="28"/>
          <w:szCs w:val="28"/>
          <w:lang w:val="ro-RO"/>
        </w:rPr>
        <w:t>privind Codul administrativ, cu modificările și completările ulterioare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</w:p>
    <w:p w14:paraId="0A6B10FB" w14:textId="6FE1275C" w:rsidR="00A53A01" w:rsidRPr="00191D53" w:rsidRDefault="0089252C" w:rsidP="00191D53">
      <w:pPr>
        <w:spacing w:after="0" w:line="240" w:lineRule="auto"/>
        <w:ind w:right="-784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</w:t>
      </w:r>
      <w:r w:rsidR="0079408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191D5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</w:t>
      </w:r>
      <w:r w:rsidR="00A53A01" w:rsidRPr="00191D53">
        <w:rPr>
          <w:rFonts w:ascii="Times New Roman" w:eastAsia="Times New Roman" w:hAnsi="Times New Roman" w:cs="Times New Roman"/>
          <w:sz w:val="28"/>
          <w:szCs w:val="28"/>
          <w:lang w:val="ro-RO"/>
        </w:rPr>
        <w:t>Adoptă prezenta,</w:t>
      </w:r>
      <w:r w:rsidR="00E504F6" w:rsidRPr="00191D5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14:paraId="76E05996" w14:textId="2BAFEAF6" w:rsidR="004073A5" w:rsidRDefault="00A53A01" w:rsidP="004E77D7">
      <w:pPr>
        <w:spacing w:after="0" w:line="240" w:lineRule="auto"/>
        <w:ind w:right="-78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         </w:t>
      </w:r>
      <w:r w:rsidR="00E0135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</w:t>
      </w:r>
    </w:p>
    <w:p w14:paraId="1D2FA4F1" w14:textId="6C6BD647" w:rsidR="00A53A01" w:rsidRPr="00A53A01" w:rsidRDefault="004073A5" w:rsidP="00A53A01">
      <w:pPr>
        <w:spacing w:after="0" w:line="240" w:lineRule="auto"/>
        <w:ind w:right="-784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          </w:t>
      </w:r>
      <w:r w:rsidR="00A53A01"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</w:t>
      </w:r>
      <w:r w:rsidR="00A53A01" w:rsidRPr="00A53A0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H O T Ă R Â R E:</w:t>
      </w:r>
    </w:p>
    <w:p w14:paraId="35E7BE70" w14:textId="77777777" w:rsidR="004E77D7" w:rsidRPr="00A53A01" w:rsidRDefault="004E77D7" w:rsidP="00A53A01">
      <w:pPr>
        <w:spacing w:after="0" w:line="240" w:lineRule="auto"/>
        <w:ind w:right="-784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3A9CA5A3" w14:textId="16D5A0A2" w:rsidR="00A53A01" w:rsidRDefault="00A53A01" w:rsidP="00C70CBF">
      <w:pPr>
        <w:spacing w:after="0" w:line="240" w:lineRule="auto"/>
        <w:ind w:right="-78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345899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Art.</w:t>
      </w:r>
      <w:r w:rsidR="00191D53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345899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1.</w:t>
      </w:r>
      <w:r w:rsidR="00A53075" w:rsidRPr="0034589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F746D8">
        <w:rPr>
          <w:rFonts w:ascii="Times New Roman" w:eastAsia="Times New Roman" w:hAnsi="Times New Roman" w:cs="Times New Roman"/>
          <w:sz w:val="28"/>
          <w:szCs w:val="28"/>
          <w:lang w:val="ro-RO"/>
        </w:rPr>
        <w:t>Se aprobă rezultatul</w:t>
      </w:r>
      <w:r w:rsidR="00345899" w:rsidRPr="0034589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inventarierii anuale a bunurilor ce alcătuiesc domeniul public și privat al </w:t>
      </w:r>
      <w:r w:rsidR="001E7DE6">
        <w:rPr>
          <w:rFonts w:ascii="Times New Roman" w:eastAsia="Times New Roman" w:hAnsi="Times New Roman" w:cs="Times New Roman"/>
          <w:sz w:val="28"/>
          <w:szCs w:val="28"/>
          <w:lang w:val="ro-RO"/>
        </w:rPr>
        <w:t>M</w:t>
      </w:r>
      <w:r w:rsidR="00345899" w:rsidRPr="00345899">
        <w:rPr>
          <w:rFonts w:ascii="Times New Roman" w:eastAsia="Times New Roman" w:hAnsi="Times New Roman" w:cs="Times New Roman"/>
          <w:sz w:val="28"/>
          <w:szCs w:val="28"/>
          <w:lang w:val="ro-RO"/>
        </w:rPr>
        <w:t>unicipiului Satu Mare la data de 31.12.202</w:t>
      </w:r>
      <w:r w:rsidR="0089252C">
        <w:rPr>
          <w:rFonts w:ascii="Times New Roman" w:eastAsia="Times New Roman" w:hAnsi="Times New Roman" w:cs="Times New Roman"/>
          <w:sz w:val="28"/>
          <w:szCs w:val="28"/>
          <w:lang w:val="ro-RO"/>
        </w:rPr>
        <w:t>3</w:t>
      </w:r>
      <w:r w:rsidR="00345899">
        <w:rPr>
          <w:rFonts w:ascii="Times New Roman" w:eastAsia="Times New Roman" w:hAnsi="Times New Roman" w:cs="Times New Roman"/>
          <w:sz w:val="28"/>
          <w:szCs w:val="28"/>
          <w:lang w:val="ro-RO"/>
        </w:rPr>
        <w:t>, conform procesului verbal nr.</w:t>
      </w:r>
      <w:r w:rsidR="0086650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20333/28.03.2024</w:t>
      </w:r>
      <w:r w:rsidR="001E7DE6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89252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C70CBF">
        <w:rPr>
          <w:rFonts w:ascii="Times New Roman" w:eastAsia="Times New Roman" w:hAnsi="Times New Roman" w:cs="Times New Roman"/>
          <w:sz w:val="28"/>
          <w:szCs w:val="28"/>
          <w:lang w:val="ro-RO"/>
        </w:rPr>
        <w:t>întocmit de comisia de inventariere desemnată prin  Dispoziția  Primarului cu nr.</w:t>
      </w:r>
      <w:r w:rsidR="0086650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1375/27.12.2023</w:t>
      </w:r>
      <w:r w:rsidR="00B758E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</w:t>
      </w:r>
      <w:r w:rsidR="00AE57A7">
        <w:rPr>
          <w:rFonts w:ascii="Times New Roman" w:eastAsia="Times New Roman" w:hAnsi="Times New Roman" w:cs="Times New Roman"/>
          <w:sz w:val="28"/>
          <w:szCs w:val="28"/>
          <w:lang w:val="ro-RO"/>
        </w:rPr>
        <w:t>care constituie</w:t>
      </w:r>
      <w:r w:rsidR="00B758E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Anex</w:t>
      </w:r>
      <w:r w:rsidR="00AE57A7">
        <w:rPr>
          <w:rFonts w:ascii="Times New Roman" w:eastAsia="Times New Roman" w:hAnsi="Times New Roman" w:cs="Times New Roman"/>
          <w:sz w:val="28"/>
          <w:szCs w:val="28"/>
          <w:lang w:val="ro-RO"/>
        </w:rPr>
        <w:t>a si</w:t>
      </w:r>
      <w:r w:rsidR="00B758E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face parte integrantă </w:t>
      </w:r>
      <w:r w:rsidR="002E21EE">
        <w:rPr>
          <w:rFonts w:ascii="Times New Roman" w:eastAsia="Times New Roman" w:hAnsi="Times New Roman" w:cs="Times New Roman"/>
          <w:sz w:val="28"/>
          <w:szCs w:val="28"/>
          <w:lang w:val="ro-RO"/>
        </w:rPr>
        <w:t>din prezenta hotărâre.</w:t>
      </w:r>
    </w:p>
    <w:p w14:paraId="2AAD69AB" w14:textId="1C802259" w:rsidR="00BD434D" w:rsidRDefault="00BD434D" w:rsidP="00C70CBF">
      <w:pPr>
        <w:spacing w:after="0" w:line="240" w:lineRule="auto"/>
        <w:ind w:right="-78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BD434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Art.</w:t>
      </w:r>
      <w:r w:rsidR="00191D53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6E10FB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2</w:t>
      </w:r>
      <w:r w:rsidRPr="00BD434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Cu ducerea la îndeplinire a prezentei </w:t>
      </w:r>
      <w:r w:rsidR="001E7DE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hotărâri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se încredințează </w:t>
      </w:r>
      <w:r w:rsidR="006C0BDD">
        <w:rPr>
          <w:rFonts w:ascii="Times New Roman" w:eastAsia="Times New Roman" w:hAnsi="Times New Roman" w:cs="Times New Roman"/>
          <w:sz w:val="28"/>
          <w:szCs w:val="28"/>
          <w:lang w:val="ro-RO"/>
        </w:rPr>
        <w:t>Primarul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Municipiului Satu Mare,</w:t>
      </w:r>
      <w:r w:rsidR="006C0BD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prin Serviciul Patrimoniu, Concesionări, Închirieri din cadrul Aparatului de specialitate al Primarului Satu Mare.</w:t>
      </w:r>
    </w:p>
    <w:p w14:paraId="268B4205" w14:textId="20E0D104" w:rsidR="00A53A01" w:rsidRPr="00A53A01" w:rsidRDefault="00954C5C" w:rsidP="00954C5C">
      <w:pPr>
        <w:spacing w:after="0" w:line="240" w:lineRule="auto"/>
        <w:ind w:right="-784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</w:t>
      </w:r>
      <w:r w:rsidR="00A53A01" w:rsidRPr="00A53A0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Art. </w:t>
      </w:r>
      <w:r w:rsidR="006E10FB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3</w:t>
      </w:r>
      <w:r w:rsidR="00A53A01" w:rsidRPr="00A53A0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. </w:t>
      </w:r>
      <w:r w:rsidR="00A53A01"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Prezenta hotărâre se comunică, prin intermediul Secretarului </w:t>
      </w:r>
      <w:r w:rsidR="001E7DE6">
        <w:rPr>
          <w:rFonts w:ascii="Times New Roman" w:eastAsia="Times New Roman" w:hAnsi="Times New Roman" w:cs="Times New Roman"/>
          <w:sz w:val="28"/>
          <w:szCs w:val="28"/>
          <w:lang w:val="ro-RO"/>
        </w:rPr>
        <w:t>G</w:t>
      </w:r>
      <w:r w:rsidR="00A53A01"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eneral al Municipiului Satu Mare, în termenul prevăzut de lege, </w:t>
      </w:r>
      <w:r w:rsidR="00A53A01" w:rsidRPr="00A53A01">
        <w:rPr>
          <w:rFonts w:ascii="Times New Roman" w:eastAsia="Times New Roman" w:hAnsi="Times New Roman" w:cs="Times New Roman"/>
          <w:sz w:val="28"/>
          <w:szCs w:val="28"/>
          <w:lang w:val="ro-RO" w:eastAsia="it-IT"/>
        </w:rPr>
        <w:t>Primarului Municipiului               Satu Mare, Instituției Prefectului - Județul Satu Mare,</w:t>
      </w:r>
      <w:r w:rsidR="0089252C">
        <w:rPr>
          <w:rFonts w:ascii="Times New Roman" w:eastAsia="Times New Roman" w:hAnsi="Times New Roman" w:cs="Times New Roman"/>
          <w:sz w:val="28"/>
          <w:szCs w:val="28"/>
          <w:lang w:val="ro-RO" w:eastAsia="it-IT"/>
        </w:rPr>
        <w:t xml:space="preserve"> </w:t>
      </w:r>
      <w:r w:rsidR="00DA4B41">
        <w:rPr>
          <w:rFonts w:ascii="Times New Roman" w:eastAsia="Times New Roman" w:hAnsi="Times New Roman" w:cs="Times New Roman"/>
          <w:sz w:val="28"/>
          <w:szCs w:val="28"/>
          <w:lang w:val="ro-RO" w:eastAsia="it-IT"/>
        </w:rPr>
        <w:t>Serviciului Financiar Contabilitate</w:t>
      </w:r>
      <w:r w:rsidR="0089252C">
        <w:rPr>
          <w:rFonts w:ascii="Times New Roman" w:eastAsia="Times New Roman" w:hAnsi="Times New Roman" w:cs="Times New Roman"/>
          <w:sz w:val="28"/>
          <w:szCs w:val="28"/>
          <w:lang w:val="ro-RO" w:eastAsia="it-IT"/>
        </w:rPr>
        <w:t xml:space="preserve"> și</w:t>
      </w:r>
      <w:r w:rsidR="00A53A01" w:rsidRPr="00A53A01">
        <w:rPr>
          <w:rFonts w:ascii="Times New Roman" w:eastAsia="Times New Roman" w:hAnsi="Times New Roman" w:cs="Times New Roman"/>
          <w:sz w:val="28"/>
          <w:szCs w:val="28"/>
          <w:lang w:val="ro-RO" w:eastAsia="it-IT"/>
        </w:rPr>
        <w:t xml:space="preserve"> </w:t>
      </w:r>
      <w:r w:rsidR="00DA4B41">
        <w:rPr>
          <w:rFonts w:ascii="Times New Roman" w:eastAsia="Times New Roman" w:hAnsi="Times New Roman" w:cs="Times New Roman"/>
          <w:sz w:val="28"/>
          <w:szCs w:val="28"/>
          <w:lang w:val="ro-RO"/>
        </w:rPr>
        <w:t>Serviciul</w:t>
      </w:r>
      <w:r w:rsidR="008D3021">
        <w:rPr>
          <w:rFonts w:ascii="Times New Roman" w:eastAsia="Times New Roman" w:hAnsi="Times New Roman" w:cs="Times New Roman"/>
          <w:sz w:val="28"/>
          <w:szCs w:val="28"/>
          <w:lang w:val="ro-RO"/>
        </w:rPr>
        <w:t>ui</w:t>
      </w:r>
      <w:r w:rsidR="00DA4B4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Patrimoniu, Concesionări, Închirieri</w:t>
      </w:r>
      <w:r w:rsidR="00A53A01" w:rsidRPr="00A53A01">
        <w:rPr>
          <w:rFonts w:ascii="Times New Roman" w:eastAsia="Times New Roman" w:hAnsi="Times New Roman" w:cs="Times New Roman"/>
          <w:sz w:val="28"/>
          <w:szCs w:val="28"/>
          <w:lang w:val="ro-RO" w:eastAsia="it-IT"/>
        </w:rPr>
        <w:t>.</w:t>
      </w:r>
    </w:p>
    <w:p w14:paraId="65DA9834" w14:textId="00FA413A" w:rsidR="00A53A01" w:rsidRDefault="00A53A01" w:rsidP="00A53A01">
      <w:pPr>
        <w:spacing w:after="0" w:line="240" w:lineRule="auto"/>
        <w:ind w:right="-784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28766691" w14:textId="77777777" w:rsidR="00D650F2" w:rsidRPr="00D650F2" w:rsidRDefault="00D650F2" w:rsidP="00D650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</w:p>
    <w:p w14:paraId="61498990" w14:textId="77777777" w:rsidR="00D650F2" w:rsidRPr="00D650F2" w:rsidRDefault="00D650F2" w:rsidP="00D65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s-DO" w:eastAsia="ro-RO"/>
        </w:rPr>
      </w:pPr>
      <w:r w:rsidRPr="00D650F2"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  <w:t>Președinte de ședință,                                      Contrasemnează</w:t>
      </w:r>
    </w:p>
    <w:p w14:paraId="5D2F3EB0" w14:textId="77777777" w:rsidR="00D650F2" w:rsidRPr="00D650F2" w:rsidRDefault="00D650F2" w:rsidP="00D650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</w:pPr>
      <w:r w:rsidRPr="00D650F2"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  <w:t xml:space="preserve">              </w:t>
      </w:r>
      <w:r w:rsidRPr="00D650F2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ro-RO"/>
        </w:rPr>
        <w:t xml:space="preserve">Bertici Ștefan      </w:t>
      </w:r>
      <w:r w:rsidRPr="00D650F2"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  <w:t xml:space="preserve"> </w:t>
      </w:r>
      <w:r w:rsidRPr="00D650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s-DO" w:eastAsia="ro-RO"/>
        </w:rPr>
        <w:t xml:space="preserve">             </w:t>
      </w:r>
      <w:r w:rsidRPr="00D650F2"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  <w:t xml:space="preserve">                           Secretar general,</w:t>
      </w:r>
    </w:p>
    <w:p w14:paraId="7884DCEC" w14:textId="77777777" w:rsidR="00D650F2" w:rsidRPr="00D650F2" w:rsidRDefault="00D650F2" w:rsidP="00D650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</w:pPr>
      <w:r w:rsidRPr="00D650F2"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  <w:t xml:space="preserve">                                                                                 Mihaela Maria Racolța</w:t>
      </w:r>
    </w:p>
    <w:p w14:paraId="1C1C34A9" w14:textId="77777777" w:rsidR="00D650F2" w:rsidRPr="00D650F2" w:rsidRDefault="00D650F2" w:rsidP="00D650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</w:pPr>
    </w:p>
    <w:p w14:paraId="011CF2AB" w14:textId="77777777" w:rsidR="00D650F2" w:rsidRPr="00D650F2" w:rsidRDefault="00D650F2" w:rsidP="00D650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</w:pPr>
    </w:p>
    <w:p w14:paraId="5409AA82" w14:textId="77777777" w:rsidR="00D650F2" w:rsidRPr="00D650F2" w:rsidRDefault="00D650F2" w:rsidP="00D650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</w:pPr>
    </w:p>
    <w:p w14:paraId="11DF126C" w14:textId="77777777" w:rsidR="00D650F2" w:rsidRPr="00D650F2" w:rsidRDefault="00D650F2" w:rsidP="00D650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</w:pPr>
    </w:p>
    <w:p w14:paraId="35D280DE" w14:textId="61BDF5A1" w:rsidR="00D650F2" w:rsidRPr="00D650F2" w:rsidRDefault="00D650F2" w:rsidP="00D650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s-DO" w:eastAsia="ro-RO"/>
        </w:rPr>
      </w:pPr>
    </w:p>
    <w:p w14:paraId="67A69100" w14:textId="01844A48" w:rsidR="00D650F2" w:rsidRPr="00D650F2" w:rsidRDefault="00D650F2" w:rsidP="00D650F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s-DO" w:eastAsia="ro-RO"/>
        </w:rPr>
      </w:pPr>
      <w:r w:rsidRPr="00D650F2">
        <w:rPr>
          <w:rFonts w:ascii="Times New Roman" w:eastAsia="Times New Roman" w:hAnsi="Times New Roman" w:cs="Times New Roman"/>
          <w:sz w:val="18"/>
          <w:szCs w:val="18"/>
          <w:lang w:val="es-DO" w:eastAsia="ro-RO"/>
        </w:rPr>
        <w:t xml:space="preserve">Prezenta hotărâre a fost adoptată în ședința ordinară cu respectarea prevederilor art. 139 </w:t>
      </w:r>
      <w:r>
        <w:rPr>
          <w:rFonts w:ascii="Times New Roman" w:eastAsia="Times New Roman" w:hAnsi="Times New Roman" w:cs="Times New Roman"/>
          <w:sz w:val="18"/>
          <w:szCs w:val="18"/>
          <w:lang w:val="es-DO" w:eastAsia="ro-RO"/>
        </w:rPr>
        <w:t xml:space="preserve">alin. (1),  </w:t>
      </w:r>
      <w:r w:rsidRPr="00D650F2">
        <w:rPr>
          <w:rFonts w:ascii="Times New Roman" w:eastAsia="Times New Roman" w:hAnsi="Times New Roman" w:cs="Times New Roman"/>
          <w:sz w:val="18"/>
          <w:szCs w:val="18"/>
          <w:lang w:val="es-DO" w:eastAsia="ro-RO"/>
        </w:rPr>
        <w:t xml:space="preserve">alin. (3) lit. </w:t>
      </w:r>
      <w:r>
        <w:rPr>
          <w:rFonts w:ascii="Times New Roman" w:eastAsia="Times New Roman" w:hAnsi="Times New Roman" w:cs="Times New Roman"/>
          <w:sz w:val="18"/>
          <w:szCs w:val="18"/>
          <w:lang w:val="es-DO" w:eastAsia="ro-RO"/>
        </w:rPr>
        <w:t>g</w:t>
      </w:r>
      <w:r w:rsidRPr="00D650F2">
        <w:rPr>
          <w:rFonts w:ascii="Times New Roman" w:eastAsia="Times New Roman" w:hAnsi="Times New Roman" w:cs="Times New Roman"/>
          <w:sz w:val="18"/>
          <w:szCs w:val="18"/>
          <w:lang w:val="es-DO" w:eastAsia="ro-RO"/>
        </w:rPr>
        <w:t>) din O.U.G.                             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D650F2" w:rsidRPr="00D650F2" w14:paraId="339E979F" w14:textId="77777777" w:rsidTr="00557A3B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58A5B" w14:textId="77777777" w:rsidR="00D650F2" w:rsidRPr="00D650F2" w:rsidRDefault="00D650F2" w:rsidP="00D65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</w:pPr>
            <w:r w:rsidRPr="00D650F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Total consilieri în funcţie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9D1B3" w14:textId="77777777" w:rsidR="00D650F2" w:rsidRPr="00D650F2" w:rsidRDefault="00D650F2" w:rsidP="00D65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</w:pPr>
            <w:r w:rsidRPr="00D650F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23</w:t>
            </w:r>
          </w:p>
        </w:tc>
      </w:tr>
      <w:tr w:rsidR="00D650F2" w:rsidRPr="00D650F2" w14:paraId="178446DB" w14:textId="77777777" w:rsidTr="00557A3B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B6F33" w14:textId="77777777" w:rsidR="00D650F2" w:rsidRPr="00D650F2" w:rsidRDefault="00D650F2" w:rsidP="00D65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DO" w:eastAsia="zh-CN"/>
              </w:rPr>
            </w:pPr>
            <w:r w:rsidRPr="00D650F2">
              <w:rPr>
                <w:rFonts w:ascii="Times New Roman" w:eastAsia="Times New Roman" w:hAnsi="Times New Roman" w:cs="Times New Roman"/>
                <w:sz w:val="18"/>
                <w:szCs w:val="18"/>
                <w:lang w:val="es-DO" w:eastAsia="zh-CN"/>
              </w:rPr>
              <w:t>Nr. total al consilierilor prezenţi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D976" w14:textId="77777777" w:rsidR="00D650F2" w:rsidRPr="00D650F2" w:rsidRDefault="00D650F2" w:rsidP="00D65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DO" w:eastAsia="zh-CN"/>
              </w:rPr>
            </w:pPr>
            <w:r w:rsidRPr="00D650F2">
              <w:rPr>
                <w:rFonts w:ascii="Times New Roman" w:eastAsia="Times New Roman" w:hAnsi="Times New Roman" w:cs="Times New Roman"/>
                <w:sz w:val="18"/>
                <w:szCs w:val="18"/>
                <w:lang w:val="es-DO" w:eastAsia="zh-CN"/>
              </w:rPr>
              <w:t>22</w:t>
            </w:r>
          </w:p>
        </w:tc>
      </w:tr>
      <w:tr w:rsidR="00D650F2" w:rsidRPr="00D650F2" w14:paraId="7F3BEA4A" w14:textId="77777777" w:rsidTr="00557A3B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F01DF" w14:textId="77777777" w:rsidR="00D650F2" w:rsidRPr="00D650F2" w:rsidRDefault="00D650F2" w:rsidP="00D65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</w:pPr>
            <w:r w:rsidRPr="00D650F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Nr. total al consilierilor absenţi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9856" w14:textId="77777777" w:rsidR="00D650F2" w:rsidRPr="00D650F2" w:rsidRDefault="00D650F2" w:rsidP="00D65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</w:pPr>
            <w:r w:rsidRPr="00D650F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1</w:t>
            </w:r>
          </w:p>
        </w:tc>
      </w:tr>
      <w:tr w:rsidR="00D650F2" w:rsidRPr="00D650F2" w14:paraId="4B390F8E" w14:textId="77777777" w:rsidTr="00557A3B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80AED" w14:textId="77777777" w:rsidR="00D650F2" w:rsidRPr="00D650F2" w:rsidRDefault="00D650F2" w:rsidP="00D65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</w:pPr>
            <w:r w:rsidRPr="00D650F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EB42" w14:textId="77777777" w:rsidR="00D650F2" w:rsidRPr="00D650F2" w:rsidRDefault="00D650F2" w:rsidP="00D65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</w:pPr>
            <w:r w:rsidRPr="00D650F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22</w:t>
            </w:r>
          </w:p>
        </w:tc>
      </w:tr>
      <w:tr w:rsidR="00D650F2" w:rsidRPr="00D650F2" w14:paraId="314D9FCB" w14:textId="77777777" w:rsidTr="00557A3B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6867C" w14:textId="77777777" w:rsidR="00D650F2" w:rsidRPr="00D650F2" w:rsidRDefault="00D650F2" w:rsidP="00D65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</w:pPr>
            <w:r w:rsidRPr="00D650F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4352" w14:textId="77777777" w:rsidR="00D650F2" w:rsidRPr="00D650F2" w:rsidRDefault="00D650F2" w:rsidP="00D65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</w:pPr>
            <w:r w:rsidRPr="00D650F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0</w:t>
            </w:r>
          </w:p>
        </w:tc>
      </w:tr>
      <w:tr w:rsidR="00D650F2" w:rsidRPr="00D650F2" w14:paraId="570CCD51" w14:textId="77777777" w:rsidTr="00557A3B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80405" w14:textId="77777777" w:rsidR="00D650F2" w:rsidRPr="00D650F2" w:rsidRDefault="00D650F2" w:rsidP="00D65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</w:pPr>
            <w:r w:rsidRPr="00D650F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Abţineri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DC0E" w14:textId="77777777" w:rsidR="00D650F2" w:rsidRPr="00D650F2" w:rsidRDefault="00D650F2" w:rsidP="00D65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</w:pPr>
            <w:r w:rsidRPr="00D650F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0</w:t>
            </w:r>
          </w:p>
        </w:tc>
      </w:tr>
    </w:tbl>
    <w:p w14:paraId="212D7A2A" w14:textId="77777777" w:rsidR="00D650F2" w:rsidRPr="00D650F2" w:rsidRDefault="00D650F2" w:rsidP="00D650F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GB" w:eastAsia="ro-RO"/>
        </w:rPr>
      </w:pPr>
      <w:r w:rsidRPr="00D650F2">
        <w:rPr>
          <w:rFonts w:ascii="Times New Roman" w:eastAsia="Times New Roman" w:hAnsi="Times New Roman" w:cs="Times New Roman"/>
          <w:sz w:val="18"/>
          <w:szCs w:val="18"/>
          <w:lang w:val="en-GB" w:eastAsia="ro-RO"/>
        </w:rPr>
        <w:t xml:space="preserve">             </w:t>
      </w:r>
    </w:p>
    <w:p w14:paraId="68B459A6" w14:textId="77777777" w:rsidR="00D650F2" w:rsidRPr="00D650F2" w:rsidRDefault="00D650F2" w:rsidP="00D650F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GB" w:eastAsia="ro-RO"/>
        </w:rPr>
      </w:pPr>
    </w:p>
    <w:p w14:paraId="69E01E94" w14:textId="77777777" w:rsidR="00D650F2" w:rsidRPr="00D650F2" w:rsidRDefault="00D650F2" w:rsidP="00D650F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GB" w:eastAsia="ro-RO"/>
        </w:rPr>
      </w:pPr>
    </w:p>
    <w:p w14:paraId="5601F579" w14:textId="77777777" w:rsidR="00D650F2" w:rsidRPr="00D650F2" w:rsidRDefault="00D650F2" w:rsidP="00D650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val="en-GB" w:eastAsia="ro-RO"/>
        </w:rPr>
      </w:pPr>
    </w:p>
    <w:p w14:paraId="2432F767" w14:textId="77777777" w:rsidR="00D650F2" w:rsidRPr="00D650F2" w:rsidRDefault="00D650F2" w:rsidP="00D650F2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ro-RO"/>
        </w:rPr>
      </w:pPr>
    </w:p>
    <w:p w14:paraId="5249F918" w14:textId="77777777" w:rsidR="00D650F2" w:rsidRPr="00D650F2" w:rsidRDefault="00D650F2" w:rsidP="00D650F2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ro-RO"/>
        </w:rPr>
      </w:pPr>
    </w:p>
    <w:p w14:paraId="7AE5DCEA" w14:textId="77777777" w:rsidR="00D650F2" w:rsidRPr="00D650F2" w:rsidRDefault="00D650F2" w:rsidP="00D650F2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ro-RO"/>
        </w:rPr>
      </w:pPr>
    </w:p>
    <w:p w14:paraId="5F58FCFC" w14:textId="77777777" w:rsidR="00D650F2" w:rsidRPr="00D650F2" w:rsidRDefault="00D650F2" w:rsidP="00D650F2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ro-RO"/>
        </w:rPr>
      </w:pPr>
    </w:p>
    <w:p w14:paraId="73EE32AD" w14:textId="77777777" w:rsidR="00D650F2" w:rsidRPr="00D650F2" w:rsidRDefault="00D650F2" w:rsidP="00D650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en-GB" w:eastAsia="ro-RO"/>
        </w:rPr>
      </w:pPr>
    </w:p>
    <w:p w14:paraId="141AFC9A" w14:textId="77777777" w:rsidR="00D650F2" w:rsidRPr="00D650F2" w:rsidRDefault="00D650F2" w:rsidP="00D650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en-GB" w:eastAsia="ro-RO"/>
        </w:rPr>
      </w:pPr>
    </w:p>
    <w:p w14:paraId="6A596D32" w14:textId="77777777" w:rsidR="00D650F2" w:rsidRPr="00D650F2" w:rsidRDefault="00D650F2" w:rsidP="00D650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en-GB" w:eastAsia="ro-RO"/>
        </w:rPr>
      </w:pPr>
    </w:p>
    <w:p w14:paraId="03BEFB6C" w14:textId="77777777" w:rsidR="00D650F2" w:rsidRPr="00D650F2" w:rsidRDefault="00D650F2" w:rsidP="00D650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  <w:r w:rsidRPr="00D650F2">
        <w:rPr>
          <w:rFonts w:ascii="Times New Roman" w:eastAsia="Times New Roman" w:hAnsi="Times New Roman" w:cs="Times New Roman"/>
          <w:color w:val="000000"/>
          <w:sz w:val="18"/>
          <w:szCs w:val="18"/>
          <w:lang w:val="en-GB" w:eastAsia="ro-RO"/>
        </w:rPr>
        <w:t>Redactat în 3 exemplare originale</w:t>
      </w:r>
      <w:r w:rsidRPr="00D650F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o-RO" w:eastAsia="ro-RO"/>
        </w:rPr>
        <w:t xml:space="preserve">        </w:t>
      </w:r>
    </w:p>
    <w:p w14:paraId="76C4C0C8" w14:textId="77777777" w:rsidR="00A537BF" w:rsidRPr="00A53A01" w:rsidRDefault="00A537BF" w:rsidP="00A53A01">
      <w:pPr>
        <w:spacing w:after="0" w:line="240" w:lineRule="auto"/>
        <w:ind w:right="-784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sectPr w:rsidR="00A537BF" w:rsidRPr="00A53A01" w:rsidSect="00561BC1">
      <w:footerReference w:type="even" r:id="rId8"/>
      <w:footerReference w:type="default" r:id="rId9"/>
      <w:pgSz w:w="11906" w:h="16838"/>
      <w:pgMar w:top="567" w:right="1701" w:bottom="567" w:left="851" w:header="709" w:footer="709" w:gutter="56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4A6FF" w14:textId="77777777" w:rsidR="00561BC1" w:rsidRDefault="00561BC1">
      <w:pPr>
        <w:spacing w:after="0" w:line="240" w:lineRule="auto"/>
      </w:pPr>
      <w:r>
        <w:separator/>
      </w:r>
    </w:p>
  </w:endnote>
  <w:endnote w:type="continuationSeparator" w:id="0">
    <w:p w14:paraId="14338771" w14:textId="77777777" w:rsidR="00561BC1" w:rsidRDefault="0056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9803D" w14:textId="77777777" w:rsidR="00BB0803" w:rsidRDefault="00A53A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9397109" w14:textId="77777777" w:rsidR="00BB0803" w:rsidRDefault="00BB080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8EBCA" w14:textId="77777777" w:rsidR="00BB0803" w:rsidRDefault="00A53A01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E2A7E85" w14:textId="77777777" w:rsidR="00BB0803" w:rsidRDefault="00BB080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CFC22" w14:textId="77777777" w:rsidR="00561BC1" w:rsidRDefault="00561BC1">
      <w:pPr>
        <w:spacing w:after="0" w:line="240" w:lineRule="auto"/>
      </w:pPr>
      <w:r>
        <w:separator/>
      </w:r>
    </w:p>
  </w:footnote>
  <w:footnote w:type="continuationSeparator" w:id="0">
    <w:p w14:paraId="0057F0B3" w14:textId="77777777" w:rsidR="00561BC1" w:rsidRDefault="00561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061DD"/>
    <w:multiLevelType w:val="hybridMultilevel"/>
    <w:tmpl w:val="3206667C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" w15:restartNumberingAfterBreak="0">
    <w:nsid w:val="48714977"/>
    <w:multiLevelType w:val="hybridMultilevel"/>
    <w:tmpl w:val="E9BA055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2055538732">
    <w:abstractNumId w:val="0"/>
  </w:num>
  <w:num w:numId="2" w16cid:durableId="852036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E9"/>
    <w:rsid w:val="00000A4C"/>
    <w:rsid w:val="0001699D"/>
    <w:rsid w:val="00030DF3"/>
    <w:rsid w:val="0003247B"/>
    <w:rsid w:val="000354FF"/>
    <w:rsid w:val="000449B6"/>
    <w:rsid w:val="0006527A"/>
    <w:rsid w:val="00070419"/>
    <w:rsid w:val="000841F7"/>
    <w:rsid w:val="00091DA9"/>
    <w:rsid w:val="00092077"/>
    <w:rsid w:val="000A2219"/>
    <w:rsid w:val="000E0586"/>
    <w:rsid w:val="000F3A1B"/>
    <w:rsid w:val="00113B87"/>
    <w:rsid w:val="00122ED4"/>
    <w:rsid w:val="001264F6"/>
    <w:rsid w:val="001378C0"/>
    <w:rsid w:val="00142D09"/>
    <w:rsid w:val="00155AA6"/>
    <w:rsid w:val="001572A8"/>
    <w:rsid w:val="00187B7B"/>
    <w:rsid w:val="00191D53"/>
    <w:rsid w:val="001A55FB"/>
    <w:rsid w:val="001B6936"/>
    <w:rsid w:val="001C6DC0"/>
    <w:rsid w:val="001D0234"/>
    <w:rsid w:val="001D0DA9"/>
    <w:rsid w:val="001E7DE6"/>
    <w:rsid w:val="001F725C"/>
    <w:rsid w:val="00210295"/>
    <w:rsid w:val="00220036"/>
    <w:rsid w:val="00232B06"/>
    <w:rsid w:val="002331E6"/>
    <w:rsid w:val="00273716"/>
    <w:rsid w:val="002A177B"/>
    <w:rsid w:val="002B25F1"/>
    <w:rsid w:val="002B709C"/>
    <w:rsid w:val="002D775C"/>
    <w:rsid w:val="002E21EE"/>
    <w:rsid w:val="0031186F"/>
    <w:rsid w:val="003132E6"/>
    <w:rsid w:val="00331063"/>
    <w:rsid w:val="003409A4"/>
    <w:rsid w:val="00345899"/>
    <w:rsid w:val="0035111D"/>
    <w:rsid w:val="00375FAD"/>
    <w:rsid w:val="00383F59"/>
    <w:rsid w:val="00390569"/>
    <w:rsid w:val="004073A5"/>
    <w:rsid w:val="00413C59"/>
    <w:rsid w:val="00421DA7"/>
    <w:rsid w:val="0043455A"/>
    <w:rsid w:val="00437814"/>
    <w:rsid w:val="00440E7C"/>
    <w:rsid w:val="00441CAA"/>
    <w:rsid w:val="0045258B"/>
    <w:rsid w:val="004555AF"/>
    <w:rsid w:val="00481B6A"/>
    <w:rsid w:val="0048708D"/>
    <w:rsid w:val="00487706"/>
    <w:rsid w:val="00490BDA"/>
    <w:rsid w:val="004A7FB4"/>
    <w:rsid w:val="004B3173"/>
    <w:rsid w:val="004B45E9"/>
    <w:rsid w:val="004D45E2"/>
    <w:rsid w:val="004E77D7"/>
    <w:rsid w:val="004F7635"/>
    <w:rsid w:val="00513787"/>
    <w:rsid w:val="00527895"/>
    <w:rsid w:val="00534C3F"/>
    <w:rsid w:val="005420AB"/>
    <w:rsid w:val="00554DDE"/>
    <w:rsid w:val="005563AC"/>
    <w:rsid w:val="00561BC1"/>
    <w:rsid w:val="00574D28"/>
    <w:rsid w:val="005B63ED"/>
    <w:rsid w:val="005F44E8"/>
    <w:rsid w:val="00603006"/>
    <w:rsid w:val="00607138"/>
    <w:rsid w:val="0062190D"/>
    <w:rsid w:val="00622585"/>
    <w:rsid w:val="00624C44"/>
    <w:rsid w:val="006319AC"/>
    <w:rsid w:val="006328DD"/>
    <w:rsid w:val="006451CC"/>
    <w:rsid w:val="00657908"/>
    <w:rsid w:val="00676E37"/>
    <w:rsid w:val="00695491"/>
    <w:rsid w:val="006B0EB0"/>
    <w:rsid w:val="006C0BDD"/>
    <w:rsid w:val="006C28E9"/>
    <w:rsid w:val="006E10FB"/>
    <w:rsid w:val="006E663C"/>
    <w:rsid w:val="006F0F2F"/>
    <w:rsid w:val="006F7550"/>
    <w:rsid w:val="00736320"/>
    <w:rsid w:val="00743C85"/>
    <w:rsid w:val="00744ED6"/>
    <w:rsid w:val="007732DF"/>
    <w:rsid w:val="0078392B"/>
    <w:rsid w:val="00794086"/>
    <w:rsid w:val="007C7720"/>
    <w:rsid w:val="007F5F6A"/>
    <w:rsid w:val="008036E9"/>
    <w:rsid w:val="008223CE"/>
    <w:rsid w:val="008541EF"/>
    <w:rsid w:val="0086650C"/>
    <w:rsid w:val="0089252C"/>
    <w:rsid w:val="00893F4A"/>
    <w:rsid w:val="0089569E"/>
    <w:rsid w:val="008D3021"/>
    <w:rsid w:val="008F15DC"/>
    <w:rsid w:val="00922234"/>
    <w:rsid w:val="00937E91"/>
    <w:rsid w:val="00943D25"/>
    <w:rsid w:val="00954C5C"/>
    <w:rsid w:val="009632E5"/>
    <w:rsid w:val="00970765"/>
    <w:rsid w:val="00971899"/>
    <w:rsid w:val="009C069F"/>
    <w:rsid w:val="009C1009"/>
    <w:rsid w:val="009C2A2C"/>
    <w:rsid w:val="009C3A14"/>
    <w:rsid w:val="009E3F75"/>
    <w:rsid w:val="009E5A9C"/>
    <w:rsid w:val="009F716F"/>
    <w:rsid w:val="00A12414"/>
    <w:rsid w:val="00A20951"/>
    <w:rsid w:val="00A36696"/>
    <w:rsid w:val="00A53075"/>
    <w:rsid w:val="00A537BF"/>
    <w:rsid w:val="00A53A01"/>
    <w:rsid w:val="00A551F4"/>
    <w:rsid w:val="00A62ABB"/>
    <w:rsid w:val="00AA4926"/>
    <w:rsid w:val="00AC7681"/>
    <w:rsid w:val="00AD06C4"/>
    <w:rsid w:val="00AD5421"/>
    <w:rsid w:val="00AE2B5E"/>
    <w:rsid w:val="00AE57A7"/>
    <w:rsid w:val="00AF37B2"/>
    <w:rsid w:val="00B01B11"/>
    <w:rsid w:val="00B04242"/>
    <w:rsid w:val="00B23248"/>
    <w:rsid w:val="00B3021E"/>
    <w:rsid w:val="00B35EEF"/>
    <w:rsid w:val="00B40F77"/>
    <w:rsid w:val="00B67431"/>
    <w:rsid w:val="00B758EB"/>
    <w:rsid w:val="00B95B21"/>
    <w:rsid w:val="00BA1E67"/>
    <w:rsid w:val="00BA5CB5"/>
    <w:rsid w:val="00BB0803"/>
    <w:rsid w:val="00BC40F1"/>
    <w:rsid w:val="00BD1A51"/>
    <w:rsid w:val="00BD434D"/>
    <w:rsid w:val="00BE00F3"/>
    <w:rsid w:val="00C027B8"/>
    <w:rsid w:val="00C122E1"/>
    <w:rsid w:val="00C15D6A"/>
    <w:rsid w:val="00C210AA"/>
    <w:rsid w:val="00C231FA"/>
    <w:rsid w:val="00C321C8"/>
    <w:rsid w:val="00C401A6"/>
    <w:rsid w:val="00C408CD"/>
    <w:rsid w:val="00C55919"/>
    <w:rsid w:val="00C70CBF"/>
    <w:rsid w:val="00C75A77"/>
    <w:rsid w:val="00C966A6"/>
    <w:rsid w:val="00C975FE"/>
    <w:rsid w:val="00CA5E37"/>
    <w:rsid w:val="00CB15DE"/>
    <w:rsid w:val="00CB5EEF"/>
    <w:rsid w:val="00CD0C5B"/>
    <w:rsid w:val="00CD16CC"/>
    <w:rsid w:val="00CE0836"/>
    <w:rsid w:val="00D01F26"/>
    <w:rsid w:val="00D52CB7"/>
    <w:rsid w:val="00D650F2"/>
    <w:rsid w:val="00D738BC"/>
    <w:rsid w:val="00D763B0"/>
    <w:rsid w:val="00D877D5"/>
    <w:rsid w:val="00D965DF"/>
    <w:rsid w:val="00DA4B41"/>
    <w:rsid w:val="00DA4B5F"/>
    <w:rsid w:val="00DA794D"/>
    <w:rsid w:val="00DB27FA"/>
    <w:rsid w:val="00DD39CF"/>
    <w:rsid w:val="00E01354"/>
    <w:rsid w:val="00E149C1"/>
    <w:rsid w:val="00E4244E"/>
    <w:rsid w:val="00E504F6"/>
    <w:rsid w:val="00E5191A"/>
    <w:rsid w:val="00E6040A"/>
    <w:rsid w:val="00E76301"/>
    <w:rsid w:val="00E806E3"/>
    <w:rsid w:val="00E831F1"/>
    <w:rsid w:val="00E83254"/>
    <w:rsid w:val="00E87C6D"/>
    <w:rsid w:val="00E96299"/>
    <w:rsid w:val="00ED38C1"/>
    <w:rsid w:val="00EE086E"/>
    <w:rsid w:val="00EE7E8F"/>
    <w:rsid w:val="00F30F0D"/>
    <w:rsid w:val="00F34A14"/>
    <w:rsid w:val="00F54DDA"/>
    <w:rsid w:val="00F61186"/>
    <w:rsid w:val="00F614DB"/>
    <w:rsid w:val="00F73776"/>
    <w:rsid w:val="00F745CE"/>
    <w:rsid w:val="00F746D8"/>
    <w:rsid w:val="00FA2799"/>
    <w:rsid w:val="00FB262A"/>
    <w:rsid w:val="00FB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0A3DD"/>
  <w15:chartTrackingRefBased/>
  <w15:docId w15:val="{74C41A21-552A-46AC-BA25-766E2999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A53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3A01"/>
  </w:style>
  <w:style w:type="character" w:styleId="PageNumber">
    <w:name w:val="page number"/>
    <w:basedOn w:val="DefaultParagraphFont"/>
    <w:rsid w:val="00A53A01"/>
  </w:style>
  <w:style w:type="paragraph" w:styleId="ListParagraph">
    <w:name w:val="List Paragraph"/>
    <w:basedOn w:val="Normal"/>
    <w:uiPriority w:val="34"/>
    <w:qFormat/>
    <w:rsid w:val="00657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4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Munich</dc:creator>
  <cp:keywords/>
  <dc:description/>
  <cp:lastModifiedBy>Loredana Giurgiu</cp:lastModifiedBy>
  <cp:revision>168</cp:revision>
  <cp:lastPrinted>2024-04-17T10:02:00Z</cp:lastPrinted>
  <dcterms:created xsi:type="dcterms:W3CDTF">2022-04-12T07:50:00Z</dcterms:created>
  <dcterms:modified xsi:type="dcterms:W3CDTF">2024-04-29T08:27:00Z</dcterms:modified>
</cp:coreProperties>
</file>