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0F93" w14:textId="77777777" w:rsidR="00F632D9" w:rsidRDefault="00F632D9" w:rsidP="008A3CA2">
      <w:pPr>
        <w:rPr>
          <w:b/>
          <w:bCs/>
          <w:sz w:val="24"/>
          <w:szCs w:val="24"/>
          <w:lang w:val="pt-PT"/>
        </w:rPr>
      </w:pPr>
    </w:p>
    <w:p w14:paraId="1D62E912" w14:textId="77777777" w:rsidR="00F632D9" w:rsidRDefault="00F632D9" w:rsidP="001524A8">
      <w:pPr>
        <w:rPr>
          <w:b/>
          <w:bCs/>
          <w:sz w:val="24"/>
          <w:szCs w:val="24"/>
          <w:lang w:val="pt-PT"/>
        </w:rPr>
      </w:pPr>
    </w:p>
    <w:p w14:paraId="6D70AEF3" w14:textId="77777777" w:rsidR="001524A8" w:rsidRDefault="001524A8" w:rsidP="00E27680">
      <w:pPr>
        <w:rPr>
          <w:b/>
          <w:bCs/>
          <w:sz w:val="24"/>
          <w:szCs w:val="24"/>
          <w:lang w:val="pt-PT"/>
        </w:rPr>
      </w:pPr>
    </w:p>
    <w:p w14:paraId="41E59E9F" w14:textId="77777777" w:rsidR="001524A8" w:rsidRDefault="001524A8" w:rsidP="001524A8">
      <w:pPr>
        <w:jc w:val="center"/>
        <w:rPr>
          <w:b/>
          <w:bCs/>
          <w:sz w:val="24"/>
          <w:szCs w:val="24"/>
          <w:lang w:val="pt-PT"/>
        </w:rPr>
      </w:pPr>
    </w:p>
    <w:p w14:paraId="0C2842BC" w14:textId="77777777" w:rsidR="001524A8" w:rsidRDefault="001524A8" w:rsidP="001524A8">
      <w:pPr>
        <w:jc w:val="center"/>
        <w:rPr>
          <w:b/>
          <w:bCs/>
          <w:sz w:val="24"/>
          <w:szCs w:val="24"/>
          <w:lang w:val="pt-PT"/>
        </w:rPr>
      </w:pPr>
    </w:p>
    <w:p w14:paraId="76B9E5F4" w14:textId="77777777" w:rsidR="001524A8" w:rsidRDefault="001524A8" w:rsidP="00895A12">
      <w:pPr>
        <w:rPr>
          <w:b/>
          <w:bCs/>
          <w:sz w:val="24"/>
          <w:szCs w:val="24"/>
          <w:lang w:val="pt-PT"/>
        </w:rPr>
      </w:pPr>
    </w:p>
    <w:p w14:paraId="54B7B7F4" w14:textId="77777777" w:rsidR="001524A8" w:rsidRDefault="001524A8" w:rsidP="001524A8">
      <w:pPr>
        <w:autoSpaceDE w:val="0"/>
        <w:autoSpaceDN w:val="0"/>
        <w:adjustRightInd w:val="0"/>
        <w:jc w:val="center"/>
        <w:rPr>
          <w:b/>
          <w:bCs/>
          <w:sz w:val="24"/>
          <w:szCs w:val="24"/>
          <w:lang w:val="pt-PT"/>
        </w:rPr>
      </w:pPr>
      <w:r>
        <w:rPr>
          <w:b/>
          <w:bCs/>
          <w:sz w:val="24"/>
          <w:szCs w:val="24"/>
          <w:lang w:val="pt-PT"/>
        </w:rPr>
        <w:t>AFI</w:t>
      </w:r>
      <w:r>
        <w:rPr>
          <w:b/>
          <w:bCs/>
          <w:caps/>
          <w:sz w:val="24"/>
          <w:szCs w:val="24"/>
          <w:lang w:val="pt-PT"/>
        </w:rPr>
        <w:t>şARE</w:t>
      </w:r>
      <w:r>
        <w:rPr>
          <w:b/>
          <w:bCs/>
          <w:sz w:val="24"/>
          <w:szCs w:val="24"/>
          <w:lang w:val="pt-PT"/>
        </w:rPr>
        <w:t xml:space="preserve"> REZULTATE PROB</w:t>
      </w:r>
      <w:r>
        <w:rPr>
          <w:b/>
          <w:bCs/>
          <w:sz w:val="24"/>
          <w:szCs w:val="24"/>
          <w:lang w:val="ro-RO"/>
        </w:rPr>
        <w:t>A INTERVIU</w:t>
      </w:r>
    </w:p>
    <w:p w14:paraId="2718DE4A" w14:textId="77777777" w:rsidR="001524A8" w:rsidRDefault="001524A8" w:rsidP="001524A8">
      <w:pPr>
        <w:autoSpaceDE w:val="0"/>
        <w:autoSpaceDN w:val="0"/>
        <w:adjustRightInd w:val="0"/>
        <w:jc w:val="center"/>
        <w:rPr>
          <w:b/>
          <w:bCs/>
          <w:sz w:val="24"/>
          <w:szCs w:val="24"/>
          <w:lang w:val="pt-PT"/>
        </w:rPr>
      </w:pPr>
    </w:p>
    <w:p w14:paraId="00147DC6" w14:textId="77777777" w:rsidR="001524A8" w:rsidRDefault="001524A8" w:rsidP="001524A8">
      <w:pPr>
        <w:rPr>
          <w:rFonts w:ascii="Montserrat" w:hAnsi="Montserrat"/>
          <w:lang w:val="pt-PT"/>
        </w:rPr>
      </w:pPr>
    </w:p>
    <w:p w14:paraId="3723ACEE" w14:textId="77777777" w:rsidR="0020479A" w:rsidRPr="0020479A" w:rsidRDefault="0020479A" w:rsidP="0020479A">
      <w:pPr>
        <w:ind w:firstLine="720"/>
        <w:jc w:val="both"/>
        <w:rPr>
          <w:rFonts w:eastAsia="Calibri"/>
          <w:sz w:val="24"/>
          <w:szCs w:val="24"/>
          <w:lang w:val="ro-RO"/>
        </w:rPr>
      </w:pPr>
      <w:r w:rsidRPr="0020479A">
        <w:rPr>
          <w:rFonts w:eastAsia="Calibri"/>
          <w:sz w:val="24"/>
          <w:szCs w:val="24"/>
          <w:lang w:val="ro-RO"/>
        </w:rPr>
        <w:t>Comisia numită prin Decizia nr. 78/17.11.2025 privind dispunerea unor măsuri în vederea promovării în grad a salariatilor din cadrul Poliției Locale Satu Mare.</w:t>
      </w:r>
    </w:p>
    <w:p w14:paraId="1401B518" w14:textId="77777777" w:rsidR="008A3CA2" w:rsidRDefault="008A3CA2" w:rsidP="008A3CA2">
      <w:pPr>
        <w:ind w:firstLine="720"/>
        <w:jc w:val="both"/>
        <w:rPr>
          <w:sz w:val="24"/>
          <w:szCs w:val="24"/>
          <w:lang w:val="pt-PT"/>
        </w:rPr>
      </w:pPr>
      <w:r>
        <w:rPr>
          <w:sz w:val="24"/>
          <w:szCs w:val="24"/>
          <w:lang w:val="pt-PT"/>
        </w:rPr>
        <w:t>În temeiul prevederilor art VII din OUG nr.121/2023 pentru modificarea şi completarea OUG nr.57/2019 privind Codul administrativ, precum şi pentru modificarea art.III din OUG. Nr.191/2022 pentru modificarea şi completarea  OUG 57/2019 privind Codul administrativ, comisia de concurs s-a întrunit în vederea  stabilirii planului interviului.</w:t>
      </w:r>
    </w:p>
    <w:p w14:paraId="208D1657" w14:textId="77777777" w:rsidR="008A3CA2" w:rsidRDefault="008A3CA2" w:rsidP="008A3CA2">
      <w:pPr>
        <w:ind w:firstLine="720"/>
        <w:jc w:val="both"/>
        <w:rPr>
          <w:sz w:val="24"/>
          <w:szCs w:val="24"/>
          <w:lang w:val="pt-PT"/>
        </w:rPr>
      </w:pPr>
      <w:r>
        <w:rPr>
          <w:sz w:val="24"/>
          <w:szCs w:val="24"/>
          <w:lang w:val="pt-PT"/>
        </w:rPr>
        <w:t>În urma sustinerii probei interviu comisia a acordat următorul punctaj:</w:t>
      </w:r>
    </w:p>
    <w:p w14:paraId="683ACD51" w14:textId="77777777" w:rsidR="001524A8" w:rsidRDefault="001524A8" w:rsidP="001524A8">
      <w:pPr>
        <w:pStyle w:val="ListParagraph"/>
        <w:ind w:left="1440"/>
        <w:jc w:val="both"/>
        <w:rPr>
          <w:sz w:val="24"/>
          <w:szCs w:val="24"/>
          <w:lang w:val="pt-PT"/>
        </w:rPr>
      </w:pPr>
    </w:p>
    <w:p w14:paraId="32E39A88" w14:textId="77777777" w:rsidR="001524A8" w:rsidRDefault="001524A8" w:rsidP="001524A8">
      <w:pPr>
        <w:pStyle w:val="ListParagraph"/>
        <w:ind w:left="1440"/>
        <w:jc w:val="both"/>
        <w:rPr>
          <w:sz w:val="24"/>
          <w:szCs w:val="24"/>
          <w:lang w:val="pt-PT"/>
        </w:rPr>
      </w:pPr>
    </w:p>
    <w:tbl>
      <w:tblPr>
        <w:tblStyle w:val="TableGrid"/>
        <w:tblW w:w="8221" w:type="dxa"/>
        <w:tblInd w:w="279" w:type="dxa"/>
        <w:tblLook w:val="01E0" w:firstRow="1" w:lastRow="1" w:firstColumn="1" w:lastColumn="1" w:noHBand="0" w:noVBand="0"/>
      </w:tblPr>
      <w:tblGrid>
        <w:gridCol w:w="1134"/>
        <w:gridCol w:w="2693"/>
        <w:gridCol w:w="2268"/>
        <w:gridCol w:w="2126"/>
      </w:tblGrid>
      <w:tr w:rsidR="001524A8" w14:paraId="0C58E0C1" w14:textId="77777777" w:rsidTr="001524A8">
        <w:tc>
          <w:tcPr>
            <w:tcW w:w="1134" w:type="dxa"/>
            <w:tcBorders>
              <w:top w:val="single" w:sz="4" w:space="0" w:color="auto"/>
              <w:left w:val="single" w:sz="4" w:space="0" w:color="auto"/>
              <w:bottom w:val="single" w:sz="4" w:space="0" w:color="auto"/>
              <w:right w:val="single" w:sz="4" w:space="0" w:color="auto"/>
            </w:tcBorders>
            <w:hideMark/>
          </w:tcPr>
          <w:p w14:paraId="60AC21C8" w14:textId="02087916" w:rsidR="001524A8" w:rsidRDefault="001524A8" w:rsidP="001524A8">
            <w:pPr>
              <w:rPr>
                <w:b/>
                <w:sz w:val="24"/>
                <w:szCs w:val="24"/>
              </w:rPr>
            </w:pPr>
            <w:r>
              <w:rPr>
                <w:b/>
                <w:sz w:val="24"/>
                <w:szCs w:val="24"/>
              </w:rPr>
              <w:t xml:space="preserve">Nr. </w:t>
            </w:r>
            <w:proofErr w:type="spellStart"/>
            <w:r>
              <w:rPr>
                <w:b/>
                <w:sz w:val="24"/>
                <w:szCs w:val="24"/>
              </w:rPr>
              <w:t>Crt</w:t>
            </w:r>
            <w:proofErr w:type="spellEnd"/>
            <w:r>
              <w:rPr>
                <w:b/>
                <w:sz w:val="24"/>
                <w:szCs w:val="24"/>
              </w:rPr>
              <w:t>.</w:t>
            </w:r>
          </w:p>
        </w:tc>
        <w:tc>
          <w:tcPr>
            <w:tcW w:w="2693" w:type="dxa"/>
            <w:tcBorders>
              <w:top w:val="single" w:sz="4" w:space="0" w:color="auto"/>
              <w:left w:val="single" w:sz="4" w:space="0" w:color="auto"/>
              <w:bottom w:val="single" w:sz="4" w:space="0" w:color="auto"/>
              <w:right w:val="single" w:sz="4" w:space="0" w:color="auto"/>
            </w:tcBorders>
            <w:hideMark/>
          </w:tcPr>
          <w:p w14:paraId="4698CF58" w14:textId="77777777" w:rsidR="001524A8" w:rsidRDefault="001524A8" w:rsidP="00CE3EFC">
            <w:pPr>
              <w:rPr>
                <w:b/>
                <w:sz w:val="24"/>
                <w:szCs w:val="24"/>
              </w:rPr>
            </w:pPr>
            <w:r>
              <w:rPr>
                <w:b/>
                <w:sz w:val="24"/>
                <w:szCs w:val="24"/>
              </w:rPr>
              <w:t xml:space="preserve">Nr. </w:t>
            </w:r>
            <w:proofErr w:type="spellStart"/>
            <w:r>
              <w:rPr>
                <w:b/>
                <w:sz w:val="24"/>
                <w:szCs w:val="24"/>
              </w:rPr>
              <w:t>Înreg</w:t>
            </w:r>
            <w:proofErr w:type="spellEnd"/>
            <w:r>
              <w:rPr>
                <w:b/>
                <w:sz w:val="24"/>
                <w:szCs w:val="24"/>
              </w:rPr>
              <w:t xml:space="preserve"> </w:t>
            </w:r>
            <w:proofErr w:type="spellStart"/>
            <w:r>
              <w:rPr>
                <w:b/>
                <w:sz w:val="24"/>
                <w:szCs w:val="24"/>
              </w:rPr>
              <w:t>dosar</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F574D11" w14:textId="6A521BBD" w:rsidR="001524A8" w:rsidRDefault="001524A8" w:rsidP="00CE3EFC">
            <w:pPr>
              <w:jc w:val="center"/>
              <w:rPr>
                <w:b/>
                <w:sz w:val="24"/>
                <w:szCs w:val="24"/>
              </w:rPr>
            </w:pPr>
            <w:proofErr w:type="spellStart"/>
            <w:r>
              <w:rPr>
                <w:b/>
                <w:sz w:val="24"/>
                <w:szCs w:val="24"/>
              </w:rPr>
              <w:t>Punctaj</w:t>
            </w:r>
            <w:proofErr w:type="spellEnd"/>
            <w:r>
              <w:rPr>
                <w:b/>
                <w:sz w:val="24"/>
                <w:szCs w:val="24"/>
              </w:rPr>
              <w:t xml:space="preserve"> </w:t>
            </w:r>
            <w:proofErr w:type="spellStart"/>
            <w:r>
              <w:rPr>
                <w:b/>
                <w:sz w:val="24"/>
                <w:szCs w:val="24"/>
              </w:rPr>
              <w:t>Acordat</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33466D0" w14:textId="1E3D100D" w:rsidR="001524A8" w:rsidRDefault="001524A8" w:rsidP="00CE3EFC">
            <w:pPr>
              <w:jc w:val="center"/>
              <w:rPr>
                <w:b/>
                <w:sz w:val="24"/>
                <w:szCs w:val="24"/>
              </w:rPr>
            </w:pPr>
            <w:r>
              <w:rPr>
                <w:b/>
                <w:sz w:val="24"/>
                <w:szCs w:val="24"/>
              </w:rPr>
              <w:t>Admis/</w:t>
            </w:r>
            <w:proofErr w:type="spellStart"/>
            <w:r>
              <w:rPr>
                <w:b/>
                <w:sz w:val="24"/>
                <w:szCs w:val="24"/>
              </w:rPr>
              <w:t>Respins</w:t>
            </w:r>
            <w:proofErr w:type="spellEnd"/>
          </w:p>
        </w:tc>
      </w:tr>
      <w:tr w:rsidR="001524A8" w14:paraId="59CC1F1F" w14:textId="77777777" w:rsidTr="0020479A">
        <w:tc>
          <w:tcPr>
            <w:tcW w:w="1134" w:type="dxa"/>
            <w:tcBorders>
              <w:top w:val="single" w:sz="4" w:space="0" w:color="auto"/>
              <w:left w:val="single" w:sz="4" w:space="0" w:color="auto"/>
              <w:bottom w:val="single" w:sz="4" w:space="0" w:color="auto"/>
              <w:right w:val="single" w:sz="4" w:space="0" w:color="auto"/>
            </w:tcBorders>
            <w:hideMark/>
          </w:tcPr>
          <w:p w14:paraId="48B2FF84" w14:textId="0FF3FE24" w:rsidR="001524A8" w:rsidRPr="001524A8" w:rsidRDefault="001524A8" w:rsidP="00CE3EFC">
            <w:pPr>
              <w:spacing w:line="276" w:lineRule="auto"/>
              <w:jc w:val="center"/>
              <w:rPr>
                <w:bCs/>
                <w:sz w:val="24"/>
                <w:szCs w:val="24"/>
              </w:rPr>
            </w:pPr>
            <w:r w:rsidRPr="001524A8">
              <w:rPr>
                <w:bCs/>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16014CA7" w14:textId="1AD1F897" w:rsidR="001524A8" w:rsidRPr="001524A8" w:rsidRDefault="0020479A" w:rsidP="00CE3EFC">
            <w:pPr>
              <w:spacing w:line="276" w:lineRule="auto"/>
              <w:rPr>
                <w:sz w:val="24"/>
                <w:szCs w:val="24"/>
              </w:rPr>
            </w:pPr>
            <w:r w:rsidRPr="00F3457C">
              <w:rPr>
                <w:b/>
                <w:bCs/>
                <w:sz w:val="24"/>
                <w:szCs w:val="24"/>
              </w:rPr>
              <w:t>4</w:t>
            </w:r>
            <w:r>
              <w:rPr>
                <w:b/>
                <w:bCs/>
                <w:sz w:val="24"/>
                <w:szCs w:val="24"/>
              </w:rPr>
              <w:t>975</w:t>
            </w:r>
            <w:r w:rsidRPr="00F3457C">
              <w:rPr>
                <w:b/>
                <w:bCs/>
                <w:sz w:val="24"/>
                <w:szCs w:val="24"/>
              </w:rPr>
              <w:t>/</w:t>
            </w:r>
            <w:r>
              <w:rPr>
                <w:b/>
                <w:bCs/>
                <w:sz w:val="24"/>
                <w:szCs w:val="24"/>
              </w:rPr>
              <w:t>25</w:t>
            </w:r>
            <w:r w:rsidRPr="00F3457C">
              <w:rPr>
                <w:b/>
                <w:bCs/>
                <w:sz w:val="24"/>
                <w:szCs w:val="24"/>
              </w:rPr>
              <w:t>.11.202</w:t>
            </w:r>
            <w:r>
              <w:rPr>
                <w:b/>
                <w:bCs/>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4AE667D4" w14:textId="5193B5AE" w:rsidR="001524A8" w:rsidRDefault="00774067" w:rsidP="00CE3EFC">
            <w:pPr>
              <w:jc w:val="center"/>
              <w:rPr>
                <w:sz w:val="24"/>
                <w:szCs w:val="24"/>
              </w:rPr>
            </w:pPr>
            <w:r w:rsidRPr="00774067">
              <w:rPr>
                <w:b/>
                <w:bCs/>
                <w:sz w:val="24"/>
                <w:szCs w:val="24"/>
              </w:rPr>
              <w:t>79,00</w:t>
            </w:r>
          </w:p>
        </w:tc>
        <w:tc>
          <w:tcPr>
            <w:tcW w:w="2126" w:type="dxa"/>
            <w:tcBorders>
              <w:top w:val="single" w:sz="4" w:space="0" w:color="auto"/>
              <w:left w:val="single" w:sz="4" w:space="0" w:color="auto"/>
              <w:bottom w:val="single" w:sz="4" w:space="0" w:color="auto"/>
              <w:right w:val="single" w:sz="4" w:space="0" w:color="auto"/>
            </w:tcBorders>
            <w:hideMark/>
          </w:tcPr>
          <w:p w14:paraId="0429FC99" w14:textId="7D320119" w:rsidR="001524A8" w:rsidRPr="00774067" w:rsidRDefault="00F205BD" w:rsidP="00CE3EFC">
            <w:pPr>
              <w:spacing w:line="276" w:lineRule="auto"/>
              <w:jc w:val="center"/>
              <w:rPr>
                <w:b/>
                <w:sz w:val="24"/>
                <w:szCs w:val="24"/>
              </w:rPr>
            </w:pPr>
            <w:r w:rsidRPr="00774067">
              <w:rPr>
                <w:b/>
                <w:sz w:val="24"/>
                <w:szCs w:val="24"/>
              </w:rPr>
              <w:t>Admis</w:t>
            </w:r>
          </w:p>
        </w:tc>
      </w:tr>
      <w:tr w:rsidR="008A3CA2" w14:paraId="6C457FFC" w14:textId="77777777" w:rsidTr="001524A8">
        <w:tc>
          <w:tcPr>
            <w:tcW w:w="1134" w:type="dxa"/>
            <w:tcBorders>
              <w:top w:val="single" w:sz="4" w:space="0" w:color="auto"/>
              <w:left w:val="single" w:sz="4" w:space="0" w:color="auto"/>
              <w:bottom w:val="single" w:sz="4" w:space="0" w:color="auto"/>
              <w:right w:val="single" w:sz="4" w:space="0" w:color="auto"/>
            </w:tcBorders>
          </w:tcPr>
          <w:p w14:paraId="337C61BF" w14:textId="1E696A65" w:rsidR="008A3CA2" w:rsidRPr="001524A8" w:rsidRDefault="008A3CA2" w:rsidP="00CE3EFC">
            <w:pPr>
              <w:spacing w:line="276" w:lineRule="auto"/>
              <w:jc w:val="center"/>
              <w:rPr>
                <w:bCs/>
                <w:sz w:val="24"/>
                <w:szCs w:val="24"/>
              </w:rPr>
            </w:pPr>
            <w:r>
              <w:rPr>
                <w:bCs/>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45BEB241" w14:textId="5E224A1F" w:rsidR="008A3CA2" w:rsidRPr="001524A8" w:rsidRDefault="0020479A" w:rsidP="00CE3EFC">
            <w:pPr>
              <w:spacing w:line="276" w:lineRule="auto"/>
              <w:rPr>
                <w:bCs/>
                <w:iCs/>
                <w:sz w:val="24"/>
                <w:szCs w:val="24"/>
              </w:rPr>
            </w:pPr>
            <w:r>
              <w:rPr>
                <w:b/>
                <w:bCs/>
                <w:color w:val="000000"/>
                <w:sz w:val="24"/>
                <w:szCs w:val="24"/>
              </w:rPr>
              <w:t>4985/26.11.2025</w:t>
            </w:r>
          </w:p>
        </w:tc>
        <w:tc>
          <w:tcPr>
            <w:tcW w:w="2268" w:type="dxa"/>
            <w:tcBorders>
              <w:top w:val="single" w:sz="4" w:space="0" w:color="auto"/>
              <w:left w:val="single" w:sz="4" w:space="0" w:color="auto"/>
              <w:bottom w:val="single" w:sz="4" w:space="0" w:color="auto"/>
              <w:right w:val="single" w:sz="4" w:space="0" w:color="auto"/>
            </w:tcBorders>
          </w:tcPr>
          <w:p w14:paraId="3FC94799" w14:textId="61C9C973" w:rsidR="008A3CA2" w:rsidRDefault="00774067" w:rsidP="00CE3EFC">
            <w:pPr>
              <w:jc w:val="center"/>
              <w:rPr>
                <w:sz w:val="24"/>
                <w:szCs w:val="24"/>
              </w:rPr>
            </w:pPr>
            <w:r w:rsidRPr="00774067">
              <w:rPr>
                <w:b/>
                <w:bCs/>
                <w:sz w:val="24"/>
                <w:szCs w:val="24"/>
              </w:rPr>
              <w:t>85,00</w:t>
            </w:r>
          </w:p>
        </w:tc>
        <w:tc>
          <w:tcPr>
            <w:tcW w:w="2126" w:type="dxa"/>
            <w:tcBorders>
              <w:top w:val="single" w:sz="4" w:space="0" w:color="auto"/>
              <w:left w:val="single" w:sz="4" w:space="0" w:color="auto"/>
              <w:bottom w:val="single" w:sz="4" w:space="0" w:color="auto"/>
              <w:right w:val="single" w:sz="4" w:space="0" w:color="auto"/>
            </w:tcBorders>
          </w:tcPr>
          <w:p w14:paraId="27CC8636" w14:textId="02611911" w:rsidR="008A3CA2" w:rsidRPr="00774067" w:rsidRDefault="00F205BD" w:rsidP="00CE3EFC">
            <w:pPr>
              <w:spacing w:line="276" w:lineRule="auto"/>
              <w:jc w:val="center"/>
              <w:rPr>
                <w:b/>
                <w:sz w:val="24"/>
                <w:szCs w:val="24"/>
              </w:rPr>
            </w:pPr>
            <w:r w:rsidRPr="00774067">
              <w:rPr>
                <w:b/>
                <w:sz w:val="24"/>
                <w:szCs w:val="24"/>
              </w:rPr>
              <w:t>Admis</w:t>
            </w:r>
          </w:p>
        </w:tc>
      </w:tr>
      <w:tr w:rsidR="008A3CA2" w14:paraId="2315A1FC" w14:textId="77777777" w:rsidTr="001524A8">
        <w:tc>
          <w:tcPr>
            <w:tcW w:w="1134" w:type="dxa"/>
            <w:tcBorders>
              <w:top w:val="single" w:sz="4" w:space="0" w:color="auto"/>
              <w:left w:val="single" w:sz="4" w:space="0" w:color="auto"/>
              <w:bottom w:val="single" w:sz="4" w:space="0" w:color="auto"/>
              <w:right w:val="single" w:sz="4" w:space="0" w:color="auto"/>
            </w:tcBorders>
          </w:tcPr>
          <w:p w14:paraId="10435C06" w14:textId="4D236AD3" w:rsidR="008A3CA2" w:rsidRPr="001524A8" w:rsidRDefault="008A3CA2" w:rsidP="00CE3EFC">
            <w:pPr>
              <w:spacing w:line="276" w:lineRule="auto"/>
              <w:jc w:val="center"/>
              <w:rPr>
                <w:bCs/>
                <w:sz w:val="24"/>
                <w:szCs w:val="24"/>
              </w:rPr>
            </w:pPr>
            <w:r>
              <w:rPr>
                <w:bCs/>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032E188B" w14:textId="56E1E09B" w:rsidR="008A3CA2" w:rsidRPr="001524A8" w:rsidRDefault="0020479A" w:rsidP="00CE3EFC">
            <w:pPr>
              <w:spacing w:line="276" w:lineRule="auto"/>
              <w:rPr>
                <w:bCs/>
                <w:iCs/>
                <w:sz w:val="24"/>
                <w:szCs w:val="24"/>
              </w:rPr>
            </w:pPr>
            <w:r w:rsidRPr="00F3457C">
              <w:rPr>
                <w:b/>
                <w:bCs/>
                <w:sz w:val="24"/>
                <w:szCs w:val="24"/>
              </w:rPr>
              <w:t>4</w:t>
            </w:r>
            <w:r>
              <w:rPr>
                <w:b/>
                <w:bCs/>
                <w:sz w:val="24"/>
                <w:szCs w:val="24"/>
              </w:rPr>
              <w:t>968</w:t>
            </w:r>
            <w:r w:rsidRPr="00F3457C">
              <w:rPr>
                <w:b/>
                <w:bCs/>
                <w:sz w:val="24"/>
                <w:szCs w:val="24"/>
              </w:rPr>
              <w:t>/</w:t>
            </w:r>
            <w:r>
              <w:rPr>
                <w:b/>
                <w:bCs/>
                <w:sz w:val="24"/>
                <w:szCs w:val="24"/>
              </w:rPr>
              <w:t>25</w:t>
            </w:r>
            <w:r w:rsidRPr="00F3457C">
              <w:rPr>
                <w:b/>
                <w:bCs/>
                <w:sz w:val="24"/>
                <w:szCs w:val="24"/>
              </w:rPr>
              <w:t>.11.202</w:t>
            </w:r>
            <w:r>
              <w:rPr>
                <w:b/>
                <w:bCs/>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1A702F1E" w14:textId="154234C5" w:rsidR="008A3CA2" w:rsidRDefault="00774067" w:rsidP="00CE3EFC">
            <w:pPr>
              <w:jc w:val="center"/>
              <w:rPr>
                <w:sz w:val="24"/>
                <w:szCs w:val="24"/>
              </w:rPr>
            </w:pPr>
            <w:r w:rsidRPr="00774067">
              <w:rPr>
                <w:b/>
                <w:bCs/>
                <w:sz w:val="24"/>
                <w:szCs w:val="24"/>
              </w:rPr>
              <w:t>85,00</w:t>
            </w:r>
          </w:p>
        </w:tc>
        <w:tc>
          <w:tcPr>
            <w:tcW w:w="2126" w:type="dxa"/>
            <w:tcBorders>
              <w:top w:val="single" w:sz="4" w:space="0" w:color="auto"/>
              <w:left w:val="single" w:sz="4" w:space="0" w:color="auto"/>
              <w:bottom w:val="single" w:sz="4" w:space="0" w:color="auto"/>
              <w:right w:val="single" w:sz="4" w:space="0" w:color="auto"/>
            </w:tcBorders>
          </w:tcPr>
          <w:p w14:paraId="5CCC423A" w14:textId="620B53C0" w:rsidR="008A3CA2" w:rsidRPr="00774067" w:rsidRDefault="00F205BD" w:rsidP="00CE3EFC">
            <w:pPr>
              <w:spacing w:line="276" w:lineRule="auto"/>
              <w:jc w:val="center"/>
              <w:rPr>
                <w:b/>
                <w:sz w:val="24"/>
                <w:szCs w:val="24"/>
              </w:rPr>
            </w:pPr>
            <w:r w:rsidRPr="00774067">
              <w:rPr>
                <w:b/>
                <w:sz w:val="24"/>
                <w:szCs w:val="24"/>
              </w:rPr>
              <w:t>Admis</w:t>
            </w:r>
          </w:p>
        </w:tc>
      </w:tr>
      <w:tr w:rsidR="0020479A" w14:paraId="606B2693" w14:textId="77777777" w:rsidTr="001524A8">
        <w:tc>
          <w:tcPr>
            <w:tcW w:w="1134" w:type="dxa"/>
            <w:tcBorders>
              <w:top w:val="single" w:sz="4" w:space="0" w:color="auto"/>
              <w:left w:val="single" w:sz="4" w:space="0" w:color="auto"/>
              <w:bottom w:val="single" w:sz="4" w:space="0" w:color="auto"/>
              <w:right w:val="single" w:sz="4" w:space="0" w:color="auto"/>
            </w:tcBorders>
          </w:tcPr>
          <w:p w14:paraId="7DA07356" w14:textId="3F43C637" w:rsidR="0020479A" w:rsidRDefault="0020479A" w:rsidP="00CE3EFC">
            <w:pPr>
              <w:spacing w:line="276" w:lineRule="auto"/>
              <w:jc w:val="center"/>
              <w:rPr>
                <w:bCs/>
                <w:sz w:val="24"/>
                <w:szCs w:val="24"/>
              </w:rPr>
            </w:pPr>
            <w:r>
              <w:rPr>
                <w:bCs/>
                <w:sz w:val="24"/>
                <w:szCs w:val="24"/>
              </w:rPr>
              <w:t>4</w:t>
            </w:r>
          </w:p>
        </w:tc>
        <w:tc>
          <w:tcPr>
            <w:tcW w:w="2693" w:type="dxa"/>
            <w:tcBorders>
              <w:top w:val="single" w:sz="4" w:space="0" w:color="auto"/>
              <w:left w:val="single" w:sz="4" w:space="0" w:color="auto"/>
              <w:bottom w:val="single" w:sz="4" w:space="0" w:color="auto"/>
              <w:right w:val="single" w:sz="4" w:space="0" w:color="auto"/>
            </w:tcBorders>
          </w:tcPr>
          <w:p w14:paraId="0F7593E5" w14:textId="4B54EBF6" w:rsidR="0020479A" w:rsidRPr="00F3457C" w:rsidRDefault="0020479A" w:rsidP="00CE3EFC">
            <w:pPr>
              <w:spacing w:line="276" w:lineRule="auto"/>
              <w:rPr>
                <w:b/>
                <w:bCs/>
                <w:sz w:val="24"/>
                <w:szCs w:val="24"/>
              </w:rPr>
            </w:pPr>
            <w:r w:rsidRPr="00F3457C">
              <w:rPr>
                <w:b/>
                <w:bCs/>
                <w:sz w:val="24"/>
                <w:szCs w:val="24"/>
              </w:rPr>
              <w:t>4</w:t>
            </w:r>
            <w:r>
              <w:rPr>
                <w:b/>
                <w:bCs/>
                <w:sz w:val="24"/>
                <w:szCs w:val="24"/>
              </w:rPr>
              <w:t>969</w:t>
            </w:r>
            <w:r w:rsidRPr="00F3457C">
              <w:rPr>
                <w:b/>
                <w:bCs/>
                <w:sz w:val="24"/>
                <w:szCs w:val="24"/>
              </w:rPr>
              <w:t>/</w:t>
            </w:r>
            <w:r>
              <w:rPr>
                <w:b/>
                <w:bCs/>
                <w:sz w:val="24"/>
                <w:szCs w:val="24"/>
              </w:rPr>
              <w:t>25</w:t>
            </w:r>
            <w:r w:rsidRPr="00F3457C">
              <w:rPr>
                <w:b/>
                <w:bCs/>
                <w:sz w:val="24"/>
                <w:szCs w:val="24"/>
              </w:rPr>
              <w:t>.11.202</w:t>
            </w:r>
            <w:r>
              <w:rPr>
                <w:b/>
                <w:bCs/>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2CB7702A" w14:textId="3C868774" w:rsidR="0020479A" w:rsidRDefault="00774067" w:rsidP="00CE3EFC">
            <w:pPr>
              <w:jc w:val="center"/>
              <w:rPr>
                <w:sz w:val="24"/>
                <w:szCs w:val="24"/>
              </w:rPr>
            </w:pPr>
            <w:r w:rsidRPr="00774067">
              <w:rPr>
                <w:b/>
                <w:bCs/>
                <w:sz w:val="24"/>
                <w:szCs w:val="24"/>
              </w:rPr>
              <w:t>84,66</w:t>
            </w:r>
          </w:p>
        </w:tc>
        <w:tc>
          <w:tcPr>
            <w:tcW w:w="2126" w:type="dxa"/>
            <w:tcBorders>
              <w:top w:val="single" w:sz="4" w:space="0" w:color="auto"/>
              <w:left w:val="single" w:sz="4" w:space="0" w:color="auto"/>
              <w:bottom w:val="single" w:sz="4" w:space="0" w:color="auto"/>
              <w:right w:val="single" w:sz="4" w:space="0" w:color="auto"/>
            </w:tcBorders>
          </w:tcPr>
          <w:p w14:paraId="1456C909" w14:textId="0A124ACE" w:rsidR="0020479A" w:rsidRPr="00774067" w:rsidRDefault="0020479A" w:rsidP="00CE3EFC">
            <w:pPr>
              <w:spacing w:line="276" w:lineRule="auto"/>
              <w:jc w:val="center"/>
              <w:rPr>
                <w:b/>
                <w:sz w:val="24"/>
                <w:szCs w:val="24"/>
              </w:rPr>
            </w:pPr>
            <w:r w:rsidRPr="00774067">
              <w:rPr>
                <w:b/>
                <w:sz w:val="24"/>
                <w:szCs w:val="24"/>
              </w:rPr>
              <w:t>Admis</w:t>
            </w:r>
          </w:p>
        </w:tc>
      </w:tr>
    </w:tbl>
    <w:p w14:paraId="5E663CB4" w14:textId="77777777" w:rsidR="001524A8" w:rsidRDefault="001524A8" w:rsidP="001524A8">
      <w:pPr>
        <w:pStyle w:val="NoSpacing"/>
        <w:ind w:firstLine="708"/>
        <w:jc w:val="both"/>
        <w:rPr>
          <w:sz w:val="24"/>
          <w:szCs w:val="24"/>
          <w:lang w:val="ro-RO"/>
        </w:rPr>
      </w:pPr>
    </w:p>
    <w:p w14:paraId="06D2C22E" w14:textId="0DBE739E" w:rsidR="001524A8" w:rsidRDefault="001524A8" w:rsidP="001524A8">
      <w:pPr>
        <w:pStyle w:val="NoSpacing"/>
        <w:ind w:firstLine="708"/>
        <w:jc w:val="both"/>
        <w:rPr>
          <w:sz w:val="24"/>
          <w:szCs w:val="24"/>
          <w:lang w:val="ro-RO"/>
        </w:rPr>
      </w:pPr>
      <w:r>
        <w:rPr>
          <w:sz w:val="24"/>
          <w:szCs w:val="24"/>
          <w:lang w:val="ro-RO"/>
        </w:rPr>
        <w:t xml:space="preserve">Punctajul minim pentru promovarea probei interviu este de 50 de puncte conform prevederilor art. VII alin.( 25), lit.a) </w:t>
      </w:r>
      <w:r>
        <w:rPr>
          <w:sz w:val="24"/>
          <w:szCs w:val="24"/>
          <w:lang w:val="pt-PT"/>
        </w:rPr>
        <w:t>din OUG nr.121/2023 pentru modificarea şi completarea OUG nr.57/2019 privind Codul administrativ</w:t>
      </w:r>
      <w:r>
        <w:rPr>
          <w:sz w:val="24"/>
          <w:szCs w:val="24"/>
          <w:lang w:val="ro-RO"/>
        </w:rPr>
        <w:t>.</w:t>
      </w:r>
    </w:p>
    <w:p w14:paraId="5E7010FC" w14:textId="77777777" w:rsidR="001524A8" w:rsidRDefault="001524A8" w:rsidP="001524A8">
      <w:pPr>
        <w:autoSpaceDE w:val="0"/>
        <w:autoSpaceDN w:val="0"/>
        <w:adjustRightInd w:val="0"/>
        <w:ind w:firstLine="720"/>
        <w:jc w:val="both"/>
        <w:rPr>
          <w:sz w:val="24"/>
          <w:szCs w:val="24"/>
          <w:lang w:val="pt-PT"/>
        </w:rPr>
      </w:pPr>
      <w:r>
        <w:rPr>
          <w:sz w:val="24"/>
          <w:szCs w:val="24"/>
          <w:lang w:val="pt-PT"/>
        </w:rPr>
        <w:t>Candidatul  nemulțumit de rezultatul obținut are posibilitatea ca în termen de 24 de ore de la afisarea rezultatului  să depună contestație la secretarul comisiei de concurs sub sancțiunea decăderii din acest drept.</w:t>
      </w:r>
    </w:p>
    <w:p w14:paraId="0C488F2F" w14:textId="77777777" w:rsidR="001524A8" w:rsidRDefault="001524A8" w:rsidP="001524A8">
      <w:pPr>
        <w:autoSpaceDE w:val="0"/>
        <w:autoSpaceDN w:val="0"/>
        <w:adjustRightInd w:val="0"/>
        <w:ind w:firstLine="720"/>
        <w:jc w:val="both"/>
        <w:rPr>
          <w:rFonts w:eastAsiaTheme="minorHAnsi"/>
          <w:i/>
          <w:iCs/>
          <w:sz w:val="24"/>
          <w:szCs w:val="24"/>
        </w:rPr>
      </w:pPr>
      <w:proofErr w:type="spellStart"/>
      <w:r>
        <w:rPr>
          <w:rFonts w:eastAsiaTheme="minorHAnsi"/>
          <w:i/>
          <w:iCs/>
          <w:sz w:val="24"/>
          <w:szCs w:val="24"/>
        </w:rPr>
        <w:t>Afişarea</w:t>
      </w:r>
      <w:proofErr w:type="spellEnd"/>
      <w:r>
        <w:rPr>
          <w:rFonts w:eastAsiaTheme="minorHAnsi"/>
          <w:i/>
          <w:iCs/>
          <w:sz w:val="24"/>
          <w:szCs w:val="24"/>
        </w:rPr>
        <w:t xml:space="preserve"> </w:t>
      </w:r>
      <w:proofErr w:type="spellStart"/>
      <w:r>
        <w:rPr>
          <w:rFonts w:eastAsiaTheme="minorHAnsi"/>
          <w:i/>
          <w:iCs/>
          <w:sz w:val="24"/>
          <w:szCs w:val="24"/>
        </w:rPr>
        <w:t>rezultatelor</w:t>
      </w:r>
      <w:proofErr w:type="spellEnd"/>
      <w:r>
        <w:rPr>
          <w:rFonts w:eastAsiaTheme="minorHAnsi"/>
          <w:i/>
          <w:iCs/>
          <w:sz w:val="24"/>
          <w:szCs w:val="24"/>
        </w:rPr>
        <w:t xml:space="preserve"> </w:t>
      </w:r>
      <w:proofErr w:type="spellStart"/>
      <w:r>
        <w:rPr>
          <w:rFonts w:eastAsiaTheme="minorHAnsi"/>
          <w:i/>
          <w:iCs/>
          <w:sz w:val="24"/>
          <w:szCs w:val="24"/>
        </w:rPr>
        <w:t>obţinute</w:t>
      </w:r>
      <w:proofErr w:type="spellEnd"/>
      <w:r>
        <w:rPr>
          <w:rFonts w:eastAsiaTheme="minorHAnsi"/>
          <w:i/>
          <w:iCs/>
          <w:sz w:val="24"/>
          <w:szCs w:val="24"/>
        </w:rPr>
        <w:t xml:space="preserve"> de </w:t>
      </w:r>
      <w:proofErr w:type="spellStart"/>
      <w:r>
        <w:rPr>
          <w:rFonts w:eastAsiaTheme="minorHAnsi"/>
          <w:i/>
          <w:iCs/>
          <w:sz w:val="24"/>
          <w:szCs w:val="24"/>
        </w:rPr>
        <w:t>candidaţi</w:t>
      </w:r>
      <w:proofErr w:type="spellEnd"/>
      <w:r>
        <w:rPr>
          <w:rFonts w:eastAsiaTheme="minorHAnsi"/>
          <w:i/>
          <w:iCs/>
          <w:sz w:val="24"/>
          <w:szCs w:val="24"/>
        </w:rPr>
        <w:t xml:space="preserve"> la </w:t>
      </w:r>
      <w:proofErr w:type="spellStart"/>
      <w:r>
        <w:rPr>
          <w:rFonts w:eastAsiaTheme="minorHAnsi"/>
          <w:i/>
          <w:iCs/>
          <w:sz w:val="24"/>
          <w:szCs w:val="24"/>
        </w:rPr>
        <w:t>probele</w:t>
      </w:r>
      <w:proofErr w:type="spellEnd"/>
      <w:r>
        <w:rPr>
          <w:rFonts w:eastAsiaTheme="minorHAnsi"/>
          <w:i/>
          <w:iCs/>
          <w:sz w:val="24"/>
          <w:szCs w:val="24"/>
        </w:rPr>
        <w:t xml:space="preserve"> </w:t>
      </w:r>
      <w:proofErr w:type="spellStart"/>
      <w:r>
        <w:rPr>
          <w:rFonts w:eastAsiaTheme="minorHAnsi"/>
          <w:i/>
          <w:iCs/>
          <w:sz w:val="24"/>
          <w:szCs w:val="24"/>
        </w:rPr>
        <w:t>concursului</w:t>
      </w:r>
      <w:proofErr w:type="spellEnd"/>
      <w:r>
        <w:rPr>
          <w:rFonts w:eastAsiaTheme="minorHAnsi"/>
          <w:i/>
          <w:iCs/>
          <w:sz w:val="24"/>
          <w:szCs w:val="24"/>
        </w:rPr>
        <w:t xml:space="preserve">, precum </w:t>
      </w:r>
      <w:proofErr w:type="spellStart"/>
      <w:r>
        <w:rPr>
          <w:rFonts w:eastAsiaTheme="minorHAnsi"/>
          <w:i/>
          <w:iCs/>
          <w:sz w:val="24"/>
          <w:szCs w:val="24"/>
        </w:rPr>
        <w:t>şi</w:t>
      </w:r>
      <w:proofErr w:type="spellEnd"/>
      <w:r>
        <w:rPr>
          <w:rFonts w:eastAsiaTheme="minorHAnsi"/>
          <w:i/>
          <w:iCs/>
          <w:sz w:val="24"/>
          <w:szCs w:val="24"/>
        </w:rPr>
        <w:t xml:space="preserve"> </w:t>
      </w:r>
      <w:proofErr w:type="spellStart"/>
      <w:r>
        <w:rPr>
          <w:rFonts w:eastAsiaTheme="minorHAnsi"/>
          <w:i/>
          <w:iCs/>
          <w:sz w:val="24"/>
          <w:szCs w:val="24"/>
        </w:rPr>
        <w:t>afişarea</w:t>
      </w:r>
      <w:proofErr w:type="spellEnd"/>
      <w:r>
        <w:rPr>
          <w:rFonts w:eastAsiaTheme="minorHAnsi"/>
          <w:i/>
          <w:iCs/>
          <w:sz w:val="24"/>
          <w:szCs w:val="24"/>
        </w:rPr>
        <w:t xml:space="preserve"> </w:t>
      </w:r>
      <w:proofErr w:type="spellStart"/>
      <w:r>
        <w:rPr>
          <w:rFonts w:eastAsiaTheme="minorHAnsi"/>
          <w:i/>
          <w:iCs/>
          <w:sz w:val="24"/>
          <w:szCs w:val="24"/>
        </w:rPr>
        <w:t>rezultatelor</w:t>
      </w:r>
      <w:proofErr w:type="spellEnd"/>
      <w:r>
        <w:rPr>
          <w:rFonts w:eastAsiaTheme="minorHAnsi"/>
          <w:i/>
          <w:iCs/>
          <w:sz w:val="24"/>
          <w:szCs w:val="24"/>
        </w:rPr>
        <w:t xml:space="preserve"> </w:t>
      </w:r>
      <w:proofErr w:type="spellStart"/>
      <w:r>
        <w:rPr>
          <w:rFonts w:eastAsiaTheme="minorHAnsi"/>
          <w:i/>
          <w:iCs/>
          <w:sz w:val="24"/>
          <w:szCs w:val="24"/>
        </w:rPr>
        <w:t>soluţionării</w:t>
      </w:r>
      <w:proofErr w:type="spellEnd"/>
      <w:r>
        <w:rPr>
          <w:rFonts w:eastAsiaTheme="minorHAnsi"/>
          <w:i/>
          <w:iCs/>
          <w:sz w:val="24"/>
          <w:szCs w:val="24"/>
        </w:rPr>
        <w:t xml:space="preserve"> </w:t>
      </w:r>
      <w:proofErr w:type="spellStart"/>
      <w:r>
        <w:rPr>
          <w:rFonts w:eastAsiaTheme="minorHAnsi"/>
          <w:i/>
          <w:iCs/>
          <w:sz w:val="24"/>
          <w:szCs w:val="24"/>
        </w:rPr>
        <w:t>contestaţiilor</w:t>
      </w:r>
      <w:proofErr w:type="spellEnd"/>
      <w:r>
        <w:rPr>
          <w:rFonts w:eastAsiaTheme="minorHAnsi"/>
          <w:i/>
          <w:iCs/>
          <w:sz w:val="24"/>
          <w:szCs w:val="24"/>
        </w:rPr>
        <w:t xml:space="preserve"> </w:t>
      </w:r>
      <w:proofErr w:type="spellStart"/>
      <w:r>
        <w:rPr>
          <w:rFonts w:eastAsiaTheme="minorHAnsi"/>
          <w:i/>
          <w:iCs/>
          <w:sz w:val="24"/>
          <w:szCs w:val="24"/>
        </w:rPr>
        <w:t>şi</w:t>
      </w:r>
      <w:proofErr w:type="spellEnd"/>
      <w:r>
        <w:rPr>
          <w:rFonts w:eastAsiaTheme="minorHAnsi"/>
          <w:i/>
          <w:iCs/>
          <w:sz w:val="24"/>
          <w:szCs w:val="24"/>
        </w:rPr>
        <w:t xml:space="preserve"> a </w:t>
      </w:r>
      <w:proofErr w:type="spellStart"/>
      <w:r>
        <w:rPr>
          <w:rFonts w:eastAsiaTheme="minorHAnsi"/>
          <w:i/>
          <w:iCs/>
          <w:sz w:val="24"/>
          <w:szCs w:val="24"/>
        </w:rPr>
        <w:t>rezultatelor</w:t>
      </w:r>
      <w:proofErr w:type="spellEnd"/>
      <w:r>
        <w:rPr>
          <w:rFonts w:eastAsiaTheme="minorHAnsi"/>
          <w:i/>
          <w:iCs/>
          <w:sz w:val="24"/>
          <w:szCs w:val="24"/>
        </w:rPr>
        <w:t xml:space="preserve"> finale ale </w:t>
      </w:r>
      <w:proofErr w:type="spellStart"/>
      <w:r>
        <w:rPr>
          <w:rFonts w:eastAsiaTheme="minorHAnsi"/>
          <w:i/>
          <w:iCs/>
          <w:sz w:val="24"/>
          <w:szCs w:val="24"/>
        </w:rPr>
        <w:t>concursului</w:t>
      </w:r>
      <w:proofErr w:type="spellEnd"/>
      <w:r>
        <w:rPr>
          <w:rFonts w:eastAsiaTheme="minorHAnsi"/>
          <w:i/>
          <w:iCs/>
          <w:sz w:val="24"/>
          <w:szCs w:val="24"/>
        </w:rPr>
        <w:t xml:space="preserve"> se </w:t>
      </w:r>
      <w:proofErr w:type="spellStart"/>
      <w:r>
        <w:rPr>
          <w:rFonts w:eastAsiaTheme="minorHAnsi"/>
          <w:i/>
          <w:iCs/>
          <w:sz w:val="24"/>
          <w:szCs w:val="24"/>
        </w:rPr>
        <w:t>realizează</w:t>
      </w:r>
      <w:proofErr w:type="spellEnd"/>
      <w:r>
        <w:rPr>
          <w:rFonts w:eastAsiaTheme="minorHAnsi"/>
          <w:i/>
          <w:iCs/>
          <w:sz w:val="24"/>
          <w:szCs w:val="24"/>
        </w:rPr>
        <w:t xml:space="preserve"> </w:t>
      </w:r>
      <w:proofErr w:type="spellStart"/>
      <w:r>
        <w:rPr>
          <w:rFonts w:eastAsiaTheme="minorHAnsi"/>
          <w:i/>
          <w:iCs/>
          <w:sz w:val="24"/>
          <w:szCs w:val="24"/>
        </w:rPr>
        <w:t>folosindu</w:t>
      </w:r>
      <w:proofErr w:type="spellEnd"/>
      <w:r>
        <w:rPr>
          <w:rFonts w:eastAsiaTheme="minorHAnsi"/>
          <w:i/>
          <w:iCs/>
          <w:sz w:val="24"/>
          <w:szCs w:val="24"/>
        </w:rPr>
        <w:t xml:space="preserve">-se </w:t>
      </w:r>
      <w:proofErr w:type="spellStart"/>
      <w:r>
        <w:rPr>
          <w:rFonts w:eastAsiaTheme="minorHAnsi"/>
          <w:i/>
          <w:iCs/>
          <w:sz w:val="24"/>
          <w:szCs w:val="24"/>
        </w:rPr>
        <w:t>numărul</w:t>
      </w:r>
      <w:proofErr w:type="spellEnd"/>
      <w:r>
        <w:rPr>
          <w:rFonts w:eastAsiaTheme="minorHAnsi"/>
          <w:i/>
          <w:iCs/>
          <w:sz w:val="24"/>
          <w:szCs w:val="24"/>
        </w:rPr>
        <w:t xml:space="preserve"> de </w:t>
      </w:r>
      <w:proofErr w:type="spellStart"/>
      <w:r>
        <w:rPr>
          <w:rFonts w:eastAsiaTheme="minorHAnsi"/>
          <w:i/>
          <w:iCs/>
          <w:sz w:val="24"/>
          <w:szCs w:val="24"/>
        </w:rPr>
        <w:t>înregistrare</w:t>
      </w:r>
      <w:proofErr w:type="spellEnd"/>
      <w:r>
        <w:rPr>
          <w:rFonts w:eastAsiaTheme="minorHAnsi"/>
          <w:i/>
          <w:iCs/>
          <w:sz w:val="24"/>
          <w:szCs w:val="24"/>
        </w:rPr>
        <w:t xml:space="preserve"> </w:t>
      </w:r>
      <w:proofErr w:type="spellStart"/>
      <w:r>
        <w:rPr>
          <w:rFonts w:eastAsiaTheme="minorHAnsi"/>
          <w:i/>
          <w:iCs/>
          <w:sz w:val="24"/>
          <w:szCs w:val="24"/>
        </w:rPr>
        <w:t>atribuit</w:t>
      </w:r>
      <w:proofErr w:type="spellEnd"/>
      <w:r>
        <w:rPr>
          <w:rFonts w:eastAsiaTheme="minorHAnsi"/>
          <w:i/>
          <w:iCs/>
          <w:sz w:val="24"/>
          <w:szCs w:val="24"/>
        </w:rPr>
        <w:t xml:space="preserve"> </w:t>
      </w:r>
      <w:proofErr w:type="spellStart"/>
      <w:r>
        <w:rPr>
          <w:rFonts w:eastAsiaTheme="minorHAnsi"/>
          <w:i/>
          <w:iCs/>
          <w:sz w:val="24"/>
          <w:szCs w:val="24"/>
        </w:rPr>
        <w:t>dosarului</w:t>
      </w:r>
      <w:proofErr w:type="spellEnd"/>
      <w:r>
        <w:rPr>
          <w:rFonts w:eastAsiaTheme="minorHAnsi"/>
          <w:i/>
          <w:iCs/>
          <w:sz w:val="24"/>
          <w:szCs w:val="24"/>
        </w:rPr>
        <w:t xml:space="preserve"> de </w:t>
      </w:r>
      <w:proofErr w:type="spellStart"/>
      <w:r>
        <w:rPr>
          <w:rFonts w:eastAsiaTheme="minorHAnsi"/>
          <w:i/>
          <w:iCs/>
          <w:sz w:val="24"/>
          <w:szCs w:val="24"/>
        </w:rPr>
        <w:t>înscriere</w:t>
      </w:r>
      <w:proofErr w:type="spellEnd"/>
      <w:r>
        <w:rPr>
          <w:rFonts w:eastAsiaTheme="minorHAnsi"/>
          <w:i/>
          <w:iCs/>
          <w:sz w:val="24"/>
          <w:szCs w:val="24"/>
        </w:rPr>
        <w:t xml:space="preserve"> la concurs </w:t>
      </w:r>
      <w:proofErr w:type="spellStart"/>
      <w:r>
        <w:rPr>
          <w:rFonts w:eastAsiaTheme="minorHAnsi"/>
          <w:i/>
          <w:iCs/>
          <w:sz w:val="24"/>
          <w:szCs w:val="24"/>
        </w:rPr>
        <w:t>pentru</w:t>
      </w:r>
      <w:proofErr w:type="spellEnd"/>
      <w:r>
        <w:rPr>
          <w:rFonts w:eastAsiaTheme="minorHAnsi"/>
          <w:i/>
          <w:iCs/>
          <w:sz w:val="24"/>
          <w:szCs w:val="24"/>
        </w:rPr>
        <w:t xml:space="preserve"> </w:t>
      </w:r>
      <w:proofErr w:type="spellStart"/>
      <w:r>
        <w:rPr>
          <w:rFonts w:eastAsiaTheme="minorHAnsi"/>
          <w:i/>
          <w:iCs/>
          <w:sz w:val="24"/>
          <w:szCs w:val="24"/>
        </w:rPr>
        <w:t>fiecare</w:t>
      </w:r>
      <w:proofErr w:type="spellEnd"/>
      <w:r>
        <w:rPr>
          <w:rFonts w:eastAsiaTheme="minorHAnsi"/>
          <w:i/>
          <w:iCs/>
          <w:sz w:val="24"/>
          <w:szCs w:val="24"/>
        </w:rPr>
        <w:t xml:space="preserve"> </w:t>
      </w:r>
      <w:proofErr w:type="spellStart"/>
      <w:r>
        <w:rPr>
          <w:rFonts w:eastAsiaTheme="minorHAnsi"/>
          <w:i/>
          <w:iCs/>
          <w:sz w:val="24"/>
          <w:szCs w:val="24"/>
        </w:rPr>
        <w:t>candidat</w:t>
      </w:r>
      <w:proofErr w:type="spellEnd"/>
      <w:r>
        <w:rPr>
          <w:rFonts w:eastAsiaTheme="minorHAnsi"/>
          <w:i/>
          <w:iCs/>
          <w:sz w:val="24"/>
          <w:szCs w:val="24"/>
        </w:rPr>
        <w:t>.</w:t>
      </w:r>
    </w:p>
    <w:p w14:paraId="56A9A64F" w14:textId="77777777" w:rsidR="001524A8" w:rsidRDefault="001524A8" w:rsidP="001524A8">
      <w:pPr>
        <w:ind w:firstLine="720"/>
        <w:jc w:val="both"/>
        <w:rPr>
          <w:rFonts w:ascii="Montserrat" w:hAnsi="Montserrat"/>
          <w:lang w:val="pt-PT"/>
        </w:rPr>
      </w:pPr>
    </w:p>
    <w:p w14:paraId="455E134B" w14:textId="77777777" w:rsidR="001524A8" w:rsidRDefault="001524A8" w:rsidP="001524A8">
      <w:pPr>
        <w:rPr>
          <w:rFonts w:ascii="Montserrat" w:hAnsi="Montserrat"/>
          <w:sz w:val="24"/>
          <w:szCs w:val="24"/>
          <w:lang w:val="pt-PT"/>
        </w:rPr>
      </w:pPr>
    </w:p>
    <w:p w14:paraId="451701FB" w14:textId="0D072F0E" w:rsidR="001524A8" w:rsidRPr="001524A8" w:rsidRDefault="001524A8" w:rsidP="001524A8">
      <w:pPr>
        <w:rPr>
          <w:rFonts w:ascii="Montserrat" w:hAnsi="Montserrat"/>
          <w:lang w:val="ro-RO"/>
        </w:rPr>
      </w:pPr>
    </w:p>
    <w:p w14:paraId="1EB3DCF1" w14:textId="77777777" w:rsidR="001524A8" w:rsidRPr="001524A8" w:rsidRDefault="001524A8" w:rsidP="001524A8">
      <w:pPr>
        <w:rPr>
          <w:rFonts w:ascii="Montserrat" w:hAnsi="Montserrat"/>
          <w:lang w:val="ro-RO"/>
        </w:rPr>
      </w:pPr>
    </w:p>
    <w:p w14:paraId="752FCC75" w14:textId="77777777" w:rsidR="001524A8" w:rsidRPr="001524A8" w:rsidRDefault="001524A8" w:rsidP="001524A8">
      <w:pPr>
        <w:rPr>
          <w:rFonts w:ascii="Montserrat" w:hAnsi="Montserrat"/>
          <w:lang w:val="ro-RO"/>
        </w:rPr>
      </w:pPr>
      <w:r w:rsidRPr="001524A8">
        <w:rPr>
          <w:rFonts w:ascii="Montserrat" w:hAnsi="Montserrat"/>
          <w:lang w:val="ro-RO"/>
        </w:rPr>
        <w:t xml:space="preserve"> </w:t>
      </w:r>
    </w:p>
    <w:p w14:paraId="45C3AC93" w14:textId="77777777" w:rsidR="001524A8" w:rsidRPr="001524A8" w:rsidRDefault="001524A8" w:rsidP="001524A8">
      <w:pPr>
        <w:jc w:val="both"/>
        <w:rPr>
          <w:rFonts w:ascii="Calibri" w:hAnsi="Calibri"/>
          <w:sz w:val="16"/>
          <w:szCs w:val="16"/>
        </w:rPr>
      </w:pPr>
      <w:proofErr w:type="spellStart"/>
      <w:r w:rsidRPr="001524A8">
        <w:rPr>
          <w:sz w:val="16"/>
          <w:szCs w:val="16"/>
        </w:rPr>
        <w:t>Întocmit</w:t>
      </w:r>
      <w:proofErr w:type="spellEnd"/>
      <w:r w:rsidRPr="001524A8">
        <w:rPr>
          <w:sz w:val="16"/>
          <w:szCs w:val="16"/>
        </w:rPr>
        <w:t xml:space="preserve"> </w:t>
      </w:r>
      <w:proofErr w:type="spellStart"/>
      <w:r w:rsidRPr="001524A8">
        <w:rPr>
          <w:sz w:val="16"/>
          <w:szCs w:val="16"/>
        </w:rPr>
        <w:t>secretar</w:t>
      </w:r>
      <w:proofErr w:type="spellEnd"/>
      <w:r w:rsidRPr="001524A8">
        <w:rPr>
          <w:sz w:val="16"/>
          <w:szCs w:val="16"/>
        </w:rPr>
        <w:t xml:space="preserve"> </w:t>
      </w:r>
      <w:proofErr w:type="spellStart"/>
      <w:r w:rsidRPr="001524A8">
        <w:rPr>
          <w:sz w:val="16"/>
          <w:szCs w:val="16"/>
        </w:rPr>
        <w:t>comisie</w:t>
      </w:r>
      <w:proofErr w:type="spellEnd"/>
      <w:r w:rsidRPr="001524A8">
        <w:rPr>
          <w:sz w:val="16"/>
          <w:szCs w:val="16"/>
        </w:rPr>
        <w:t xml:space="preserve">:  </w:t>
      </w:r>
      <w:r w:rsidRPr="001524A8">
        <w:rPr>
          <w:rFonts w:ascii="Montserrat" w:hAnsi="Montserrat"/>
          <w:b/>
          <w:i/>
          <w:sz w:val="16"/>
          <w:szCs w:val="16"/>
        </w:rPr>
        <w:t>Dan Adina Simona</w:t>
      </w:r>
    </w:p>
    <w:p w14:paraId="33AAE9E3" w14:textId="6A9AEB83" w:rsidR="008A3CA2" w:rsidRPr="001524A8" w:rsidRDefault="001524A8" w:rsidP="008A3CA2">
      <w:pPr>
        <w:jc w:val="right"/>
        <w:rPr>
          <w:rFonts w:ascii="Montserrat" w:hAnsi="Montserrat"/>
          <w:lang w:val="ro-RO"/>
        </w:rPr>
      </w:pPr>
      <w:r w:rsidRPr="001524A8">
        <w:rPr>
          <w:rFonts w:ascii="Montserrat" w:hAnsi="Montserrat"/>
          <w:lang w:val="ro-RO"/>
        </w:rPr>
        <w:t xml:space="preserve">                                                                                                  </w:t>
      </w:r>
      <w:r w:rsidR="008A3CA2" w:rsidRPr="001524A8">
        <w:rPr>
          <w:rFonts w:ascii="Montserrat" w:hAnsi="Montserrat"/>
          <w:lang w:val="ro-RO"/>
        </w:rPr>
        <w:t xml:space="preserve">                                                                                                  </w:t>
      </w:r>
      <w:r w:rsidR="008A3CA2">
        <w:rPr>
          <w:rFonts w:ascii="Montserrat" w:hAnsi="Montserrat"/>
          <w:lang w:val="ro-RO"/>
        </w:rPr>
        <w:t xml:space="preserve">                                           </w:t>
      </w:r>
      <w:r w:rsidR="008A3CA2" w:rsidRPr="001524A8">
        <w:rPr>
          <w:rFonts w:ascii="Montserrat" w:hAnsi="Montserrat"/>
          <w:lang w:val="ro-RO"/>
        </w:rPr>
        <w:t>Afișat azi 1</w:t>
      </w:r>
      <w:r w:rsidR="0020479A">
        <w:rPr>
          <w:rFonts w:ascii="Montserrat" w:hAnsi="Montserrat"/>
          <w:lang w:val="ro-RO"/>
        </w:rPr>
        <w:t>9</w:t>
      </w:r>
      <w:r w:rsidR="008A3CA2" w:rsidRPr="001524A8">
        <w:rPr>
          <w:rFonts w:ascii="Montserrat" w:hAnsi="Montserrat"/>
          <w:lang w:val="ro-RO"/>
        </w:rPr>
        <w:t>.1</w:t>
      </w:r>
      <w:r w:rsidR="008A3CA2">
        <w:rPr>
          <w:rFonts w:ascii="Montserrat" w:hAnsi="Montserrat"/>
          <w:lang w:val="ro-RO"/>
        </w:rPr>
        <w:t>2</w:t>
      </w:r>
      <w:r w:rsidR="008A3CA2" w:rsidRPr="001524A8">
        <w:rPr>
          <w:rFonts w:ascii="Montserrat" w:hAnsi="Montserrat"/>
          <w:lang w:val="ro-RO"/>
        </w:rPr>
        <w:t>.202</w:t>
      </w:r>
      <w:r w:rsidR="0020479A">
        <w:rPr>
          <w:rFonts w:ascii="Montserrat" w:hAnsi="Montserrat"/>
          <w:lang w:val="ro-RO"/>
        </w:rPr>
        <w:t>5</w:t>
      </w:r>
      <w:r w:rsidR="008A3CA2" w:rsidRPr="001524A8">
        <w:rPr>
          <w:rFonts w:ascii="Montserrat" w:hAnsi="Montserrat"/>
          <w:lang w:val="ro-RO"/>
        </w:rPr>
        <w:t xml:space="preserve">  ora 1</w:t>
      </w:r>
      <w:r w:rsidR="00774067">
        <w:rPr>
          <w:rFonts w:ascii="Montserrat" w:hAnsi="Montserrat"/>
          <w:lang w:val="ro-RO"/>
        </w:rPr>
        <w:t>3</w:t>
      </w:r>
      <w:r w:rsidR="008A3CA2" w:rsidRPr="001524A8">
        <w:rPr>
          <w:rFonts w:ascii="Montserrat" w:hAnsi="Montserrat"/>
          <w:lang w:val="ro-RO"/>
        </w:rPr>
        <w:t xml:space="preserve"> .00</w:t>
      </w:r>
    </w:p>
    <w:p w14:paraId="7EC057D8" w14:textId="3EDB803B" w:rsidR="001524A8" w:rsidRPr="001524A8" w:rsidRDefault="001524A8" w:rsidP="001524A8">
      <w:pPr>
        <w:rPr>
          <w:rFonts w:ascii="Montserrat" w:hAnsi="Montserrat"/>
          <w:lang w:val="ro-RO"/>
        </w:rPr>
      </w:pPr>
    </w:p>
    <w:p w14:paraId="33F6EE82" w14:textId="77777777" w:rsidR="001524A8" w:rsidRDefault="001524A8" w:rsidP="001524A8"/>
    <w:p w14:paraId="7BCDDE67" w14:textId="77777777" w:rsidR="001524A8" w:rsidRDefault="001524A8" w:rsidP="001524A8"/>
    <w:sectPr w:rsidR="001524A8" w:rsidSect="001524A8">
      <w:headerReference w:type="even" r:id="rId6"/>
      <w:headerReference w:type="default" r:id="rId7"/>
      <w:footerReference w:type="even" r:id="rId8"/>
      <w:footerReference w:type="default" r:id="rId9"/>
      <w:headerReference w:type="first" r:id="rId10"/>
      <w:footerReference w:type="firs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88D2" w14:textId="77777777" w:rsidR="00D448E3" w:rsidRDefault="00D448E3" w:rsidP="00F632D9">
      <w:r>
        <w:separator/>
      </w:r>
    </w:p>
  </w:endnote>
  <w:endnote w:type="continuationSeparator" w:id="0">
    <w:p w14:paraId="02CEC8CA" w14:textId="77777777" w:rsidR="00D448E3" w:rsidRDefault="00D448E3" w:rsidP="00F6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5D67" w14:textId="77777777" w:rsidR="00F632D9" w:rsidRDefault="00F63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9076" w14:textId="77777777" w:rsidR="00F632D9" w:rsidRDefault="00F63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5A46" w14:textId="77777777" w:rsidR="00F632D9" w:rsidRDefault="00F63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3DA8" w14:textId="77777777" w:rsidR="00D448E3" w:rsidRDefault="00D448E3" w:rsidP="00F632D9">
      <w:r>
        <w:separator/>
      </w:r>
    </w:p>
  </w:footnote>
  <w:footnote w:type="continuationSeparator" w:id="0">
    <w:p w14:paraId="7313B15E" w14:textId="77777777" w:rsidR="00D448E3" w:rsidRDefault="00D448E3" w:rsidP="00F63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9FAD" w14:textId="77777777" w:rsidR="00F632D9" w:rsidRDefault="00F63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1" w:type="dxa"/>
      <w:tblInd w:w="-284" w:type="dxa"/>
      <w:tblLook w:val="04A0" w:firstRow="1" w:lastRow="0" w:firstColumn="1" w:lastColumn="0" w:noHBand="0" w:noVBand="1"/>
    </w:tblPr>
    <w:tblGrid>
      <w:gridCol w:w="4272"/>
      <w:gridCol w:w="2783"/>
      <w:gridCol w:w="3686"/>
    </w:tblGrid>
    <w:tr w:rsidR="00F205BD" w:rsidRPr="00F205BD" w14:paraId="1CB543AF" w14:textId="77777777" w:rsidTr="00632FD0">
      <w:trPr>
        <w:trHeight w:hRule="exact" w:val="213"/>
      </w:trPr>
      <w:tc>
        <w:tcPr>
          <w:tcW w:w="4272" w:type="dxa"/>
          <w:vMerge w:val="restart"/>
        </w:tcPr>
        <w:p w14:paraId="58D4B2D3" w14:textId="2AF92A47" w:rsidR="00F205BD" w:rsidRPr="00F205BD" w:rsidRDefault="00F205BD" w:rsidP="00F205BD">
          <w:pPr>
            <w:tabs>
              <w:tab w:val="center" w:pos="3904"/>
              <w:tab w:val="right" w:pos="9072"/>
            </w:tabs>
            <w:rPr>
              <w:rFonts w:ascii="Calibri" w:eastAsia="Calibri" w:hAnsi="Calibri"/>
              <w:sz w:val="22"/>
              <w:szCs w:val="22"/>
              <w:lang w:val="en-US"/>
            </w:rPr>
          </w:pPr>
          <w:r w:rsidRPr="00F205BD">
            <w:rPr>
              <w:rFonts w:ascii="Calibri" w:eastAsia="Calibri" w:hAnsi="Calibri"/>
              <w:noProof/>
              <w:sz w:val="22"/>
              <w:szCs w:val="22"/>
              <w:lang w:val="ro-RO"/>
            </w:rPr>
            <w:drawing>
              <wp:inline distT="0" distB="0" distL="0" distR="0" wp14:anchorId="201E5437" wp14:editId="38E7AD89">
                <wp:extent cx="1962150" cy="1171575"/>
                <wp:effectExtent l="0" t="0" r="0" b="9525"/>
                <wp:docPr id="276902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171575"/>
                        </a:xfrm>
                        <a:prstGeom prst="rect">
                          <a:avLst/>
                        </a:prstGeom>
                        <a:noFill/>
                        <a:ln>
                          <a:noFill/>
                        </a:ln>
                      </pic:spPr>
                    </pic:pic>
                  </a:graphicData>
                </a:graphic>
              </wp:inline>
            </w:drawing>
          </w:r>
        </w:p>
      </w:tc>
      <w:tc>
        <w:tcPr>
          <w:tcW w:w="2783" w:type="dxa"/>
          <w:vMerge w:val="restart"/>
        </w:tcPr>
        <w:p w14:paraId="72DD349F" w14:textId="77777777" w:rsidR="00F205BD" w:rsidRPr="00F205BD" w:rsidRDefault="00F205BD" w:rsidP="00F205BD">
          <w:pPr>
            <w:autoSpaceDE w:val="0"/>
            <w:autoSpaceDN w:val="0"/>
            <w:adjustRightInd w:val="0"/>
            <w:spacing w:line="288" w:lineRule="auto"/>
            <w:textAlignment w:val="center"/>
            <w:rPr>
              <w:rFonts w:ascii="Montserrat" w:eastAsia="Calibri" w:hAnsi="Montserrat" w:cs="Montserrat"/>
              <w:b/>
              <w:bCs/>
              <w:color w:val="003A6A"/>
              <w:sz w:val="18"/>
              <w:szCs w:val="18"/>
              <w:lang w:val="en-US"/>
            </w:rPr>
          </w:pPr>
        </w:p>
        <w:p w14:paraId="2B38AE26" w14:textId="4B28263A" w:rsidR="00F205BD" w:rsidRPr="00F205BD" w:rsidRDefault="00F205BD" w:rsidP="00F205BD">
          <w:pPr>
            <w:jc w:val="right"/>
            <w:rPr>
              <w:rFonts w:ascii="Calibri" w:eastAsia="Calibri" w:hAnsi="Calibri"/>
              <w:sz w:val="22"/>
              <w:szCs w:val="22"/>
              <w:lang w:val="en-US"/>
            </w:rPr>
          </w:pPr>
          <w:r w:rsidRPr="00F205BD">
            <w:rPr>
              <w:rFonts w:ascii="Montserrat" w:eastAsia="Calibri" w:hAnsi="Montserrat" w:cs="Montserrat"/>
              <w:b/>
              <w:noProof/>
              <w:color w:val="003A6A"/>
              <w:sz w:val="18"/>
              <w:szCs w:val="18"/>
              <w:lang w:val="en-US"/>
            </w:rPr>
            <w:drawing>
              <wp:inline distT="0" distB="0" distL="0" distR="0" wp14:anchorId="46918CD5" wp14:editId="60C0451C">
                <wp:extent cx="714375" cy="914400"/>
                <wp:effectExtent l="0" t="0" r="9525" b="0"/>
                <wp:docPr id="1201548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914400"/>
                        </a:xfrm>
                        <a:prstGeom prst="rect">
                          <a:avLst/>
                        </a:prstGeom>
                        <a:noFill/>
                        <a:ln>
                          <a:noFill/>
                        </a:ln>
                      </pic:spPr>
                    </pic:pic>
                  </a:graphicData>
                </a:graphic>
              </wp:inline>
            </w:drawing>
          </w:r>
        </w:p>
      </w:tc>
      <w:tc>
        <w:tcPr>
          <w:tcW w:w="3686" w:type="dxa"/>
        </w:tcPr>
        <w:p w14:paraId="387DC158" w14:textId="77777777" w:rsidR="00F205BD" w:rsidRPr="00F205BD" w:rsidRDefault="00F205BD" w:rsidP="00F205BD">
          <w:pPr>
            <w:tabs>
              <w:tab w:val="left" w:pos="31"/>
            </w:tabs>
            <w:autoSpaceDE w:val="0"/>
            <w:autoSpaceDN w:val="0"/>
            <w:adjustRightInd w:val="0"/>
            <w:ind w:left="-111"/>
            <w:textAlignment w:val="center"/>
            <w:rPr>
              <w:rFonts w:ascii="Montserrat" w:eastAsia="Calibri" w:hAnsi="Montserrat" w:cs="Calibri"/>
              <w:b/>
              <w:bCs/>
              <w:sz w:val="16"/>
              <w:szCs w:val="16"/>
              <w:lang w:val="en-US"/>
            </w:rPr>
          </w:pPr>
          <w:proofErr w:type="spellStart"/>
          <w:r w:rsidRPr="00F205BD">
            <w:rPr>
              <w:rFonts w:ascii="Montserrat" w:eastAsia="Calibri" w:hAnsi="Montserrat" w:cs="Calibri"/>
              <w:b/>
              <w:sz w:val="16"/>
              <w:szCs w:val="16"/>
              <w:lang w:val="en-US"/>
            </w:rPr>
            <w:t>Nesecret</w:t>
          </w:r>
          <w:proofErr w:type="spellEnd"/>
        </w:p>
        <w:p w14:paraId="4B6F2921"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
        <w:p w14:paraId="0289C0DE"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
        <w:p w14:paraId="79B8AB02"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
        <w:p w14:paraId="3C856BEF"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
        <w:p w14:paraId="658A7222"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r w:rsidRPr="00F205BD">
            <w:rPr>
              <w:rFonts w:ascii="Montserrat" w:eastAsia="Calibri" w:hAnsi="Montserrat" w:cs="Calibri"/>
              <w:b/>
              <w:sz w:val="16"/>
              <w:szCs w:val="16"/>
              <w:lang w:val="en-US"/>
            </w:rPr>
            <w:t>Ex.nr…</w:t>
          </w:r>
        </w:p>
        <w:p w14:paraId="0B49790B"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roofErr w:type="spellStart"/>
          <w:r w:rsidRPr="00F205BD">
            <w:rPr>
              <w:rFonts w:ascii="Montserrat" w:eastAsia="Calibri" w:hAnsi="Montserrat" w:cs="Calibri"/>
              <w:b/>
              <w:bCs/>
              <w:sz w:val="16"/>
              <w:szCs w:val="16"/>
              <w:lang w:val="en-US"/>
            </w:rPr>
            <w:t>Negistrare</w:t>
          </w:r>
          <w:proofErr w:type="spellEnd"/>
          <w:r w:rsidRPr="00F205BD">
            <w:rPr>
              <w:rFonts w:ascii="Montserrat" w:eastAsia="Calibri" w:hAnsi="Montserrat" w:cs="Calibri"/>
              <w:b/>
              <w:bCs/>
              <w:sz w:val="16"/>
              <w:szCs w:val="16"/>
              <w:lang w:val="en-US"/>
            </w:rPr>
            <w:t>: ______________ /  __________</w:t>
          </w:r>
        </w:p>
      </w:tc>
    </w:tr>
    <w:tr w:rsidR="00F205BD" w:rsidRPr="00F205BD" w14:paraId="2C15C938" w14:textId="77777777" w:rsidTr="00632FD0">
      <w:trPr>
        <w:trHeight w:hRule="exact" w:val="213"/>
      </w:trPr>
      <w:tc>
        <w:tcPr>
          <w:tcW w:w="4272" w:type="dxa"/>
          <w:vMerge/>
        </w:tcPr>
        <w:p w14:paraId="70F25C40" w14:textId="77777777" w:rsidR="00F205BD" w:rsidRPr="00F205BD" w:rsidRDefault="00F205BD" w:rsidP="00F205BD">
          <w:pPr>
            <w:tabs>
              <w:tab w:val="center" w:pos="4536"/>
              <w:tab w:val="right" w:pos="9072"/>
            </w:tabs>
            <w:rPr>
              <w:rFonts w:ascii="Calibri" w:eastAsia="Calibri" w:hAnsi="Calibri"/>
              <w:noProof/>
              <w:sz w:val="22"/>
              <w:szCs w:val="22"/>
              <w:lang w:val="en-US"/>
            </w:rPr>
          </w:pPr>
        </w:p>
      </w:tc>
      <w:tc>
        <w:tcPr>
          <w:tcW w:w="2783" w:type="dxa"/>
          <w:vMerge/>
        </w:tcPr>
        <w:p w14:paraId="1CC9EEA0" w14:textId="77777777" w:rsidR="00F205BD" w:rsidRPr="00F205BD" w:rsidRDefault="00F205BD" w:rsidP="00F205BD">
          <w:pPr>
            <w:tabs>
              <w:tab w:val="center" w:pos="4536"/>
              <w:tab w:val="right" w:pos="9072"/>
            </w:tabs>
            <w:rPr>
              <w:rFonts w:ascii="Calibri" w:eastAsia="Calibri" w:hAnsi="Calibri"/>
              <w:sz w:val="22"/>
              <w:szCs w:val="22"/>
              <w:lang w:val="en-US"/>
            </w:rPr>
          </w:pPr>
        </w:p>
      </w:tc>
      <w:tc>
        <w:tcPr>
          <w:tcW w:w="3686" w:type="dxa"/>
        </w:tcPr>
        <w:p w14:paraId="09D42ED8" w14:textId="77777777" w:rsidR="00F205BD" w:rsidRPr="00F205BD" w:rsidRDefault="00F205BD" w:rsidP="00F205BD">
          <w:pPr>
            <w:tabs>
              <w:tab w:val="left" w:pos="313"/>
              <w:tab w:val="center" w:pos="4884"/>
              <w:tab w:val="right" w:pos="9072"/>
            </w:tabs>
            <w:ind w:hanging="111"/>
            <w:rPr>
              <w:rFonts w:ascii="Montserrat" w:eastAsia="Calibri" w:hAnsi="Montserrat" w:cs="Calibri"/>
              <w:b/>
              <w:sz w:val="16"/>
              <w:szCs w:val="16"/>
              <w:lang w:val="en-US"/>
            </w:rPr>
          </w:pPr>
          <w:r w:rsidRPr="00F205BD">
            <w:rPr>
              <w:rFonts w:ascii="Montserrat" w:eastAsia="Calibri" w:hAnsi="Montserrat" w:cs="Calibri"/>
              <w:b/>
              <w:sz w:val="16"/>
              <w:szCs w:val="16"/>
              <w:lang w:val="en-US"/>
            </w:rPr>
            <w:t>Ex. nr. :_1/1</w:t>
          </w:r>
        </w:p>
      </w:tc>
    </w:tr>
    <w:tr w:rsidR="00F205BD" w:rsidRPr="00F205BD" w14:paraId="7516C391" w14:textId="77777777" w:rsidTr="00632FD0">
      <w:trPr>
        <w:trHeight w:val="1449"/>
      </w:trPr>
      <w:tc>
        <w:tcPr>
          <w:tcW w:w="4272" w:type="dxa"/>
          <w:vMerge/>
        </w:tcPr>
        <w:p w14:paraId="5AD53E63" w14:textId="77777777" w:rsidR="00F205BD" w:rsidRPr="00F205BD" w:rsidRDefault="00F205BD" w:rsidP="00F205BD">
          <w:pPr>
            <w:tabs>
              <w:tab w:val="center" w:pos="4536"/>
              <w:tab w:val="right" w:pos="9072"/>
            </w:tabs>
            <w:rPr>
              <w:rFonts w:ascii="Calibri" w:eastAsia="Calibri" w:hAnsi="Calibri"/>
              <w:noProof/>
              <w:sz w:val="22"/>
              <w:szCs w:val="22"/>
              <w:lang w:val="en-US"/>
            </w:rPr>
          </w:pPr>
        </w:p>
      </w:tc>
      <w:tc>
        <w:tcPr>
          <w:tcW w:w="2783" w:type="dxa"/>
          <w:vMerge/>
        </w:tcPr>
        <w:p w14:paraId="41C73C06" w14:textId="77777777" w:rsidR="00F205BD" w:rsidRPr="00F205BD" w:rsidRDefault="00F205BD" w:rsidP="00F205BD">
          <w:pPr>
            <w:autoSpaceDE w:val="0"/>
            <w:autoSpaceDN w:val="0"/>
            <w:adjustRightInd w:val="0"/>
            <w:spacing w:line="288" w:lineRule="auto"/>
            <w:textAlignment w:val="center"/>
            <w:rPr>
              <w:rFonts w:ascii="Montserrat" w:eastAsia="Calibri" w:hAnsi="Montserrat" w:cs="Montserrat Medium"/>
              <w:b/>
              <w:color w:val="1F3864"/>
              <w:sz w:val="18"/>
              <w:szCs w:val="16"/>
              <w:lang w:val="en-US"/>
            </w:rPr>
          </w:pPr>
        </w:p>
      </w:tc>
      <w:tc>
        <w:tcPr>
          <w:tcW w:w="3686" w:type="dxa"/>
        </w:tcPr>
        <w:p w14:paraId="135686C7" w14:textId="46532948" w:rsidR="00F205BD" w:rsidRPr="00F205BD" w:rsidRDefault="00F205BD" w:rsidP="00F205BD">
          <w:pPr>
            <w:tabs>
              <w:tab w:val="left" w:pos="313"/>
            </w:tabs>
            <w:autoSpaceDE w:val="0"/>
            <w:autoSpaceDN w:val="0"/>
            <w:adjustRightInd w:val="0"/>
            <w:ind w:hanging="111"/>
            <w:textAlignment w:val="center"/>
            <w:rPr>
              <w:rFonts w:ascii="Montserrat" w:eastAsia="Calibri" w:hAnsi="Montserrat" w:cs="Calibri"/>
              <w:b/>
              <w:sz w:val="16"/>
              <w:szCs w:val="16"/>
              <w:lang w:val="en-US"/>
            </w:rPr>
          </w:pPr>
          <w:proofErr w:type="spellStart"/>
          <w:r w:rsidRPr="00F205BD">
            <w:rPr>
              <w:rFonts w:ascii="Montserrat" w:eastAsia="Calibri" w:hAnsi="Montserrat" w:cs="Calibri"/>
              <w:b/>
              <w:sz w:val="16"/>
              <w:szCs w:val="16"/>
              <w:lang w:val="en-US"/>
            </w:rPr>
            <w:t>Număr</w:t>
          </w:r>
          <w:proofErr w:type="spellEnd"/>
          <w:r w:rsidRPr="00F205BD">
            <w:rPr>
              <w:rFonts w:ascii="Montserrat" w:eastAsia="Calibri" w:hAnsi="Montserrat" w:cs="Calibri"/>
              <w:b/>
              <w:sz w:val="16"/>
              <w:szCs w:val="16"/>
              <w:lang w:val="en-US"/>
            </w:rPr>
            <w:t xml:space="preserve"> </w:t>
          </w:r>
          <w:proofErr w:type="spellStart"/>
          <w:r w:rsidRPr="00F205BD">
            <w:rPr>
              <w:rFonts w:ascii="Montserrat" w:eastAsia="Calibri" w:hAnsi="Montserrat" w:cs="Calibri"/>
              <w:b/>
              <w:sz w:val="16"/>
              <w:szCs w:val="16"/>
              <w:lang w:val="en-US"/>
            </w:rPr>
            <w:t>înregistrare</w:t>
          </w:r>
          <w:proofErr w:type="spellEnd"/>
          <w:r w:rsidRPr="00F205BD">
            <w:rPr>
              <w:rFonts w:ascii="Montserrat" w:eastAsia="Calibri" w:hAnsi="Montserrat" w:cs="Calibri"/>
              <w:b/>
              <w:sz w:val="16"/>
              <w:szCs w:val="16"/>
              <w:lang w:val="en-US"/>
            </w:rPr>
            <w:t xml:space="preserve"> : </w:t>
          </w:r>
          <w:r w:rsidR="00774067">
            <w:rPr>
              <w:rFonts w:ascii="Montserrat" w:eastAsia="Calibri" w:hAnsi="Montserrat" w:cs="Calibri"/>
              <w:b/>
              <w:sz w:val="16"/>
              <w:szCs w:val="16"/>
              <w:lang w:val="en-US"/>
            </w:rPr>
            <w:t>5306</w:t>
          </w:r>
          <w:r w:rsidRPr="00F205BD">
            <w:rPr>
              <w:rFonts w:ascii="Montserrat" w:eastAsia="Calibri" w:hAnsi="Montserrat" w:cs="Calibri"/>
              <w:b/>
              <w:sz w:val="16"/>
              <w:szCs w:val="16"/>
              <w:lang w:val="en-US"/>
            </w:rPr>
            <w:t>/</w:t>
          </w:r>
          <w:r w:rsidR="00F340C9">
            <w:rPr>
              <w:rFonts w:ascii="Montserrat" w:eastAsia="Calibri" w:hAnsi="Montserrat" w:cs="Calibri"/>
              <w:b/>
              <w:sz w:val="16"/>
              <w:szCs w:val="16"/>
              <w:lang w:val="en-US"/>
            </w:rPr>
            <w:t>1</w:t>
          </w:r>
          <w:r w:rsidR="00774067">
            <w:rPr>
              <w:rFonts w:ascii="Montserrat" w:eastAsia="Calibri" w:hAnsi="Montserrat" w:cs="Calibri"/>
              <w:b/>
              <w:sz w:val="16"/>
              <w:szCs w:val="16"/>
              <w:lang w:val="en-US"/>
            </w:rPr>
            <w:t>9</w:t>
          </w:r>
          <w:r w:rsidRPr="00F205BD">
            <w:rPr>
              <w:rFonts w:ascii="Montserrat" w:eastAsia="Calibri" w:hAnsi="Montserrat" w:cs="Calibri"/>
              <w:b/>
              <w:sz w:val="16"/>
              <w:szCs w:val="16"/>
              <w:lang w:val="en-US"/>
            </w:rPr>
            <w:t>.12.2024</w:t>
          </w:r>
        </w:p>
        <w:p w14:paraId="797D368A"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b/>
              <w:sz w:val="16"/>
              <w:szCs w:val="16"/>
              <w:lang w:val="en-US"/>
            </w:rPr>
          </w:pPr>
        </w:p>
        <w:p w14:paraId="53A23974"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b/>
              <w:sz w:val="16"/>
              <w:szCs w:val="16"/>
              <w:lang w:val="en-US"/>
            </w:rPr>
          </w:pPr>
          <w:r w:rsidRPr="00F205BD">
            <w:rPr>
              <w:rFonts w:ascii="Montserrat" w:eastAsia="Calibri" w:hAnsi="Montserrat" w:cs="Calibri"/>
              <w:b/>
              <w:sz w:val="16"/>
              <w:szCs w:val="16"/>
              <w:lang w:val="en-US"/>
            </w:rPr>
            <w:t>POLIȚIA LOCALĂ SATU MARE</w:t>
          </w:r>
        </w:p>
        <w:p w14:paraId="1182F195"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b/>
              <w:sz w:val="16"/>
              <w:szCs w:val="16"/>
              <w:lang w:val="en-US"/>
            </w:rPr>
          </w:pPr>
          <w:r w:rsidRPr="00F205BD">
            <w:rPr>
              <w:rFonts w:ascii="Montserrat" w:eastAsia="Calibri" w:hAnsi="Montserrat" w:cs="Calibri"/>
              <w:b/>
              <w:sz w:val="16"/>
              <w:szCs w:val="16"/>
              <w:lang w:val="en-US"/>
            </w:rPr>
            <w:t>SERVICIUL ECONOMIC</w:t>
          </w:r>
        </w:p>
        <w:p w14:paraId="677A9DD2"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b/>
              <w:sz w:val="16"/>
              <w:szCs w:val="16"/>
              <w:lang w:val="en-US"/>
            </w:rPr>
          </w:pPr>
          <w:proofErr w:type="spellStart"/>
          <w:r w:rsidRPr="00F205BD">
            <w:rPr>
              <w:rFonts w:ascii="Montserrat" w:eastAsia="Calibri" w:hAnsi="Montserrat" w:cs="Calibri"/>
              <w:sz w:val="16"/>
              <w:szCs w:val="16"/>
              <w:lang w:val="en-US"/>
            </w:rPr>
            <w:t>Adresa</w:t>
          </w:r>
          <w:proofErr w:type="spellEnd"/>
          <w:r w:rsidRPr="00F205BD">
            <w:rPr>
              <w:rFonts w:ascii="Montserrat" w:eastAsia="Calibri" w:hAnsi="Montserrat" w:cs="Calibri"/>
              <w:sz w:val="16"/>
              <w:szCs w:val="16"/>
              <w:lang w:val="en-US"/>
            </w:rPr>
            <w:t>: Satu Mare, str. Pet</w:t>
          </w:r>
          <w:r w:rsidRPr="00F205BD">
            <w:rPr>
              <w:rFonts w:ascii="Montserrat" w:eastAsia="Calibri" w:hAnsi="Montserrat" w:cs="Calibri"/>
              <w:sz w:val="16"/>
              <w:szCs w:val="16"/>
              <w:lang w:val="hu-HU"/>
            </w:rPr>
            <w:t>őfi Sándor nr. 47</w:t>
          </w:r>
        </w:p>
        <w:p w14:paraId="66056012"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sz w:val="16"/>
              <w:szCs w:val="16"/>
              <w:lang w:val="en-US"/>
            </w:rPr>
          </w:pPr>
          <w:r w:rsidRPr="00F205BD">
            <w:rPr>
              <w:rFonts w:ascii="Montserrat" w:eastAsia="Calibri" w:hAnsi="Montserrat" w:cs="Calibri"/>
              <w:sz w:val="16"/>
              <w:szCs w:val="16"/>
              <w:lang w:val="en-US"/>
            </w:rPr>
            <w:t>Tel: 0261.727020, 0361.919 fax: 0361.408050</w:t>
          </w:r>
        </w:p>
        <w:p w14:paraId="77438A1F"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sz w:val="16"/>
              <w:szCs w:val="16"/>
              <w:lang w:val="en-US"/>
            </w:rPr>
          </w:pPr>
        </w:p>
      </w:tc>
    </w:tr>
  </w:tbl>
  <w:p w14:paraId="5391D45A" w14:textId="4596314A" w:rsidR="00F632D9" w:rsidRDefault="00F63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C87" w14:textId="77777777" w:rsidR="00F632D9" w:rsidRDefault="00F632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D9"/>
    <w:rsid w:val="000B754F"/>
    <w:rsid w:val="0010455D"/>
    <w:rsid w:val="001524A8"/>
    <w:rsid w:val="001621A4"/>
    <w:rsid w:val="00192DB5"/>
    <w:rsid w:val="0020479A"/>
    <w:rsid w:val="002543B9"/>
    <w:rsid w:val="00266313"/>
    <w:rsid w:val="002715B3"/>
    <w:rsid w:val="0056208E"/>
    <w:rsid w:val="005E6299"/>
    <w:rsid w:val="005F3BAB"/>
    <w:rsid w:val="00753939"/>
    <w:rsid w:val="00774067"/>
    <w:rsid w:val="007B3694"/>
    <w:rsid w:val="0082383A"/>
    <w:rsid w:val="00852F39"/>
    <w:rsid w:val="00895A12"/>
    <w:rsid w:val="008A3CA2"/>
    <w:rsid w:val="008E5466"/>
    <w:rsid w:val="00917372"/>
    <w:rsid w:val="00A526C7"/>
    <w:rsid w:val="00C216B3"/>
    <w:rsid w:val="00C864EB"/>
    <w:rsid w:val="00D448E3"/>
    <w:rsid w:val="00E16256"/>
    <w:rsid w:val="00E27680"/>
    <w:rsid w:val="00ED46F6"/>
    <w:rsid w:val="00F205BD"/>
    <w:rsid w:val="00F340C9"/>
    <w:rsid w:val="00F565AD"/>
    <w:rsid w:val="00F632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1B08"/>
  <w15:chartTrackingRefBased/>
  <w15:docId w15:val="{609D0F7A-8DAB-4891-906E-7C40155E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2D9"/>
    <w:pPr>
      <w:spacing w:after="0" w:line="240" w:lineRule="auto"/>
    </w:pPr>
    <w:rPr>
      <w:rFonts w:ascii="Times New Roman" w:eastAsia="Times New Roma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F632D9"/>
    <w:rPr>
      <w:rFonts w:ascii="Times New Roman" w:eastAsia="Times New Roman" w:hAnsi="Times New Roman" w:cs="Times New Roman"/>
      <w:sz w:val="20"/>
      <w:szCs w:val="20"/>
      <w:lang w:val="en-GB"/>
    </w:rPr>
  </w:style>
  <w:style w:type="paragraph" w:styleId="NoSpacing">
    <w:name w:val="No Spacing"/>
    <w:link w:val="NoSpacingChar"/>
    <w:uiPriority w:val="1"/>
    <w:qFormat/>
    <w:rsid w:val="00F632D9"/>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F632D9"/>
    <w:pPr>
      <w:ind w:left="720"/>
      <w:contextualSpacing/>
    </w:pPr>
  </w:style>
  <w:style w:type="table" w:styleId="TableGrid">
    <w:name w:val="Table Grid"/>
    <w:basedOn w:val="TableNormal"/>
    <w:rsid w:val="00F632D9"/>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2D9"/>
    <w:pPr>
      <w:tabs>
        <w:tab w:val="center" w:pos="4513"/>
        <w:tab w:val="right" w:pos="9026"/>
      </w:tabs>
    </w:pPr>
  </w:style>
  <w:style w:type="character" w:customStyle="1" w:styleId="HeaderChar">
    <w:name w:val="Header Char"/>
    <w:basedOn w:val="DefaultParagraphFont"/>
    <w:link w:val="Header"/>
    <w:uiPriority w:val="99"/>
    <w:rsid w:val="00F632D9"/>
    <w:rPr>
      <w:rFonts w:ascii="Times New Roman" w:eastAsia="Times New Roman" w:hAnsi="Times New Roman" w:cs="Times New Roman"/>
      <w:kern w:val="0"/>
      <w:sz w:val="20"/>
      <w:szCs w:val="20"/>
      <w:lang w:val="en-GB"/>
      <w14:ligatures w14:val="none"/>
    </w:rPr>
  </w:style>
  <w:style w:type="paragraph" w:styleId="Footer">
    <w:name w:val="footer"/>
    <w:basedOn w:val="Normal"/>
    <w:link w:val="FooterChar"/>
    <w:uiPriority w:val="99"/>
    <w:unhideWhenUsed/>
    <w:rsid w:val="00F632D9"/>
    <w:pPr>
      <w:tabs>
        <w:tab w:val="center" w:pos="4513"/>
        <w:tab w:val="right" w:pos="9026"/>
      </w:tabs>
    </w:pPr>
  </w:style>
  <w:style w:type="character" w:customStyle="1" w:styleId="FooterChar">
    <w:name w:val="Footer Char"/>
    <w:basedOn w:val="DefaultParagraphFont"/>
    <w:link w:val="Footer"/>
    <w:uiPriority w:val="99"/>
    <w:rsid w:val="00F632D9"/>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93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271</Words>
  <Characters>1575</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Dan</dc:creator>
  <cp:keywords/>
  <dc:description/>
  <cp:lastModifiedBy>Adina Dan</cp:lastModifiedBy>
  <cp:revision>15</cp:revision>
  <cp:lastPrinted>2025-12-19T10:18:00Z</cp:lastPrinted>
  <dcterms:created xsi:type="dcterms:W3CDTF">2024-10-08T11:03:00Z</dcterms:created>
  <dcterms:modified xsi:type="dcterms:W3CDTF">2025-12-19T10:21:00Z</dcterms:modified>
</cp:coreProperties>
</file>