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4DB45" w14:textId="21F4C0C0" w:rsidR="00000000" w:rsidRDefault="00000000">
      <w:pPr>
        <w:rPr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3"/>
        <w:gridCol w:w="4637"/>
      </w:tblGrid>
      <w:tr w:rsidR="00455677" w:rsidRPr="00E324D6" w14:paraId="3B896B1E" w14:textId="77777777" w:rsidTr="00455677">
        <w:tc>
          <w:tcPr>
            <w:tcW w:w="4713" w:type="dxa"/>
          </w:tcPr>
          <w:p w14:paraId="1F9C11FD" w14:textId="77777777" w:rsidR="00455677" w:rsidRPr="00E324D6" w:rsidRDefault="00455677" w:rsidP="005B54FE">
            <w:pPr>
              <w:pStyle w:val="BodyText"/>
              <w:ind w:firstLine="720"/>
              <w:jc w:val="both"/>
              <w:rPr>
                <w:b/>
                <w:bCs/>
                <w:sz w:val="24"/>
                <w:szCs w:val="24"/>
                <w:lang w:val="ro-RO"/>
              </w:rPr>
            </w:pPr>
            <w:r w:rsidRPr="00E324D6">
              <w:rPr>
                <w:b/>
                <w:bCs/>
                <w:sz w:val="24"/>
                <w:szCs w:val="24"/>
                <w:lang w:val="ro-RO"/>
              </w:rPr>
              <w:t>BIBLIOGRAFIE</w:t>
            </w:r>
          </w:p>
        </w:tc>
        <w:tc>
          <w:tcPr>
            <w:tcW w:w="4637" w:type="dxa"/>
          </w:tcPr>
          <w:p w14:paraId="416ADC12" w14:textId="77777777" w:rsidR="00455677" w:rsidRPr="00E324D6" w:rsidRDefault="00455677" w:rsidP="005B54FE">
            <w:pPr>
              <w:pStyle w:val="BodyText"/>
              <w:ind w:firstLine="720"/>
              <w:jc w:val="both"/>
              <w:rPr>
                <w:b/>
                <w:bCs/>
                <w:sz w:val="24"/>
                <w:szCs w:val="24"/>
                <w:lang w:val="ro-RO"/>
              </w:rPr>
            </w:pPr>
            <w:r w:rsidRPr="00E324D6">
              <w:rPr>
                <w:b/>
                <w:bCs/>
                <w:sz w:val="24"/>
                <w:szCs w:val="24"/>
                <w:lang w:val="ro-RO"/>
              </w:rPr>
              <w:t>TEMATICĂ</w:t>
            </w:r>
          </w:p>
        </w:tc>
      </w:tr>
      <w:tr w:rsidR="00455677" w:rsidRPr="00E324D6" w14:paraId="6217E99A" w14:textId="77777777" w:rsidTr="00455677">
        <w:tc>
          <w:tcPr>
            <w:tcW w:w="4713" w:type="dxa"/>
          </w:tcPr>
          <w:p w14:paraId="21DF29CE" w14:textId="77777777" w:rsidR="00455677" w:rsidRPr="00E324D6" w:rsidRDefault="00455677" w:rsidP="005B54FE">
            <w:pPr>
              <w:pStyle w:val="BodyText"/>
              <w:spacing w:after="0"/>
              <w:jc w:val="both"/>
              <w:rPr>
                <w:sz w:val="24"/>
                <w:szCs w:val="24"/>
                <w:lang w:val="ro-RO"/>
              </w:rPr>
            </w:pPr>
            <w:r w:rsidRPr="00E324D6">
              <w:rPr>
                <w:b/>
                <w:bCs/>
                <w:sz w:val="24"/>
                <w:szCs w:val="24"/>
                <w:lang w:val="ro-RO"/>
              </w:rPr>
              <w:t>Constituția României</w:t>
            </w:r>
            <w:r w:rsidRPr="00E324D6">
              <w:rPr>
                <w:sz w:val="24"/>
                <w:szCs w:val="24"/>
                <w:lang w:val="ro-RO"/>
              </w:rPr>
              <w:t>, republicată</w:t>
            </w:r>
          </w:p>
        </w:tc>
        <w:tc>
          <w:tcPr>
            <w:tcW w:w="4637" w:type="dxa"/>
          </w:tcPr>
          <w:p w14:paraId="09537764" w14:textId="77777777" w:rsidR="00455677" w:rsidRPr="00E324D6" w:rsidRDefault="00455677" w:rsidP="005B54FE">
            <w:pPr>
              <w:pStyle w:val="NoSpacing"/>
              <w:rPr>
                <w:sz w:val="24"/>
                <w:szCs w:val="24"/>
                <w:lang w:val="ro-RO"/>
              </w:rPr>
            </w:pPr>
            <w:r w:rsidRPr="00D12D75"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shd w:val="clear" w:color="auto" w:fill="FFFFFF"/>
                <w:lang w:val="ro-RO"/>
              </w:rPr>
              <w:t>Constituția României</w:t>
            </w:r>
            <w:r w:rsidRPr="00E324D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o-RO"/>
              </w:rPr>
              <w:t>, republicată</w:t>
            </w:r>
            <w:r>
              <w:rPr>
                <w:color w:val="212529"/>
                <w:sz w:val="24"/>
                <w:szCs w:val="24"/>
                <w:shd w:val="clear" w:color="auto" w:fill="FFFFFF"/>
                <w:lang w:val="ro-RO"/>
              </w:rPr>
              <w:t xml:space="preserve"> </w:t>
            </w:r>
          </w:p>
        </w:tc>
      </w:tr>
      <w:tr w:rsidR="00455677" w:rsidRPr="00E324D6" w14:paraId="6B1ABE61" w14:textId="77777777" w:rsidTr="00455677">
        <w:tc>
          <w:tcPr>
            <w:tcW w:w="4713" w:type="dxa"/>
          </w:tcPr>
          <w:p w14:paraId="4A69B494" w14:textId="77777777" w:rsidR="00455677" w:rsidRPr="00E324D6" w:rsidRDefault="00455677" w:rsidP="005B54FE">
            <w:pPr>
              <w:pStyle w:val="BodyText"/>
              <w:spacing w:after="0"/>
              <w:jc w:val="both"/>
              <w:rPr>
                <w:sz w:val="24"/>
                <w:szCs w:val="24"/>
                <w:lang w:val="ro-RO"/>
              </w:rPr>
            </w:pPr>
            <w:r w:rsidRPr="00E324D6">
              <w:rPr>
                <w:b/>
                <w:bCs/>
                <w:sz w:val="24"/>
                <w:szCs w:val="24"/>
                <w:lang w:val="ro-RO"/>
              </w:rPr>
              <w:t>Ordonanța Guvernului nr. 137/2000 privind prevenirea şi sancționarea tuturor formelor de discriminare</w:t>
            </w:r>
            <w:r w:rsidRPr="00E324D6">
              <w:rPr>
                <w:sz w:val="24"/>
                <w:szCs w:val="24"/>
                <w:lang w:val="ro-RO"/>
              </w:rPr>
              <w:t>, republicată, cu modificările şi completările ulterioare</w:t>
            </w:r>
          </w:p>
        </w:tc>
        <w:tc>
          <w:tcPr>
            <w:tcW w:w="4637" w:type="dxa"/>
          </w:tcPr>
          <w:p w14:paraId="5441605D" w14:textId="77777777" w:rsidR="00455677" w:rsidRPr="00E324D6" w:rsidRDefault="00455677" w:rsidP="005B54FE">
            <w:pPr>
              <w:pStyle w:val="BodyText"/>
              <w:spacing w:after="0"/>
              <w:jc w:val="both"/>
              <w:rPr>
                <w:sz w:val="24"/>
                <w:szCs w:val="24"/>
                <w:lang w:val="ro-RO"/>
              </w:rPr>
            </w:pPr>
            <w:r w:rsidRPr="00D12D75">
              <w:rPr>
                <w:b/>
                <w:bCs/>
                <w:color w:val="212529"/>
                <w:sz w:val="24"/>
                <w:szCs w:val="24"/>
                <w:shd w:val="clear" w:color="auto" w:fill="FFFFFF"/>
                <w:lang w:val="ro-RO"/>
              </w:rPr>
              <w:t>Ordonanța Guvernului nr. 137/2000</w:t>
            </w:r>
            <w:r w:rsidRPr="00E324D6">
              <w:rPr>
                <w:color w:val="212529"/>
                <w:sz w:val="24"/>
                <w:szCs w:val="24"/>
                <w:shd w:val="clear" w:color="auto" w:fill="FFFFFF"/>
                <w:lang w:val="ro-RO"/>
              </w:rPr>
              <w:t xml:space="preserve"> privind prevenirea şi sancționarea tuturor formelor de discriminare, republicată, cu modificările şi completările ulterioare</w:t>
            </w:r>
          </w:p>
        </w:tc>
      </w:tr>
      <w:tr w:rsidR="00455677" w:rsidRPr="00E324D6" w14:paraId="22AD33D7" w14:textId="77777777" w:rsidTr="00455677">
        <w:tc>
          <w:tcPr>
            <w:tcW w:w="4713" w:type="dxa"/>
          </w:tcPr>
          <w:p w14:paraId="7C066CF8" w14:textId="77777777" w:rsidR="00455677" w:rsidRPr="00E324D6" w:rsidRDefault="00455677" w:rsidP="005B54FE">
            <w:pPr>
              <w:pStyle w:val="BodyText"/>
              <w:spacing w:after="0"/>
              <w:jc w:val="both"/>
              <w:rPr>
                <w:sz w:val="24"/>
                <w:szCs w:val="24"/>
                <w:lang w:val="ro-RO"/>
              </w:rPr>
            </w:pPr>
            <w:r w:rsidRPr="00E324D6">
              <w:rPr>
                <w:b/>
                <w:bCs/>
                <w:sz w:val="24"/>
                <w:szCs w:val="24"/>
                <w:lang w:val="ro-RO"/>
              </w:rPr>
              <w:t>Legea nr. 202/2002 privind egalitatea de șanse şi de tratament între femei și bărbați</w:t>
            </w:r>
            <w:r w:rsidRPr="00E324D6">
              <w:rPr>
                <w:sz w:val="24"/>
                <w:szCs w:val="24"/>
                <w:lang w:val="ro-RO"/>
              </w:rPr>
              <w:t>, republicată, cu modificările și completările ulterioare</w:t>
            </w:r>
          </w:p>
        </w:tc>
        <w:tc>
          <w:tcPr>
            <w:tcW w:w="4637" w:type="dxa"/>
          </w:tcPr>
          <w:p w14:paraId="1D8F6F4A" w14:textId="77777777" w:rsidR="00455677" w:rsidRPr="00E324D6" w:rsidRDefault="00455677" w:rsidP="005B54FE">
            <w:pPr>
              <w:pStyle w:val="BodyText"/>
              <w:spacing w:after="0"/>
              <w:jc w:val="both"/>
              <w:rPr>
                <w:sz w:val="24"/>
                <w:szCs w:val="24"/>
                <w:lang w:val="ro-RO"/>
              </w:rPr>
            </w:pPr>
            <w:r w:rsidRPr="00D12D75">
              <w:rPr>
                <w:b/>
                <w:bCs/>
                <w:color w:val="212529"/>
                <w:sz w:val="24"/>
                <w:szCs w:val="24"/>
                <w:shd w:val="clear" w:color="auto" w:fill="FFFFFF"/>
                <w:lang w:val="ro-RO"/>
              </w:rPr>
              <w:t>Legea nr. 202/2002</w:t>
            </w:r>
            <w:r w:rsidRPr="00E324D6">
              <w:rPr>
                <w:color w:val="212529"/>
                <w:sz w:val="24"/>
                <w:szCs w:val="24"/>
                <w:shd w:val="clear" w:color="auto" w:fill="FFFFFF"/>
                <w:lang w:val="ro-RO"/>
              </w:rPr>
              <w:t xml:space="preserve"> privind egalitatea de șanse și de tratament între femei și bărbați, republicată, cu modificările și completările ulterioare</w:t>
            </w:r>
          </w:p>
        </w:tc>
      </w:tr>
      <w:tr w:rsidR="00455677" w:rsidRPr="00BF17A3" w14:paraId="22C0AB3B" w14:textId="77777777" w:rsidTr="00455677">
        <w:tc>
          <w:tcPr>
            <w:tcW w:w="4713" w:type="dxa"/>
          </w:tcPr>
          <w:p w14:paraId="69AA7D4B" w14:textId="77777777" w:rsidR="00455677" w:rsidRPr="00E324D6" w:rsidRDefault="00455677" w:rsidP="005B54FE">
            <w:pPr>
              <w:pStyle w:val="BodyText"/>
              <w:spacing w:after="0"/>
              <w:jc w:val="both"/>
              <w:rPr>
                <w:sz w:val="24"/>
                <w:szCs w:val="24"/>
                <w:lang w:val="ro-RO"/>
              </w:rPr>
            </w:pPr>
            <w:r w:rsidRPr="00E324D6">
              <w:rPr>
                <w:sz w:val="24"/>
                <w:szCs w:val="24"/>
                <w:lang w:val="ro-RO"/>
              </w:rPr>
              <w:t xml:space="preserve">Partea I, titlul I şi titlul II ale părții a II-a, titlul I al părții a IV-a, titlul I şi II ale părții a VI-a din </w:t>
            </w:r>
            <w:r w:rsidRPr="00E324D6">
              <w:rPr>
                <w:b/>
                <w:bCs/>
                <w:sz w:val="24"/>
                <w:szCs w:val="24"/>
                <w:lang w:val="ro-RO"/>
              </w:rPr>
              <w:t>Ordonanța de urgență a Guvernului nr. 57/2019</w:t>
            </w:r>
            <w:r w:rsidRPr="00E324D6">
              <w:rPr>
                <w:sz w:val="24"/>
                <w:szCs w:val="24"/>
                <w:lang w:val="ro-RO"/>
              </w:rPr>
              <w:t>, cu modificările şi completările ulterioare</w:t>
            </w:r>
          </w:p>
        </w:tc>
        <w:tc>
          <w:tcPr>
            <w:tcW w:w="4637" w:type="dxa"/>
          </w:tcPr>
          <w:p w14:paraId="6AA36385" w14:textId="77777777" w:rsidR="00455677" w:rsidRPr="00455677" w:rsidRDefault="00455677" w:rsidP="0045567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5567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Partea I, partea a II  titlul I și titlul II, partea a IVa titlul I, partea a VI titlul I şi II din </w:t>
            </w:r>
            <w:r w:rsidRPr="004556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Ordonanța de urgență a Guvernului nr. 57/2019</w:t>
            </w:r>
            <w:r w:rsidRPr="0045567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cu modificările şi completările ulterioare</w:t>
            </w:r>
          </w:p>
          <w:p w14:paraId="4C959D4F" w14:textId="4980BB6F" w:rsidR="00455677" w:rsidRPr="00455677" w:rsidRDefault="00455677" w:rsidP="005B54F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677" w:rsidRPr="00E324D6" w14:paraId="338926A2" w14:textId="77777777" w:rsidTr="00455677">
        <w:trPr>
          <w:trHeight w:val="70"/>
        </w:trPr>
        <w:tc>
          <w:tcPr>
            <w:tcW w:w="4713" w:type="dxa"/>
          </w:tcPr>
          <w:p w14:paraId="5475AD81" w14:textId="143AD3B9" w:rsidR="00455677" w:rsidRPr="00D12D75" w:rsidRDefault="00455677" w:rsidP="00D12D7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2D75">
              <w:rPr>
                <w:rFonts w:ascii="Times New Roman" w:hAnsi="Times New Roman"/>
                <w:b/>
                <w:bCs/>
                <w:sz w:val="24"/>
                <w:szCs w:val="24"/>
              </w:rPr>
              <w:t>Legea</w:t>
            </w:r>
            <w:proofErr w:type="spellEnd"/>
            <w:r w:rsidRPr="00D12D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nr. 155/2010</w:t>
            </w:r>
            <w:r w:rsidR="00D12D75" w:rsidRPr="00D12D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D75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D12D75">
              <w:rPr>
                <w:rFonts w:ascii="Times New Roman" w:hAnsi="Times New Roman"/>
                <w:sz w:val="24"/>
                <w:szCs w:val="24"/>
              </w:rPr>
              <w:t>Poliţiei</w:t>
            </w:r>
            <w:proofErr w:type="spellEnd"/>
            <w:r w:rsidRPr="00D12D75">
              <w:rPr>
                <w:rFonts w:ascii="Times New Roman" w:hAnsi="Times New Roman"/>
                <w:sz w:val="24"/>
                <w:szCs w:val="24"/>
              </w:rPr>
              <w:t xml:space="preserve"> locale, </w:t>
            </w:r>
            <w:proofErr w:type="spellStart"/>
            <w:r w:rsidRPr="00D12D75">
              <w:rPr>
                <w:rFonts w:ascii="Times New Roman" w:hAnsi="Times New Roman"/>
                <w:sz w:val="24"/>
                <w:szCs w:val="24"/>
              </w:rPr>
              <w:t>republicată</w:t>
            </w:r>
            <w:proofErr w:type="spellEnd"/>
            <w:r w:rsidRPr="00D12D75"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 w:rsidRPr="00D12D75">
              <w:rPr>
                <w:rFonts w:ascii="Times New Roman" w:hAnsi="Times New Roman"/>
                <w:sz w:val="24"/>
                <w:szCs w:val="24"/>
              </w:rPr>
              <w:t>modificările</w:t>
            </w:r>
            <w:proofErr w:type="spellEnd"/>
            <w:r w:rsidRPr="00D12D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2D75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D12D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2D75">
              <w:rPr>
                <w:rFonts w:ascii="Times New Roman" w:hAnsi="Times New Roman"/>
                <w:sz w:val="24"/>
                <w:szCs w:val="24"/>
              </w:rPr>
              <w:t>completările</w:t>
            </w:r>
            <w:proofErr w:type="spellEnd"/>
            <w:r w:rsidRPr="00D12D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2D75">
              <w:rPr>
                <w:rFonts w:ascii="Times New Roman" w:hAnsi="Times New Roman"/>
                <w:sz w:val="24"/>
                <w:szCs w:val="24"/>
              </w:rPr>
              <w:t>ulterioare</w:t>
            </w:r>
            <w:proofErr w:type="spellEnd"/>
            <w:r w:rsidRPr="00D12D7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18E1B1C" w14:textId="77777777" w:rsidR="00455677" w:rsidRPr="00D12D75" w:rsidRDefault="00455677" w:rsidP="00D12D7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7" w:type="dxa"/>
          </w:tcPr>
          <w:p w14:paraId="03B2D492" w14:textId="6E1C8EEA" w:rsidR="00455677" w:rsidRPr="00D12D75" w:rsidRDefault="00455677" w:rsidP="00D12D7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2D75">
              <w:rPr>
                <w:rFonts w:ascii="Times New Roman" w:hAnsi="Times New Roman"/>
                <w:b/>
                <w:bCs/>
                <w:sz w:val="24"/>
                <w:szCs w:val="24"/>
              </w:rPr>
              <w:t>Legea</w:t>
            </w:r>
            <w:proofErr w:type="spellEnd"/>
            <w:r w:rsidRPr="00D12D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nr. 155/2010</w:t>
            </w:r>
            <w:r w:rsidR="00D12D75" w:rsidRPr="00D12D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D75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D12D75">
              <w:rPr>
                <w:rFonts w:ascii="Times New Roman" w:hAnsi="Times New Roman"/>
                <w:sz w:val="24"/>
                <w:szCs w:val="24"/>
              </w:rPr>
              <w:t>Poliţiei</w:t>
            </w:r>
            <w:proofErr w:type="spellEnd"/>
            <w:r w:rsidRPr="00D12D75">
              <w:rPr>
                <w:rFonts w:ascii="Times New Roman" w:hAnsi="Times New Roman"/>
                <w:sz w:val="24"/>
                <w:szCs w:val="24"/>
              </w:rPr>
              <w:t xml:space="preserve"> locale, </w:t>
            </w:r>
            <w:proofErr w:type="spellStart"/>
            <w:r w:rsidRPr="00D12D75">
              <w:rPr>
                <w:rFonts w:ascii="Times New Roman" w:hAnsi="Times New Roman"/>
                <w:sz w:val="24"/>
                <w:szCs w:val="24"/>
              </w:rPr>
              <w:t>republicată</w:t>
            </w:r>
            <w:proofErr w:type="spellEnd"/>
            <w:r w:rsidRPr="00D12D75"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 w:rsidRPr="00D12D75">
              <w:rPr>
                <w:rFonts w:ascii="Times New Roman" w:hAnsi="Times New Roman"/>
                <w:sz w:val="24"/>
                <w:szCs w:val="24"/>
              </w:rPr>
              <w:t>modificările</w:t>
            </w:r>
            <w:proofErr w:type="spellEnd"/>
            <w:r w:rsidRPr="00D12D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2D75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D12D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2D75">
              <w:rPr>
                <w:rFonts w:ascii="Times New Roman" w:hAnsi="Times New Roman"/>
                <w:sz w:val="24"/>
                <w:szCs w:val="24"/>
              </w:rPr>
              <w:t>completările</w:t>
            </w:r>
            <w:proofErr w:type="spellEnd"/>
            <w:r w:rsidRPr="00D12D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2D75">
              <w:rPr>
                <w:rFonts w:ascii="Times New Roman" w:hAnsi="Times New Roman"/>
                <w:sz w:val="24"/>
                <w:szCs w:val="24"/>
              </w:rPr>
              <w:t>ulterioare</w:t>
            </w:r>
            <w:proofErr w:type="spellEnd"/>
            <w:r w:rsidRPr="00D12D7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E919EE1" w14:textId="77777777" w:rsidR="00455677" w:rsidRPr="00D12D75" w:rsidRDefault="00455677" w:rsidP="00D12D7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677" w:rsidRPr="00E324D6" w14:paraId="20D40BDE" w14:textId="77777777" w:rsidTr="00455677">
        <w:trPr>
          <w:trHeight w:val="777"/>
        </w:trPr>
        <w:tc>
          <w:tcPr>
            <w:tcW w:w="4713" w:type="dxa"/>
          </w:tcPr>
          <w:p w14:paraId="2F9BE94C" w14:textId="77777777" w:rsidR="00455677" w:rsidRPr="00D12D75" w:rsidRDefault="00455677" w:rsidP="00D12D7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D12D75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 xml:space="preserve">H.G. </w:t>
            </w:r>
            <w:proofErr w:type="spellStart"/>
            <w:r w:rsidRPr="00D12D75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nr</w:t>
            </w:r>
            <w:proofErr w:type="spellEnd"/>
            <w:r w:rsidRPr="00D12D75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. 1332/2010</w:t>
            </w:r>
            <w:r w:rsidRPr="00D12D75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12D75">
              <w:rPr>
                <w:rFonts w:ascii="Times New Roman" w:hAnsi="Times New Roman"/>
                <w:sz w:val="24"/>
                <w:szCs w:val="24"/>
                <w:lang w:val="es-ES"/>
              </w:rPr>
              <w:t>privind</w:t>
            </w:r>
            <w:proofErr w:type="spellEnd"/>
            <w:r w:rsidRPr="00D12D75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12D75">
              <w:rPr>
                <w:rFonts w:ascii="Times New Roman" w:hAnsi="Times New Roman"/>
                <w:sz w:val="24"/>
                <w:szCs w:val="24"/>
                <w:lang w:val="es-ES"/>
              </w:rPr>
              <w:t>aprobarea</w:t>
            </w:r>
            <w:proofErr w:type="spellEnd"/>
            <w:r w:rsidRPr="00D12D75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12D75">
              <w:rPr>
                <w:rFonts w:ascii="Times New Roman" w:hAnsi="Times New Roman"/>
                <w:sz w:val="24"/>
                <w:szCs w:val="24"/>
                <w:lang w:val="es-ES"/>
              </w:rPr>
              <w:t>Regulamentului-cadru</w:t>
            </w:r>
            <w:proofErr w:type="spellEnd"/>
            <w:r w:rsidRPr="00D12D75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de organizare </w:t>
            </w:r>
            <w:proofErr w:type="spellStart"/>
            <w:r w:rsidRPr="00D12D75">
              <w:rPr>
                <w:rFonts w:ascii="Times New Roman" w:hAnsi="Times New Roman"/>
                <w:sz w:val="24"/>
                <w:szCs w:val="24"/>
                <w:lang w:val="es-ES"/>
              </w:rPr>
              <w:t>şi</w:t>
            </w:r>
            <w:proofErr w:type="spellEnd"/>
            <w:r w:rsidRPr="00D12D75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12D75">
              <w:rPr>
                <w:rFonts w:ascii="Times New Roman" w:hAnsi="Times New Roman"/>
                <w:sz w:val="24"/>
                <w:szCs w:val="24"/>
                <w:lang w:val="es-ES"/>
              </w:rPr>
              <w:t>funcţionare</w:t>
            </w:r>
            <w:proofErr w:type="spellEnd"/>
            <w:r w:rsidRPr="00D12D75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a </w:t>
            </w:r>
            <w:proofErr w:type="spellStart"/>
            <w:r w:rsidRPr="00D12D75">
              <w:rPr>
                <w:rFonts w:ascii="Times New Roman" w:hAnsi="Times New Roman"/>
                <w:sz w:val="24"/>
                <w:szCs w:val="24"/>
                <w:lang w:val="es-ES"/>
              </w:rPr>
              <w:t>Poliţiei</w:t>
            </w:r>
            <w:proofErr w:type="spellEnd"/>
            <w:r w:rsidRPr="00D12D75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12D75">
              <w:rPr>
                <w:rFonts w:ascii="Times New Roman" w:hAnsi="Times New Roman"/>
                <w:sz w:val="24"/>
                <w:szCs w:val="24"/>
                <w:lang w:val="es-ES"/>
              </w:rPr>
              <w:t>locale</w:t>
            </w:r>
            <w:proofErr w:type="spellEnd"/>
            <w:r w:rsidRPr="00D12D75">
              <w:rPr>
                <w:rFonts w:ascii="Times New Roman" w:hAnsi="Times New Roman"/>
                <w:sz w:val="24"/>
                <w:szCs w:val="24"/>
                <w:lang w:val="es-ES"/>
              </w:rPr>
              <w:t>;</w:t>
            </w:r>
          </w:p>
          <w:p w14:paraId="0B51D74A" w14:textId="77777777" w:rsidR="00455677" w:rsidRPr="00D12D75" w:rsidRDefault="00455677" w:rsidP="00D12D7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7" w:type="dxa"/>
          </w:tcPr>
          <w:p w14:paraId="22979CCC" w14:textId="77777777" w:rsidR="00455677" w:rsidRPr="00D12D75" w:rsidRDefault="00455677" w:rsidP="00D12D7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D12D75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 xml:space="preserve">H.G. </w:t>
            </w:r>
            <w:proofErr w:type="spellStart"/>
            <w:r w:rsidRPr="00D12D75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nr</w:t>
            </w:r>
            <w:proofErr w:type="spellEnd"/>
            <w:r w:rsidRPr="00D12D75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. 1332/2010</w:t>
            </w:r>
            <w:r w:rsidRPr="00D12D75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12D75">
              <w:rPr>
                <w:rFonts w:ascii="Times New Roman" w:hAnsi="Times New Roman"/>
                <w:sz w:val="24"/>
                <w:szCs w:val="24"/>
                <w:lang w:val="es-ES"/>
              </w:rPr>
              <w:t>privind</w:t>
            </w:r>
            <w:proofErr w:type="spellEnd"/>
            <w:r w:rsidRPr="00D12D75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12D75">
              <w:rPr>
                <w:rFonts w:ascii="Times New Roman" w:hAnsi="Times New Roman"/>
                <w:sz w:val="24"/>
                <w:szCs w:val="24"/>
                <w:lang w:val="es-ES"/>
              </w:rPr>
              <w:t>aprobarea</w:t>
            </w:r>
            <w:proofErr w:type="spellEnd"/>
            <w:r w:rsidRPr="00D12D75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12D75">
              <w:rPr>
                <w:rFonts w:ascii="Times New Roman" w:hAnsi="Times New Roman"/>
                <w:sz w:val="24"/>
                <w:szCs w:val="24"/>
                <w:lang w:val="es-ES"/>
              </w:rPr>
              <w:t>Regulamentului-cadru</w:t>
            </w:r>
            <w:proofErr w:type="spellEnd"/>
            <w:r w:rsidRPr="00D12D75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de organizare </w:t>
            </w:r>
            <w:proofErr w:type="spellStart"/>
            <w:r w:rsidRPr="00D12D75">
              <w:rPr>
                <w:rFonts w:ascii="Times New Roman" w:hAnsi="Times New Roman"/>
                <w:sz w:val="24"/>
                <w:szCs w:val="24"/>
                <w:lang w:val="es-ES"/>
              </w:rPr>
              <w:t>şi</w:t>
            </w:r>
            <w:proofErr w:type="spellEnd"/>
            <w:r w:rsidRPr="00D12D75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12D75">
              <w:rPr>
                <w:rFonts w:ascii="Times New Roman" w:hAnsi="Times New Roman"/>
                <w:sz w:val="24"/>
                <w:szCs w:val="24"/>
                <w:lang w:val="es-ES"/>
              </w:rPr>
              <w:t>funcţionare</w:t>
            </w:r>
            <w:proofErr w:type="spellEnd"/>
            <w:r w:rsidRPr="00D12D75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a </w:t>
            </w:r>
            <w:proofErr w:type="spellStart"/>
            <w:r w:rsidRPr="00D12D75">
              <w:rPr>
                <w:rFonts w:ascii="Times New Roman" w:hAnsi="Times New Roman"/>
                <w:sz w:val="24"/>
                <w:szCs w:val="24"/>
                <w:lang w:val="es-ES"/>
              </w:rPr>
              <w:t>Poliţiei</w:t>
            </w:r>
            <w:proofErr w:type="spellEnd"/>
            <w:r w:rsidRPr="00D12D75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12D75">
              <w:rPr>
                <w:rFonts w:ascii="Times New Roman" w:hAnsi="Times New Roman"/>
                <w:sz w:val="24"/>
                <w:szCs w:val="24"/>
                <w:lang w:val="es-ES"/>
              </w:rPr>
              <w:t>locale</w:t>
            </w:r>
            <w:proofErr w:type="spellEnd"/>
            <w:r w:rsidRPr="00D12D75">
              <w:rPr>
                <w:rFonts w:ascii="Times New Roman" w:hAnsi="Times New Roman"/>
                <w:sz w:val="24"/>
                <w:szCs w:val="24"/>
                <w:lang w:val="es-ES"/>
              </w:rPr>
              <w:t>;</w:t>
            </w:r>
          </w:p>
          <w:p w14:paraId="1C8476F3" w14:textId="77777777" w:rsidR="00455677" w:rsidRPr="00D12D75" w:rsidRDefault="00455677" w:rsidP="00D12D7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677" w:rsidRPr="00C04A36" w14:paraId="57701F11" w14:textId="77777777" w:rsidTr="00455677">
        <w:tc>
          <w:tcPr>
            <w:tcW w:w="4713" w:type="dxa"/>
          </w:tcPr>
          <w:p w14:paraId="01D7FC7C" w14:textId="77777777" w:rsidR="00455677" w:rsidRPr="00D12D75" w:rsidRDefault="00455677" w:rsidP="00D12D7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D75">
              <w:rPr>
                <w:rFonts w:ascii="Times New Roman" w:hAnsi="Times New Roman"/>
                <w:b/>
                <w:bCs/>
                <w:sz w:val="24"/>
                <w:szCs w:val="24"/>
              </w:rPr>
              <w:t>O.G. nr.27/2002</w:t>
            </w:r>
            <w:r w:rsidRPr="00D12D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2D75">
              <w:rPr>
                <w:rFonts w:ascii="Times New Roman" w:hAnsi="Times New Roman"/>
                <w:sz w:val="24"/>
                <w:szCs w:val="24"/>
              </w:rPr>
              <w:t>privind</w:t>
            </w:r>
            <w:proofErr w:type="spellEnd"/>
            <w:r w:rsidRPr="00D12D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2D75">
              <w:rPr>
                <w:rFonts w:ascii="Times New Roman" w:hAnsi="Times New Roman"/>
                <w:sz w:val="24"/>
                <w:szCs w:val="24"/>
              </w:rPr>
              <w:t>reglementarea</w:t>
            </w:r>
            <w:proofErr w:type="spellEnd"/>
            <w:r w:rsidRPr="00D12D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2D75">
              <w:rPr>
                <w:rFonts w:ascii="Times New Roman" w:hAnsi="Times New Roman"/>
                <w:sz w:val="24"/>
                <w:szCs w:val="24"/>
              </w:rPr>
              <w:t>activității</w:t>
            </w:r>
            <w:proofErr w:type="spellEnd"/>
            <w:r w:rsidRPr="00D12D75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D12D75">
              <w:rPr>
                <w:rFonts w:ascii="Times New Roman" w:hAnsi="Times New Roman"/>
                <w:sz w:val="24"/>
                <w:szCs w:val="24"/>
              </w:rPr>
              <w:t>soluționare</w:t>
            </w:r>
            <w:proofErr w:type="spellEnd"/>
            <w:r w:rsidRPr="00D12D75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D12D75">
              <w:rPr>
                <w:rFonts w:ascii="Times New Roman" w:hAnsi="Times New Roman"/>
                <w:sz w:val="24"/>
                <w:szCs w:val="24"/>
              </w:rPr>
              <w:t>petițiilor</w:t>
            </w:r>
            <w:proofErr w:type="spellEnd"/>
            <w:r w:rsidRPr="00D12D75">
              <w:rPr>
                <w:rFonts w:ascii="Times New Roman" w:hAnsi="Times New Roman"/>
                <w:sz w:val="24"/>
                <w:szCs w:val="24"/>
              </w:rPr>
              <w:t xml:space="preserve">, cu </w:t>
            </w:r>
            <w:proofErr w:type="spellStart"/>
            <w:r w:rsidRPr="00D12D75">
              <w:rPr>
                <w:rFonts w:ascii="Times New Roman" w:hAnsi="Times New Roman"/>
                <w:sz w:val="24"/>
                <w:szCs w:val="24"/>
              </w:rPr>
              <w:t>modificările</w:t>
            </w:r>
            <w:proofErr w:type="spellEnd"/>
            <w:r w:rsidRPr="00D12D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2D75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D12D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2D75">
              <w:rPr>
                <w:rFonts w:ascii="Times New Roman" w:hAnsi="Times New Roman"/>
                <w:sz w:val="24"/>
                <w:szCs w:val="24"/>
              </w:rPr>
              <w:t>completările</w:t>
            </w:r>
            <w:proofErr w:type="spellEnd"/>
            <w:r w:rsidRPr="00D12D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2D75">
              <w:rPr>
                <w:rFonts w:ascii="Times New Roman" w:hAnsi="Times New Roman"/>
                <w:sz w:val="24"/>
                <w:szCs w:val="24"/>
              </w:rPr>
              <w:t>ulterioare</w:t>
            </w:r>
            <w:proofErr w:type="spellEnd"/>
            <w:r w:rsidRPr="00D12D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5FDDF0D" w14:textId="77777777" w:rsidR="00455677" w:rsidRPr="00D12D75" w:rsidRDefault="00455677" w:rsidP="00D12D7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7" w:type="dxa"/>
          </w:tcPr>
          <w:p w14:paraId="0762C830" w14:textId="77777777" w:rsidR="00455677" w:rsidRPr="00D12D75" w:rsidRDefault="00455677" w:rsidP="00D12D7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D75">
              <w:rPr>
                <w:rFonts w:ascii="Times New Roman" w:hAnsi="Times New Roman"/>
                <w:b/>
                <w:bCs/>
                <w:sz w:val="24"/>
                <w:szCs w:val="24"/>
              </w:rPr>
              <w:t>O.G. nr.27/2002</w:t>
            </w:r>
            <w:r w:rsidRPr="00D12D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2D75">
              <w:rPr>
                <w:rFonts w:ascii="Times New Roman" w:hAnsi="Times New Roman"/>
                <w:sz w:val="24"/>
                <w:szCs w:val="24"/>
              </w:rPr>
              <w:t>privind</w:t>
            </w:r>
            <w:proofErr w:type="spellEnd"/>
            <w:r w:rsidRPr="00D12D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2D75">
              <w:rPr>
                <w:rFonts w:ascii="Times New Roman" w:hAnsi="Times New Roman"/>
                <w:sz w:val="24"/>
                <w:szCs w:val="24"/>
              </w:rPr>
              <w:t>reglementarea</w:t>
            </w:r>
            <w:proofErr w:type="spellEnd"/>
            <w:r w:rsidRPr="00D12D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2D75">
              <w:rPr>
                <w:rFonts w:ascii="Times New Roman" w:hAnsi="Times New Roman"/>
                <w:sz w:val="24"/>
                <w:szCs w:val="24"/>
              </w:rPr>
              <w:t>activității</w:t>
            </w:r>
            <w:proofErr w:type="spellEnd"/>
            <w:r w:rsidRPr="00D12D75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D12D75">
              <w:rPr>
                <w:rFonts w:ascii="Times New Roman" w:hAnsi="Times New Roman"/>
                <w:sz w:val="24"/>
                <w:szCs w:val="24"/>
              </w:rPr>
              <w:t>soluționare</w:t>
            </w:r>
            <w:proofErr w:type="spellEnd"/>
            <w:r w:rsidRPr="00D12D75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D12D75">
              <w:rPr>
                <w:rFonts w:ascii="Times New Roman" w:hAnsi="Times New Roman"/>
                <w:sz w:val="24"/>
                <w:szCs w:val="24"/>
              </w:rPr>
              <w:t>petițiilor</w:t>
            </w:r>
            <w:proofErr w:type="spellEnd"/>
            <w:r w:rsidRPr="00D12D75">
              <w:rPr>
                <w:rFonts w:ascii="Times New Roman" w:hAnsi="Times New Roman"/>
                <w:sz w:val="24"/>
                <w:szCs w:val="24"/>
              </w:rPr>
              <w:t xml:space="preserve">, cu </w:t>
            </w:r>
            <w:proofErr w:type="spellStart"/>
            <w:r w:rsidRPr="00D12D75">
              <w:rPr>
                <w:rFonts w:ascii="Times New Roman" w:hAnsi="Times New Roman"/>
                <w:sz w:val="24"/>
                <w:szCs w:val="24"/>
              </w:rPr>
              <w:t>modificările</w:t>
            </w:r>
            <w:proofErr w:type="spellEnd"/>
            <w:r w:rsidRPr="00D12D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2D75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D12D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2D75">
              <w:rPr>
                <w:rFonts w:ascii="Times New Roman" w:hAnsi="Times New Roman"/>
                <w:sz w:val="24"/>
                <w:szCs w:val="24"/>
              </w:rPr>
              <w:t>completările</w:t>
            </w:r>
            <w:proofErr w:type="spellEnd"/>
            <w:r w:rsidRPr="00D12D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2D75">
              <w:rPr>
                <w:rFonts w:ascii="Times New Roman" w:hAnsi="Times New Roman"/>
                <w:sz w:val="24"/>
                <w:szCs w:val="24"/>
              </w:rPr>
              <w:t>ulterioare</w:t>
            </w:r>
            <w:proofErr w:type="spellEnd"/>
            <w:r w:rsidRPr="00D12D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3A68CB0" w14:textId="77777777" w:rsidR="00455677" w:rsidRPr="00D12D75" w:rsidRDefault="00455677" w:rsidP="00D12D7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C06" w:rsidRPr="00C04A36" w14:paraId="28C09509" w14:textId="77777777" w:rsidTr="00455677">
        <w:tc>
          <w:tcPr>
            <w:tcW w:w="4713" w:type="dxa"/>
          </w:tcPr>
          <w:p w14:paraId="7F223FB9" w14:textId="77777777" w:rsidR="00626C06" w:rsidRPr="00D12D75" w:rsidRDefault="00626C06" w:rsidP="00D12D7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D75">
              <w:rPr>
                <w:rFonts w:ascii="Times New Roman" w:hAnsi="Times New Roman"/>
                <w:b/>
                <w:bCs/>
                <w:sz w:val="24"/>
                <w:szCs w:val="24"/>
              </w:rPr>
              <w:t>O.G.nr. 2/2001</w:t>
            </w:r>
            <w:r w:rsidRPr="00D12D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2D75">
              <w:rPr>
                <w:rFonts w:ascii="Times New Roman" w:hAnsi="Times New Roman"/>
                <w:sz w:val="24"/>
                <w:szCs w:val="24"/>
              </w:rPr>
              <w:t>privind</w:t>
            </w:r>
            <w:proofErr w:type="spellEnd"/>
            <w:r w:rsidRPr="00D12D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2D75">
              <w:rPr>
                <w:rFonts w:ascii="Times New Roman" w:hAnsi="Times New Roman"/>
                <w:sz w:val="24"/>
                <w:szCs w:val="24"/>
              </w:rPr>
              <w:t>regimul</w:t>
            </w:r>
            <w:proofErr w:type="spellEnd"/>
            <w:r w:rsidRPr="00D12D75">
              <w:rPr>
                <w:rFonts w:ascii="Times New Roman" w:hAnsi="Times New Roman"/>
                <w:sz w:val="24"/>
                <w:szCs w:val="24"/>
              </w:rPr>
              <w:t xml:space="preserve"> juridic al </w:t>
            </w:r>
            <w:proofErr w:type="spellStart"/>
            <w:r w:rsidRPr="00D12D75">
              <w:rPr>
                <w:rFonts w:ascii="Times New Roman" w:hAnsi="Times New Roman"/>
                <w:sz w:val="24"/>
                <w:szCs w:val="24"/>
              </w:rPr>
              <w:t>contravenţiilor</w:t>
            </w:r>
            <w:proofErr w:type="spellEnd"/>
            <w:r w:rsidRPr="00D12D75"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 w:rsidRPr="00D12D75">
              <w:rPr>
                <w:rFonts w:ascii="Times New Roman" w:hAnsi="Times New Roman"/>
                <w:sz w:val="24"/>
                <w:szCs w:val="24"/>
              </w:rPr>
              <w:t>modificările</w:t>
            </w:r>
            <w:proofErr w:type="spellEnd"/>
            <w:r w:rsidRPr="00D12D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2D75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D12D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2D75">
              <w:rPr>
                <w:rFonts w:ascii="Times New Roman" w:hAnsi="Times New Roman"/>
                <w:sz w:val="24"/>
                <w:szCs w:val="24"/>
              </w:rPr>
              <w:t>completările</w:t>
            </w:r>
            <w:proofErr w:type="spellEnd"/>
            <w:r w:rsidRPr="00D12D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2D75">
              <w:rPr>
                <w:rFonts w:ascii="Times New Roman" w:hAnsi="Times New Roman"/>
                <w:sz w:val="24"/>
                <w:szCs w:val="24"/>
              </w:rPr>
              <w:t>ulterioare</w:t>
            </w:r>
            <w:proofErr w:type="spellEnd"/>
            <w:r w:rsidRPr="00D12D7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6C00057" w14:textId="77777777" w:rsidR="00626C06" w:rsidRPr="00D12D75" w:rsidRDefault="00626C06" w:rsidP="00D12D7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7" w:type="dxa"/>
          </w:tcPr>
          <w:p w14:paraId="5FF3AB05" w14:textId="77777777" w:rsidR="00626C06" w:rsidRPr="00D12D75" w:rsidRDefault="00626C06" w:rsidP="00D12D7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D75">
              <w:rPr>
                <w:rFonts w:ascii="Times New Roman" w:hAnsi="Times New Roman"/>
                <w:b/>
                <w:bCs/>
                <w:sz w:val="24"/>
                <w:szCs w:val="24"/>
              </w:rPr>
              <w:t>O.G.nr. 2/2001</w:t>
            </w:r>
            <w:r w:rsidRPr="00D12D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2D75">
              <w:rPr>
                <w:rFonts w:ascii="Times New Roman" w:hAnsi="Times New Roman"/>
                <w:sz w:val="24"/>
                <w:szCs w:val="24"/>
              </w:rPr>
              <w:t>privind</w:t>
            </w:r>
            <w:proofErr w:type="spellEnd"/>
            <w:r w:rsidRPr="00D12D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2D75">
              <w:rPr>
                <w:rFonts w:ascii="Times New Roman" w:hAnsi="Times New Roman"/>
                <w:sz w:val="24"/>
                <w:szCs w:val="24"/>
              </w:rPr>
              <w:t>regimul</w:t>
            </w:r>
            <w:proofErr w:type="spellEnd"/>
            <w:r w:rsidRPr="00D12D75">
              <w:rPr>
                <w:rFonts w:ascii="Times New Roman" w:hAnsi="Times New Roman"/>
                <w:sz w:val="24"/>
                <w:szCs w:val="24"/>
              </w:rPr>
              <w:t xml:space="preserve"> juridic al </w:t>
            </w:r>
            <w:proofErr w:type="spellStart"/>
            <w:r w:rsidRPr="00D12D75">
              <w:rPr>
                <w:rFonts w:ascii="Times New Roman" w:hAnsi="Times New Roman"/>
                <w:sz w:val="24"/>
                <w:szCs w:val="24"/>
              </w:rPr>
              <w:t>contravenţiilor</w:t>
            </w:r>
            <w:proofErr w:type="spellEnd"/>
            <w:r w:rsidRPr="00D12D75"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 w:rsidRPr="00D12D75">
              <w:rPr>
                <w:rFonts w:ascii="Times New Roman" w:hAnsi="Times New Roman"/>
                <w:sz w:val="24"/>
                <w:szCs w:val="24"/>
              </w:rPr>
              <w:t>modificările</w:t>
            </w:r>
            <w:proofErr w:type="spellEnd"/>
            <w:r w:rsidRPr="00D12D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2D75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D12D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2D75">
              <w:rPr>
                <w:rFonts w:ascii="Times New Roman" w:hAnsi="Times New Roman"/>
                <w:sz w:val="24"/>
                <w:szCs w:val="24"/>
              </w:rPr>
              <w:t>completările</w:t>
            </w:r>
            <w:proofErr w:type="spellEnd"/>
            <w:r w:rsidRPr="00D12D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2D75">
              <w:rPr>
                <w:rFonts w:ascii="Times New Roman" w:hAnsi="Times New Roman"/>
                <w:sz w:val="24"/>
                <w:szCs w:val="24"/>
              </w:rPr>
              <w:t>ulterioare</w:t>
            </w:r>
            <w:proofErr w:type="spellEnd"/>
            <w:r w:rsidRPr="00D12D7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ED9E8B1" w14:textId="77777777" w:rsidR="00626C06" w:rsidRPr="00D12D75" w:rsidRDefault="00626C06" w:rsidP="00D12D7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935E79" w14:textId="77777777" w:rsidR="00455677" w:rsidRDefault="00455677"/>
    <w:sectPr w:rsidR="00455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B09"/>
    <w:rsid w:val="003A16D8"/>
    <w:rsid w:val="00455677"/>
    <w:rsid w:val="005F5F83"/>
    <w:rsid w:val="00626C06"/>
    <w:rsid w:val="00747BA0"/>
    <w:rsid w:val="008C7B09"/>
    <w:rsid w:val="00C8645D"/>
    <w:rsid w:val="00D1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D2B73"/>
  <w15:chartTrackingRefBased/>
  <w15:docId w15:val="{DDAB4CFD-826E-4495-A98B-0D6B88DF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5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45567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55677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NoSpacing">
    <w:name w:val="No Spacing"/>
    <w:uiPriority w:val="1"/>
    <w:qFormat/>
    <w:rsid w:val="0045567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556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C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 Padureanu</dc:creator>
  <cp:keywords/>
  <dc:description/>
  <cp:lastModifiedBy>Adina Dan</cp:lastModifiedBy>
  <cp:revision>6</cp:revision>
  <cp:lastPrinted>2024-12-03T07:02:00Z</cp:lastPrinted>
  <dcterms:created xsi:type="dcterms:W3CDTF">2024-12-03T06:59:00Z</dcterms:created>
  <dcterms:modified xsi:type="dcterms:W3CDTF">2025-01-29T08:40:00Z</dcterms:modified>
</cp:coreProperties>
</file>