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EFB0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BDC12FE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74D1953A" w14:textId="77777777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ANEXA  NR. 1 la H.C.L Satu Mare nr. ______/______________</w:t>
      </w:r>
    </w:p>
    <w:p w14:paraId="2756D51F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93AD443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70EDEB8C" w14:textId="77777777" w:rsidR="0095775B" w:rsidRDefault="00E31F06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E31F06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Extindere rețea de apă, rețea de canalizare menajeră sub presiune, str. Haiducilor, mun.Satu Mare, județul Satu Mare</w:t>
      </w:r>
    </w:p>
    <w:p w14:paraId="7272588F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27BC6C26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APASERV Satu Mare S.A.</w:t>
      </w:r>
    </w:p>
    <w:p w14:paraId="028DAD93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7829F2">
        <w:rPr>
          <w:rFonts w:ascii="Times New Roman" w:hAnsi="Times New Roman" w:cs="Times New Roman"/>
          <w:kern w:val="20"/>
          <w:sz w:val="24"/>
          <w:szCs w:val="24"/>
          <w:lang w:val="ro-RO"/>
        </w:rPr>
        <w:t>85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1048839F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710FD3" w:rsidRP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S.C. APASERV Satu Mare S.A.</w:t>
      </w:r>
    </w:p>
    <w:p w14:paraId="48EE2C7A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</w:t>
      </w:r>
      <w:r w:rsid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Directorul General al </w:t>
      </w:r>
      <w:r w:rsidR="00710FD3" w:rsidRPr="00710FD3">
        <w:rPr>
          <w:rFonts w:ascii="Times New Roman" w:hAnsi="Times New Roman" w:cs="Times New Roman"/>
          <w:kern w:val="20"/>
          <w:sz w:val="24"/>
          <w:szCs w:val="24"/>
          <w:lang w:val="ro-RO"/>
        </w:rPr>
        <w:t>S.C. APASERV Satu Mare S.A.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,</w:t>
      </w:r>
    </w:p>
    <w:p w14:paraId="742D1A43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710FD3">
        <w:rPr>
          <w:rFonts w:ascii="Times New Roman" w:hAnsi="Times New Roman" w:cs="Times New Roman"/>
          <w:sz w:val="24"/>
          <w:szCs w:val="24"/>
          <w:lang w:val="it-IT"/>
        </w:rPr>
        <w:t xml:space="preserve">str. </w:t>
      </w:r>
      <w:r w:rsidR="00D073DD">
        <w:rPr>
          <w:rFonts w:ascii="Times New Roman" w:hAnsi="Times New Roman" w:cs="Times New Roman"/>
          <w:sz w:val="24"/>
          <w:szCs w:val="24"/>
          <w:lang w:val="it-IT"/>
        </w:rPr>
        <w:t>Haiducilor</w:t>
      </w:r>
    </w:p>
    <w:p w14:paraId="0155634C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EFDE7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6EF4F99" w14:textId="77777777" w:rsidR="004F0DA5" w:rsidRPr="00A80C82" w:rsidRDefault="004F0DA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D073DD" w:rsidRPr="00D073D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202.098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55CD8D3A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49AFD298" w14:textId="7C6A5E48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D073DD" w:rsidRPr="00D073D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179.928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</w:t>
      </w:r>
      <w:r w:rsidR="003B773C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cu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TVA)</w:t>
      </w:r>
    </w:p>
    <w:p w14:paraId="792EF9F7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387663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073DD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 xml:space="preserve"> luni</w:t>
      </w:r>
    </w:p>
    <w:p w14:paraId="03227EF9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6DC31D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56E31344" w14:textId="77777777" w:rsidR="00D073DD" w:rsidRPr="00D073DD" w:rsidRDefault="00D073DD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D073D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conducta de apă  HDPE 110 mm cu o lungime totală de 510 ml .</w:t>
      </w:r>
    </w:p>
    <w:p w14:paraId="6066FF7A" w14:textId="77777777" w:rsidR="00D073DD" w:rsidRDefault="00D073DD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D073DD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- conducta de canalizare sub presiune  HDPE 110 mm cu o lungime totală de 500 ml</w:t>
      </w:r>
    </w:p>
    <w:p w14:paraId="6A63DB1C" w14:textId="77777777" w:rsidR="00710FD3" w:rsidRPr="00710FD3" w:rsidRDefault="00710FD3" w:rsidP="00D073DD">
      <w:pP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  <w:t>Finanţarea obiectivului:</w:t>
      </w: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din fondul de intreţinere, înlocuire şi dezvoltare, IID.</w:t>
      </w:r>
    </w:p>
    <w:p w14:paraId="13D9C1AD" w14:textId="77777777" w:rsidR="00311F90" w:rsidRDefault="00710FD3" w:rsidP="00710FD3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10FD3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Valorile sunt confidenţiale, includ TVA şi se vor reactualiza potrivit normelor in vigoare.</w:t>
      </w:r>
    </w:p>
    <w:p w14:paraId="23E7D108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0F4AE8D1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7D24349" w14:textId="77777777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686C2B8C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8CF8682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C67EB3C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9B85DF9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60F9F8FD" w14:textId="77777777" w:rsidR="0095775B" w:rsidRPr="0096426A" w:rsidRDefault="0096426A" w:rsidP="0096426A">
      <w:pPr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70D1F273" w14:textId="77777777" w:rsidR="00195400" w:rsidRDefault="0096426A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414F1F3D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36E2B93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48A53AA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9B84925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DDAE69C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1CDC42B" w14:textId="77777777" w:rsidR="0096426A" w:rsidRPr="00195400" w:rsidRDefault="00195400" w:rsidP="00710FD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sectPr w:rsidR="0096426A" w:rsidRPr="00195400" w:rsidSect="0095775B">
      <w:footerReference w:type="default" r:id="rId8"/>
      <w:pgSz w:w="12240" w:h="15840" w:code="1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DABB" w14:textId="77777777" w:rsidR="00C2623A" w:rsidRDefault="00C2623A" w:rsidP="00FC4AD0">
      <w:pPr>
        <w:spacing w:after="0" w:line="240" w:lineRule="auto"/>
      </w:pPr>
      <w:r>
        <w:separator/>
      </w:r>
    </w:p>
  </w:endnote>
  <w:endnote w:type="continuationSeparator" w:id="0">
    <w:p w14:paraId="7596BF59" w14:textId="77777777" w:rsidR="00C2623A" w:rsidRDefault="00C2623A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B112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A92A" w14:textId="77777777" w:rsidR="00C2623A" w:rsidRDefault="00C2623A" w:rsidP="00FC4AD0">
      <w:pPr>
        <w:spacing w:after="0" w:line="240" w:lineRule="auto"/>
      </w:pPr>
      <w:r>
        <w:separator/>
      </w:r>
    </w:p>
  </w:footnote>
  <w:footnote w:type="continuationSeparator" w:id="0">
    <w:p w14:paraId="7E067BB1" w14:textId="77777777" w:rsidR="00C2623A" w:rsidRDefault="00C2623A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E36D6"/>
    <w:rsid w:val="001E72B6"/>
    <w:rsid w:val="001F300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B773C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29F2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B4573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452C"/>
    <w:rsid w:val="00BB7ED5"/>
    <w:rsid w:val="00C1792E"/>
    <w:rsid w:val="00C2623A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8FF"/>
    <w:rsid w:val="00CE3577"/>
    <w:rsid w:val="00CE6B6F"/>
    <w:rsid w:val="00CE7386"/>
    <w:rsid w:val="00D073DD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1F06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D6609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84CA-AFE7-41F7-AE31-1919F018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25</cp:revision>
  <cp:lastPrinted>2021-05-19T05:02:00Z</cp:lastPrinted>
  <dcterms:created xsi:type="dcterms:W3CDTF">2021-05-20T09:54:00Z</dcterms:created>
  <dcterms:modified xsi:type="dcterms:W3CDTF">2022-02-21T09:23:00Z</dcterms:modified>
</cp:coreProperties>
</file>