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F4E0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8AA6CE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AC192A8" wp14:editId="1F241897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722E1DAD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E3564D0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11698038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768932D" w14:textId="6701217A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514AC2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10572/15.02.2023</w:t>
      </w:r>
    </w:p>
    <w:p w14:paraId="21E2ECFB" w14:textId="7A5A3BA7" w:rsidR="006449D4" w:rsidRDefault="006449D4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</w:t>
      </w:r>
      <w:r w:rsidRPr="009474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>PROIECT</w:t>
      </w:r>
    </w:p>
    <w:p w14:paraId="72AF6755" w14:textId="4E1C16D9" w:rsidR="006071DB" w:rsidRDefault="006071DB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19AA258A" w14:textId="25DFDC20" w:rsidR="006449D4" w:rsidRPr="009474E1" w:rsidRDefault="006449D4" w:rsidP="006449D4">
      <w:pPr>
        <w:keepNext/>
        <w:spacing w:after="0" w:line="36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NR.............................</w:t>
      </w:r>
    </w:p>
    <w:p w14:paraId="1535ED81" w14:textId="1725B49A" w:rsidR="001653CE" w:rsidRPr="009474E1" w:rsidRDefault="00392C5D" w:rsidP="001653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Hlk30582908"/>
      <w:bookmarkStart w:id="1" w:name="_Hlk38438552"/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privind însușirea documentației tehnice de actualizare a datelor cadastrale pentru imobilul teren identificat prin CF nr. </w:t>
      </w:r>
      <w:r w:rsidR="008A5C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165710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Satu Mare, situat în Municipiul </w:t>
      </w:r>
      <w:r w:rsidR="00EC35DB"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atu Mare, str. </w:t>
      </w:r>
      <w:r w:rsidR="008A5C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Joszef Attila nr. 2</w:t>
      </w:r>
    </w:p>
    <w:bookmarkEnd w:id="0"/>
    <w:bookmarkEnd w:id="1"/>
    <w:p w14:paraId="1C22D5FE" w14:textId="6911E20E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</w:p>
    <w:p w14:paraId="6E1A19BC" w14:textId="77777777" w:rsidR="006071DB" w:rsidRPr="009474E1" w:rsidRDefault="006071DB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8E59834" w14:textId="2CEAAD4C" w:rsidR="001D73EC" w:rsidRPr="009474E1" w:rsidRDefault="00F923B7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9679D3"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FF1DC2"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679D3"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</w:t>
      </w:r>
      <w:r w:rsidR="00F5797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7ED27F7C" w14:textId="6F6E7848" w:rsidR="001D73EC" w:rsidRPr="009474E1" w:rsidRDefault="001D73EC" w:rsidP="001D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Având în vedere solicitarea depusă de </w:t>
      </w:r>
      <w:r w:rsidR="005A471C">
        <w:rPr>
          <w:rFonts w:ascii="Times New Roman" w:eastAsia="Times New Roman" w:hAnsi="Times New Roman" w:cs="Times New Roman"/>
          <w:sz w:val="28"/>
          <w:szCs w:val="28"/>
          <w:lang w:val="ro-RO"/>
        </w:rPr>
        <w:t>doamna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>Iak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ó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Ana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înregistrată la Primăria Municipiului Satu Mare sub nr. 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>35209/22.06.2022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 documentației întocmită de ing. 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Barta 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T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>amara-Henrietta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care are ca obiect actualizarea datelor cadastrale </w:t>
      </w:r>
      <w:r w:rsidR="006316B0">
        <w:rPr>
          <w:rFonts w:ascii="Times New Roman" w:eastAsia="Times New Roman" w:hAnsi="Times New Roman" w:cs="Times New Roman"/>
          <w:sz w:val="28"/>
          <w:szCs w:val="28"/>
          <w:lang w:val="ro-RO"/>
        </w:rPr>
        <w:t>pentru imobilul teren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înscris în CF 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>165710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Satu Mare sub nr. </w:t>
      </w:r>
      <w:r w:rsidR="00FF7CE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top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>3512/109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Satu Mare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14E1806B" w14:textId="721BE4F6" w:rsidR="00F923B7" w:rsidRPr="009474E1" w:rsidRDefault="001D73EC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33F55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Analizând</w:t>
      </w:r>
      <w:r w:rsidR="00514ACB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3204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roiectul de </w:t>
      </w:r>
      <w:r w:rsidR="00820F1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H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otărâre înregistrat sub nr. ____________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13204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nr.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10573/15.02.2023</w:t>
      </w:r>
      <w:r w:rsidR="00CB097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aportul de specialitate al Serviciului Patrimoniu Concesionări Închirieri  înregistrat sub nr.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10576/15.02.2023</w:t>
      </w:r>
      <w:r w:rsidR="00715B3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aportul Serviciului Juridic înregistrat sub nr.</w:t>
      </w:r>
      <w:r w:rsidR="0013204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A471C" w:rsidRPr="005A471C">
        <w:rPr>
          <w:rFonts w:ascii="Times New Roman" w:hAnsi="Times New Roman" w:cs="Times New Roman"/>
          <w:sz w:val="28"/>
          <w:szCs w:val="28"/>
        </w:rPr>
        <w:t>10616/15.02.2023</w:t>
      </w:r>
      <w:r w:rsidR="005A471C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5A471C" w:rsidRPr="005A471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vizele comisiilor de specialitate ale Consiliului Local Satu Mare</w:t>
      </w:r>
      <w:r w:rsidR="00820F1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F5797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7BA96877" w14:textId="77777777" w:rsidR="005A471C" w:rsidRDefault="00820F19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F923B7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prevederile</w:t>
      </w:r>
      <w:r w:rsidR="005A471C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14:paraId="70C3CE91" w14:textId="77777777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553 alin (1) și alin (4),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art. 88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8 și art. 914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287/2009 privind Codul Civil, </w:t>
      </w:r>
      <w:bookmarkStart w:id="2" w:name="_Hlk105677008"/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383F4F91" w14:textId="77777777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 </w:t>
      </w:r>
      <w:r w:rsidR="005204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18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b)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86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96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101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E12DD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Anexa la 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Ordinul nr.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600/2023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aprobarea Regulamentului de recepție și înscriere în evidențele de cad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stru și carte funciară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3E46FD60" w14:textId="77777777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10 alin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(2) și art.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24 din Legea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cadastrului și publicității imobiliare 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7/1996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 cu modificările și completările ulterioare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3D857014" w14:textId="5269E4B5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36 alin (1) din Legea fondului funciar nr.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18/1991 republicată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508E3118" w14:textId="43297579" w:rsidR="0052044C" w:rsidRPr="009474E1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87 alin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354 din</w:t>
      </w:r>
      <w:r w:rsidR="005204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Codul administrativ, aprobat prin O.U.G. nr. 57/2019 cu modificările şi completările ulterioare,</w:t>
      </w:r>
    </w:p>
    <w:p w14:paraId="5BC22FBE" w14:textId="1C547FDB" w:rsidR="006449D4" w:rsidRPr="009474E1" w:rsidRDefault="006C6BED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Legii privind normele de tehnică legislativă pentru elaborarea actelor normative nr. 24/2000, republicată, </w:t>
      </w:r>
      <w:bookmarkStart w:id="3" w:name="_Hlk101343835"/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3"/>
    <w:p w14:paraId="43AE8302" w14:textId="70B9C5EE" w:rsidR="006449D4" w:rsidRPr="009474E1" w:rsidRDefault="009679D3" w:rsidP="00BA43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 </w:t>
      </w:r>
      <w:r w:rsidR="002C42C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 art. 129 alin. (2) lit. c), ale art. 139 alin. (</w:t>
      </w:r>
      <w:r w:rsidR="003E26D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26D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E26D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g),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art. 196 alin. (1) lit. a) din Codul administrativ, aprobat prin OUG nr. 57/2019,</w:t>
      </w:r>
      <w:r w:rsidR="003C43F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şi completările ulterioare,</w:t>
      </w:r>
    </w:p>
    <w:p w14:paraId="18E4CEA7" w14:textId="17CA39C3" w:rsidR="006449D4" w:rsidRDefault="009679D3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67F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F38B2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doptă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>prezenta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</w:p>
    <w:p w14:paraId="4A1E24B1" w14:textId="77777777" w:rsidR="005A471C" w:rsidRDefault="005A471C" w:rsidP="006071D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C46BFCB" w14:textId="682E0FB9" w:rsidR="006449D4" w:rsidRPr="009474E1" w:rsidRDefault="00177C45" w:rsidP="006071D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</w:t>
      </w:r>
      <w:r w:rsidR="006449D4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 :</w:t>
      </w:r>
    </w:p>
    <w:p w14:paraId="08F786EB" w14:textId="505252FF" w:rsidR="006449D4" w:rsidRPr="009474E1" w:rsidRDefault="006449D4" w:rsidP="00A8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847E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atestă apartenența </w:t>
      </w:r>
      <w:r w:rsidR="00AA73F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domeniul privat al Municipiului Satu </w:t>
      </w:r>
      <w:r w:rsidR="00572E6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AA73F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are a 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cotei de 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434/583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părți teren înscris în CF nr.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65710 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Satu Mare sub nr. top 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3512/109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situat în Municipiul Satu Mare, str. 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J</w:t>
      </w:r>
      <w:r w:rsidR="005A471C">
        <w:rPr>
          <w:rFonts w:ascii="Times New Roman" w:eastAsia="Times New Roman" w:hAnsi="Times New Roman" w:cs="Times New Roman"/>
          <w:sz w:val="28"/>
          <w:szCs w:val="28"/>
          <w:lang w:val="ro-RO"/>
        </w:rPr>
        <w:t>ó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z</w:t>
      </w:r>
      <w:r w:rsidR="005A471C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ef Attila nr. 2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1AFF8A2A" w14:textId="26816EF1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2.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4368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Se însușește documentația cadastrală denumită ,,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Plan de amplasament și delimitare a imobilului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”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întocmită de ing.</w:t>
      </w:r>
      <w:r w:rsidR="004C09E6" w:rsidRPr="004C09E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Barta Tamara-Henrietta,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care face parte</w:t>
      </w:r>
      <w:r w:rsidR="005F7FE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integrantă din prezenta hot</w:t>
      </w:r>
      <w:r w:rsidR="007E570B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ărâre.</w:t>
      </w:r>
    </w:p>
    <w:p w14:paraId="1C5C5837" w14:textId="4E89E765" w:rsidR="007E570B" w:rsidRPr="009474E1" w:rsidRDefault="007E570B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3.</w:t>
      </w:r>
      <w:r w:rsidR="00CD2CE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 aprobă actualizarea datelor de carte funciară pentru imobilul identificat prin CF nr.</w:t>
      </w:r>
      <w:r w:rsidR="004164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4C09E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165710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Satu Mare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cu nr. top </w:t>
      </w:r>
      <w:r w:rsidR="004C09E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3512/109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prin 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diminuarea 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suprafe</w:t>
      </w:r>
      <w:r w:rsidR="007532B5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ț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ei</w:t>
      </w:r>
      <w:r w:rsidR="00DE73EF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de la </w:t>
      </w:r>
      <w:r w:rsidR="004C09E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583</w:t>
      </w:r>
      <w:r w:rsidR="00DE73EF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mp la </w:t>
      </w:r>
      <w:r w:rsidR="004C09E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501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DE73EF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mp, conform măsurătorilor din teren.</w:t>
      </w:r>
    </w:p>
    <w:p w14:paraId="586427DA" w14:textId="35BE33EB" w:rsidR="006449D4" w:rsidRPr="009474E1" w:rsidRDefault="006449D4" w:rsidP="009D39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7E570B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C51DB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Se dispune O.C.P.I. Satu Mare </w:t>
      </w:r>
      <w:r w:rsidR="008D186E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ntabularea în evidențele de </w:t>
      </w:r>
      <w:r w:rsidR="0041168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ublicitate </w:t>
      </w:r>
      <w:r w:rsidR="0041168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mobiliară a celor aprobate la articolele precedente.</w:t>
      </w:r>
    </w:p>
    <w:p w14:paraId="2D025819" w14:textId="4A932D00" w:rsidR="006449D4" w:rsidRPr="009474E1" w:rsidRDefault="006449D4" w:rsidP="009D3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E73EF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Cu</w:t>
      </w:r>
      <w:r w:rsidR="00FD27C2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ducerea la îndeplinire a prezentei hotărâri se încredințează Viceprimarul </w:t>
      </w:r>
      <w:r w:rsidR="00FD27C2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unicipiului Satu Mare, </w:t>
      </w:r>
      <w:r w:rsidR="001C1F3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Dna Tămășan - Ilieș Cristina - Marina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prin Serviciul Patrimoniu Concesionări Închirieri.</w:t>
      </w:r>
    </w:p>
    <w:p w14:paraId="4DFA8289" w14:textId="6EABDDD3" w:rsidR="006449D4" w:rsidRPr="009474E1" w:rsidRDefault="006449D4" w:rsidP="00B16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E73EF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6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DB4BF3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Prezenta hotărâre se comunică prin intermediul </w:t>
      </w:r>
      <w:r w:rsidR="00376A9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ecretarului </w:t>
      </w:r>
      <w:r w:rsidR="00376A9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G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eneral, în termenul prevăzut de lege, Primarului 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unicipiului Satu Mare,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Instituției Prefectului - Județul Satu Mare</w:t>
      </w:r>
      <w:r w:rsidR="004164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Serviciului Patrimoniu, Concesionări, Închirieri </w:t>
      </w:r>
      <w:r w:rsidR="004C09E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și </w:t>
      </w:r>
      <w:r w:rsidR="004164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doamnei </w:t>
      </w:r>
      <w:r w:rsidR="004C09E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Iakó Ana. </w:t>
      </w:r>
    </w:p>
    <w:p w14:paraId="1E6E983D" w14:textId="77777777" w:rsidR="006449D4" w:rsidRPr="009474E1" w:rsidRDefault="006449D4" w:rsidP="009D3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3D3272B" w14:textId="77777777" w:rsidR="006449D4" w:rsidRPr="009474E1" w:rsidRDefault="006449D4" w:rsidP="009D3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0774174" w14:textId="77777777" w:rsidR="006449D4" w:rsidRPr="009474E1" w:rsidRDefault="006449D4" w:rsidP="00C21B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A16D1A2" w14:textId="77777777" w:rsidR="006449D4" w:rsidRPr="00900E98" w:rsidRDefault="006449D4" w:rsidP="006449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Iniţiator,</w:t>
      </w:r>
    </w:p>
    <w:p w14:paraId="08753388" w14:textId="77777777" w:rsidR="006449D4" w:rsidRPr="00900E98" w:rsidRDefault="006449D4" w:rsidP="006449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Viceprimar</w:t>
      </w:r>
    </w:p>
    <w:p w14:paraId="19CDDCA2" w14:textId="4DFAF62C" w:rsidR="006449D4" w:rsidRPr="00900E98" w:rsidRDefault="006449D4" w:rsidP="00C21B13">
      <w:pPr>
        <w:spacing w:after="100" w:line="240" w:lineRule="auto"/>
        <w:ind w:left="-851" w:right="-999"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</w:t>
      </w:r>
      <w:r w:rsidR="00C21B13"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Tămășan - Ilieș Cristina - Marina </w:t>
      </w: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</w:t>
      </w:r>
    </w:p>
    <w:p w14:paraId="0995FE75" w14:textId="77777777" w:rsidR="006449D4" w:rsidRPr="00900E98" w:rsidRDefault="006449D4" w:rsidP="006449D4">
      <w:pPr>
        <w:spacing w:before="100" w:after="100" w:line="240" w:lineRule="auto"/>
        <w:ind w:left="-851" w:right="-999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A4F8C8B" w14:textId="77777777" w:rsidR="006449D4" w:rsidRPr="00900E98" w:rsidRDefault="006449D4" w:rsidP="006449D4">
      <w:pPr>
        <w:spacing w:before="100" w:after="100" w:line="240" w:lineRule="auto"/>
        <w:ind w:left="-851" w:right="-999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8CF999F" w14:textId="77777777" w:rsidR="006449D4" w:rsidRPr="00900E98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F453C89" w14:textId="10104582" w:rsidR="006449D4" w:rsidRPr="00900E98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</w:t>
      </w:r>
      <w:r w:rsidR="008A5C9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</w:t>
      </w: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Avizat,</w:t>
      </w:r>
    </w:p>
    <w:p w14:paraId="6E300A17" w14:textId="77777777" w:rsidR="006449D4" w:rsidRPr="00900E98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Secretar general                                                                                </w:t>
      </w:r>
    </w:p>
    <w:p w14:paraId="440008A5" w14:textId="77777777" w:rsidR="006449D4" w:rsidRPr="00900E98" w:rsidRDefault="006449D4" w:rsidP="006449D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noProof/>
          <w:sz w:val="28"/>
          <w:szCs w:val="28"/>
          <w:lang w:val="ro-RO"/>
        </w:rPr>
        <w:t xml:space="preserve">                                                                                Mihaela Maria Racolța</w:t>
      </w:r>
    </w:p>
    <w:p w14:paraId="5058782F" w14:textId="77777777" w:rsidR="006449D4" w:rsidRPr="00900E98" w:rsidRDefault="006449D4" w:rsidP="006449D4">
      <w:pPr>
        <w:spacing w:after="0" w:line="240" w:lineRule="auto"/>
        <w:rPr>
          <w:rFonts w:ascii="Arial" w:eastAsia="Times New Roman" w:hAnsi="Arial" w:cs="Times New Roman"/>
          <w:b/>
          <w:noProof/>
          <w:sz w:val="28"/>
          <w:szCs w:val="28"/>
          <w:lang w:val="ro-RO"/>
        </w:rPr>
      </w:pPr>
    </w:p>
    <w:p w14:paraId="6D077F89" w14:textId="77777777" w:rsidR="006449D4" w:rsidRPr="009474E1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53B48A27" w14:textId="77777777" w:rsidR="006449D4" w:rsidRPr="009474E1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4EC25082" w14:textId="77777777" w:rsidR="00F8763C" w:rsidRDefault="00F8763C" w:rsidP="006449D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</w:p>
    <w:p w14:paraId="3CE4FC2B" w14:textId="77777777" w:rsidR="00F8763C" w:rsidRDefault="00F8763C" w:rsidP="006449D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</w:p>
    <w:p w14:paraId="31395324" w14:textId="0F975D5A" w:rsidR="006449D4" w:rsidRPr="009474E1" w:rsidRDefault="00B959D0" w:rsidP="006449D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  <w:r w:rsidRPr="009474E1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Red/Tehn</w:t>
      </w:r>
    </w:p>
    <w:p w14:paraId="1E04B06D" w14:textId="7A901D23" w:rsidR="00CE0CBE" w:rsidRPr="009474E1" w:rsidRDefault="00730687">
      <w:pPr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  <w:r w:rsidRPr="009474E1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Munich Diana</w:t>
      </w:r>
      <w:r w:rsidR="00F25142" w:rsidRPr="009474E1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/2 ex</w:t>
      </w:r>
    </w:p>
    <w:sectPr w:rsidR="00CE0CBE" w:rsidRPr="009474E1" w:rsidSect="005A471C">
      <w:footerReference w:type="even" r:id="rId8"/>
      <w:footerReference w:type="default" r:id="rId9"/>
      <w:pgSz w:w="11906" w:h="16838"/>
      <w:pgMar w:top="1135" w:right="1274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A27E" w14:textId="77777777" w:rsidR="00FB49AB" w:rsidRDefault="00FB49AB">
      <w:pPr>
        <w:spacing w:after="0" w:line="240" w:lineRule="auto"/>
      </w:pPr>
      <w:r>
        <w:separator/>
      </w:r>
    </w:p>
  </w:endnote>
  <w:endnote w:type="continuationSeparator" w:id="0">
    <w:p w14:paraId="3B419298" w14:textId="77777777" w:rsidR="00FB49AB" w:rsidRDefault="00FB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1F5D" w14:textId="011D499A" w:rsidR="004D5988" w:rsidRDefault="006449D4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1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5009B4" w14:textId="77777777" w:rsidR="004D598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74C4" w14:textId="77777777" w:rsidR="00D70A06" w:rsidRPr="00D70A06" w:rsidRDefault="006449D4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65DA42D1" w14:textId="77777777" w:rsidR="004D598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9125" w14:textId="77777777" w:rsidR="00FB49AB" w:rsidRDefault="00FB49AB">
      <w:pPr>
        <w:spacing w:after="0" w:line="240" w:lineRule="auto"/>
      </w:pPr>
      <w:r>
        <w:separator/>
      </w:r>
    </w:p>
  </w:footnote>
  <w:footnote w:type="continuationSeparator" w:id="0">
    <w:p w14:paraId="6DB308CD" w14:textId="77777777" w:rsidR="00FB49AB" w:rsidRDefault="00FB4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869"/>
    <w:multiLevelType w:val="hybridMultilevel"/>
    <w:tmpl w:val="00C273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2F2C19"/>
    <w:multiLevelType w:val="hybridMultilevel"/>
    <w:tmpl w:val="E67CDA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8791664">
    <w:abstractNumId w:val="0"/>
  </w:num>
  <w:num w:numId="2" w16cid:durableId="176272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9"/>
    <w:rsid w:val="00064637"/>
    <w:rsid w:val="00067F4C"/>
    <w:rsid w:val="00091698"/>
    <w:rsid w:val="000C442B"/>
    <w:rsid w:val="000E2256"/>
    <w:rsid w:val="001151B8"/>
    <w:rsid w:val="0013204D"/>
    <w:rsid w:val="001653CE"/>
    <w:rsid w:val="00177C45"/>
    <w:rsid w:val="00183363"/>
    <w:rsid w:val="00193537"/>
    <w:rsid w:val="0019540C"/>
    <w:rsid w:val="0019732D"/>
    <w:rsid w:val="001B1311"/>
    <w:rsid w:val="001C1F37"/>
    <w:rsid w:val="001D0240"/>
    <w:rsid w:val="001D73EC"/>
    <w:rsid w:val="001E2030"/>
    <w:rsid w:val="001E2526"/>
    <w:rsid w:val="001F446E"/>
    <w:rsid w:val="002010C9"/>
    <w:rsid w:val="00222DD0"/>
    <w:rsid w:val="00270A0E"/>
    <w:rsid w:val="002864E8"/>
    <w:rsid w:val="00292D3C"/>
    <w:rsid w:val="002A2335"/>
    <w:rsid w:val="002B2276"/>
    <w:rsid w:val="002B52CA"/>
    <w:rsid w:val="002C42C8"/>
    <w:rsid w:val="002F0044"/>
    <w:rsid w:val="00303ADD"/>
    <w:rsid w:val="00304EB9"/>
    <w:rsid w:val="00305841"/>
    <w:rsid w:val="00376A9B"/>
    <w:rsid w:val="00392C5D"/>
    <w:rsid w:val="003978CC"/>
    <w:rsid w:val="003A4DF5"/>
    <w:rsid w:val="003B0FA6"/>
    <w:rsid w:val="003C43F4"/>
    <w:rsid w:val="003D5906"/>
    <w:rsid w:val="003E004E"/>
    <w:rsid w:val="003E036B"/>
    <w:rsid w:val="003E26DA"/>
    <w:rsid w:val="003F6E21"/>
    <w:rsid w:val="00411684"/>
    <w:rsid w:val="004164C2"/>
    <w:rsid w:val="00423FCF"/>
    <w:rsid w:val="004A5D81"/>
    <w:rsid w:val="004C09E6"/>
    <w:rsid w:val="004D1881"/>
    <w:rsid w:val="004E3BE9"/>
    <w:rsid w:val="004F2AD3"/>
    <w:rsid w:val="00500F63"/>
    <w:rsid w:val="005103F7"/>
    <w:rsid w:val="00513302"/>
    <w:rsid w:val="00514AC2"/>
    <w:rsid w:val="00514ACB"/>
    <w:rsid w:val="0052044C"/>
    <w:rsid w:val="005559BC"/>
    <w:rsid w:val="00572E68"/>
    <w:rsid w:val="00574A7C"/>
    <w:rsid w:val="005876A2"/>
    <w:rsid w:val="0059055D"/>
    <w:rsid w:val="005A471C"/>
    <w:rsid w:val="005F0A99"/>
    <w:rsid w:val="005F7FEA"/>
    <w:rsid w:val="00600FE1"/>
    <w:rsid w:val="006071DB"/>
    <w:rsid w:val="006316B0"/>
    <w:rsid w:val="006449D4"/>
    <w:rsid w:val="006658F6"/>
    <w:rsid w:val="00677CF7"/>
    <w:rsid w:val="006952E3"/>
    <w:rsid w:val="006C6BED"/>
    <w:rsid w:val="006D368F"/>
    <w:rsid w:val="006F2AC8"/>
    <w:rsid w:val="006F5025"/>
    <w:rsid w:val="00715B34"/>
    <w:rsid w:val="00722D76"/>
    <w:rsid w:val="00730687"/>
    <w:rsid w:val="007532B5"/>
    <w:rsid w:val="0076001D"/>
    <w:rsid w:val="007803A8"/>
    <w:rsid w:val="00780927"/>
    <w:rsid w:val="00796CC7"/>
    <w:rsid w:val="007B5FE4"/>
    <w:rsid w:val="007D4CE5"/>
    <w:rsid w:val="007E2309"/>
    <w:rsid w:val="007E570B"/>
    <w:rsid w:val="007F38B2"/>
    <w:rsid w:val="00800F26"/>
    <w:rsid w:val="00820F19"/>
    <w:rsid w:val="00862F18"/>
    <w:rsid w:val="008828AB"/>
    <w:rsid w:val="00887A17"/>
    <w:rsid w:val="008A5C95"/>
    <w:rsid w:val="008D186E"/>
    <w:rsid w:val="00900E98"/>
    <w:rsid w:val="00925D1E"/>
    <w:rsid w:val="00933F55"/>
    <w:rsid w:val="009474E1"/>
    <w:rsid w:val="009679D3"/>
    <w:rsid w:val="00967C71"/>
    <w:rsid w:val="00983271"/>
    <w:rsid w:val="009B789A"/>
    <w:rsid w:val="009D398F"/>
    <w:rsid w:val="009D7021"/>
    <w:rsid w:val="00A012F5"/>
    <w:rsid w:val="00A11799"/>
    <w:rsid w:val="00A414FA"/>
    <w:rsid w:val="00A5624F"/>
    <w:rsid w:val="00A579CE"/>
    <w:rsid w:val="00A60744"/>
    <w:rsid w:val="00A72A1F"/>
    <w:rsid w:val="00A847E6"/>
    <w:rsid w:val="00A94C55"/>
    <w:rsid w:val="00AA73F9"/>
    <w:rsid w:val="00AF56CC"/>
    <w:rsid w:val="00B16DE4"/>
    <w:rsid w:val="00B62094"/>
    <w:rsid w:val="00B9365E"/>
    <w:rsid w:val="00B959D0"/>
    <w:rsid w:val="00B96129"/>
    <w:rsid w:val="00BA43AC"/>
    <w:rsid w:val="00BB047D"/>
    <w:rsid w:val="00BB643B"/>
    <w:rsid w:val="00BD2EA9"/>
    <w:rsid w:val="00C21B13"/>
    <w:rsid w:val="00C27165"/>
    <w:rsid w:val="00C4368A"/>
    <w:rsid w:val="00C51DBD"/>
    <w:rsid w:val="00C70467"/>
    <w:rsid w:val="00CB097D"/>
    <w:rsid w:val="00CC2763"/>
    <w:rsid w:val="00CD2CE8"/>
    <w:rsid w:val="00CE0CBE"/>
    <w:rsid w:val="00CF33B4"/>
    <w:rsid w:val="00CF75CB"/>
    <w:rsid w:val="00D014D8"/>
    <w:rsid w:val="00D04A0A"/>
    <w:rsid w:val="00D14A2C"/>
    <w:rsid w:val="00D346DE"/>
    <w:rsid w:val="00D4684D"/>
    <w:rsid w:val="00D5266F"/>
    <w:rsid w:val="00DB1B0F"/>
    <w:rsid w:val="00DB4AB5"/>
    <w:rsid w:val="00DB4BF3"/>
    <w:rsid w:val="00DE73EF"/>
    <w:rsid w:val="00DF268D"/>
    <w:rsid w:val="00E12DD9"/>
    <w:rsid w:val="00E244B9"/>
    <w:rsid w:val="00E37509"/>
    <w:rsid w:val="00E607BC"/>
    <w:rsid w:val="00E84647"/>
    <w:rsid w:val="00E858BC"/>
    <w:rsid w:val="00EC35DB"/>
    <w:rsid w:val="00EC41F3"/>
    <w:rsid w:val="00EC46B3"/>
    <w:rsid w:val="00ED1FE7"/>
    <w:rsid w:val="00F01D39"/>
    <w:rsid w:val="00F01DA0"/>
    <w:rsid w:val="00F25142"/>
    <w:rsid w:val="00F44162"/>
    <w:rsid w:val="00F46898"/>
    <w:rsid w:val="00F468E7"/>
    <w:rsid w:val="00F46939"/>
    <w:rsid w:val="00F534ED"/>
    <w:rsid w:val="00F57978"/>
    <w:rsid w:val="00F60FAF"/>
    <w:rsid w:val="00F845C6"/>
    <w:rsid w:val="00F8763C"/>
    <w:rsid w:val="00F923B7"/>
    <w:rsid w:val="00FB49AB"/>
    <w:rsid w:val="00FD27C2"/>
    <w:rsid w:val="00FF1DC2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17AC"/>
  <w15:chartTrackingRefBased/>
  <w15:docId w15:val="{0079FE27-EC6E-4D59-9933-D8FDDA7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4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9D4"/>
  </w:style>
  <w:style w:type="character" w:styleId="PageNumber">
    <w:name w:val="page number"/>
    <w:rsid w:val="006449D4"/>
  </w:style>
  <w:style w:type="paragraph" w:styleId="ListParagraph">
    <w:name w:val="List Paragraph"/>
    <w:basedOn w:val="Normal"/>
    <w:uiPriority w:val="34"/>
    <w:qFormat/>
    <w:rsid w:val="00F923B7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A471C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2</cp:revision>
  <cp:lastPrinted>2022-12-12T11:11:00Z</cp:lastPrinted>
  <dcterms:created xsi:type="dcterms:W3CDTF">2023-02-15T10:41:00Z</dcterms:created>
  <dcterms:modified xsi:type="dcterms:W3CDTF">2023-02-15T10:41:00Z</dcterms:modified>
</cp:coreProperties>
</file>