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6686" w14:textId="77777777" w:rsidR="009D0C2F" w:rsidRPr="00115EEC" w:rsidRDefault="009D0C2F" w:rsidP="009D0C2F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115EEC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4147DE8C" w14:textId="77777777" w:rsidR="009D0C2F" w:rsidRPr="00115EEC" w:rsidRDefault="009D0C2F" w:rsidP="009D0C2F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115EEC">
        <w:rPr>
          <w:rFonts w:ascii="Times New Roman" w:hAnsi="Times New Roman"/>
          <w:b/>
          <w:bCs/>
          <w:sz w:val="28"/>
          <w:szCs w:val="28"/>
        </w:rPr>
        <w:t xml:space="preserve">CABINET VICEPRIMAR </w:t>
      </w:r>
    </w:p>
    <w:p w14:paraId="7D317FB7" w14:textId="1EBF72E8" w:rsidR="009D0C2F" w:rsidRPr="00115EEC" w:rsidRDefault="009D0C2F" w:rsidP="009D0C2F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115EEC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4210E0">
        <w:rPr>
          <w:rFonts w:ascii="Times New Roman" w:hAnsi="Times New Roman"/>
          <w:b/>
          <w:bCs/>
          <w:sz w:val="28"/>
          <w:szCs w:val="28"/>
        </w:rPr>
        <w:t>520</w:t>
      </w:r>
      <w:r w:rsidR="00667106">
        <w:rPr>
          <w:rFonts w:ascii="Times New Roman" w:hAnsi="Times New Roman"/>
          <w:b/>
          <w:bCs/>
          <w:sz w:val="28"/>
          <w:szCs w:val="28"/>
        </w:rPr>
        <w:t>50</w:t>
      </w:r>
      <w:r w:rsidR="004210E0">
        <w:rPr>
          <w:rFonts w:ascii="Times New Roman" w:hAnsi="Times New Roman"/>
          <w:b/>
          <w:bCs/>
          <w:sz w:val="28"/>
          <w:szCs w:val="28"/>
        </w:rPr>
        <w:t>/11.09.2024</w:t>
      </w:r>
    </w:p>
    <w:p w14:paraId="19093BE6" w14:textId="77777777" w:rsidR="009D0C2F" w:rsidRDefault="009D0C2F" w:rsidP="009D0C2F">
      <w:pPr>
        <w:jc w:val="both"/>
        <w:rPr>
          <w:rFonts w:ascii="Times New Roman" w:hAnsi="Times New Roman"/>
          <w:sz w:val="28"/>
          <w:szCs w:val="28"/>
        </w:rPr>
      </w:pPr>
    </w:p>
    <w:p w14:paraId="528556A0" w14:textId="73F6BE1C" w:rsidR="009D0C2F" w:rsidRPr="0016265B" w:rsidRDefault="009D0C2F" w:rsidP="009D0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B11D8">
        <w:rPr>
          <w:rFonts w:ascii="Times New Roman" w:hAnsi="Times New Roman"/>
          <w:sz w:val="28"/>
          <w:szCs w:val="28"/>
        </w:rPr>
        <w:tab/>
      </w:r>
      <w:r w:rsidRPr="0016265B">
        <w:rPr>
          <w:rFonts w:ascii="Times New Roman" w:hAnsi="Times New Roman"/>
          <w:sz w:val="28"/>
          <w:szCs w:val="28"/>
        </w:rPr>
        <w:t xml:space="preserve">Tămășan-Ilieș Cristina, Viceprimar al Municipiului Satu Mare, </w:t>
      </w:r>
    </w:p>
    <w:p w14:paraId="60592751" w14:textId="7F3EBE0B" w:rsidR="009D0C2F" w:rsidRPr="0016265B" w:rsidRDefault="009D0C2F" w:rsidP="009D0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B11D8">
        <w:rPr>
          <w:rFonts w:ascii="Times New Roman" w:hAnsi="Times New Roman"/>
          <w:sz w:val="28"/>
          <w:szCs w:val="28"/>
        </w:rPr>
        <w:tab/>
      </w:r>
      <w:r w:rsidRPr="0016265B">
        <w:rPr>
          <w:rFonts w:ascii="Times New Roman" w:hAnsi="Times New Roman"/>
          <w:sz w:val="28"/>
          <w:szCs w:val="28"/>
        </w:rPr>
        <w:t>În temeiul prevederilor art. 136 alin. (1) din Ordonanța de Urgență a Guvernului nr. 57/2019 privind Codul administrativ</w:t>
      </w:r>
      <w:r w:rsidRPr="00115EEC">
        <w:rPr>
          <w:rFonts w:ascii="Times New Roman" w:hAnsi="Times New Roman"/>
          <w:sz w:val="28"/>
          <w:szCs w:val="28"/>
        </w:rPr>
        <w:t xml:space="preserve">, </w:t>
      </w:r>
      <w:r w:rsidR="006B11D8" w:rsidRPr="00115EEC">
        <w:rPr>
          <w:rFonts w:ascii="Times New Roman" w:hAnsi="Times New Roman"/>
          <w:sz w:val="28"/>
          <w:szCs w:val="28"/>
        </w:rPr>
        <w:t xml:space="preserve">cu modificările și completările ulterioare,  </w:t>
      </w:r>
      <w:r w:rsidRPr="00115EEC">
        <w:rPr>
          <w:rFonts w:ascii="Times New Roman" w:hAnsi="Times New Roman"/>
          <w:sz w:val="28"/>
          <w:szCs w:val="28"/>
        </w:rPr>
        <w:t>î</w:t>
      </w:r>
      <w:r w:rsidRPr="0016265B">
        <w:rPr>
          <w:rFonts w:ascii="Times New Roman" w:hAnsi="Times New Roman"/>
          <w:sz w:val="28"/>
          <w:szCs w:val="28"/>
        </w:rPr>
        <w:t xml:space="preserve">mi exprim inițiativa în promovarea unui proiect de hotărâre având ca obiect </w:t>
      </w:r>
      <w:r w:rsidR="006B11D8">
        <w:rPr>
          <w:rFonts w:ascii="Times New Roman" w:hAnsi="Times New Roman"/>
          <w:sz w:val="28"/>
          <w:szCs w:val="28"/>
        </w:rPr>
        <w:t>v</w:t>
      </w:r>
      <w:r w:rsidRPr="009D0C2F">
        <w:rPr>
          <w:rFonts w:ascii="Times New Roman" w:hAnsi="Times New Roman"/>
          <w:sz w:val="28"/>
          <w:szCs w:val="28"/>
        </w:rPr>
        <w:t xml:space="preserve">ânzarea către </w:t>
      </w:r>
      <w:r w:rsidR="00FA57F4">
        <w:rPr>
          <w:rFonts w:ascii="Times New Roman" w:hAnsi="Times New Roman"/>
          <w:sz w:val="28"/>
          <w:szCs w:val="28"/>
        </w:rPr>
        <w:t>Petric-Bauer Alecandra Florica</w:t>
      </w:r>
      <w:r w:rsidRPr="009D0C2F">
        <w:rPr>
          <w:rFonts w:ascii="Times New Roman" w:hAnsi="Times New Roman"/>
          <w:sz w:val="28"/>
          <w:szCs w:val="28"/>
        </w:rPr>
        <w:t xml:space="preserve"> a locuinței situată în municipiul  Satu Mare, B</w:t>
      </w:r>
      <w:r w:rsidR="0061477B">
        <w:rPr>
          <w:rFonts w:ascii="Times New Roman" w:hAnsi="Times New Roman"/>
          <w:sz w:val="28"/>
          <w:szCs w:val="28"/>
        </w:rPr>
        <w:t>d</w:t>
      </w:r>
      <w:r w:rsidRPr="009D0C2F">
        <w:rPr>
          <w:rFonts w:ascii="Times New Roman" w:hAnsi="Times New Roman"/>
          <w:sz w:val="28"/>
          <w:szCs w:val="28"/>
        </w:rPr>
        <w:t>. Cloşca nr. 72-74, bl. B, ap.3</w:t>
      </w:r>
      <w:r w:rsidR="00FA57F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”</w:t>
      </w:r>
      <w:r w:rsidRPr="0016265B">
        <w:rPr>
          <w:rFonts w:ascii="Times New Roman" w:hAnsi="Times New Roman"/>
          <w:sz w:val="28"/>
          <w:szCs w:val="28"/>
        </w:rPr>
        <w:t xml:space="preserve"> proiect în susținerea căruia formulez prezentul,</w:t>
      </w:r>
    </w:p>
    <w:p w14:paraId="57463D8B" w14:textId="77777777" w:rsidR="009D0C2F" w:rsidRDefault="009D0C2F" w:rsidP="009D0C2F">
      <w:pPr>
        <w:jc w:val="both"/>
        <w:rPr>
          <w:rFonts w:ascii="Times New Roman" w:hAnsi="Times New Roman"/>
          <w:sz w:val="28"/>
          <w:szCs w:val="28"/>
        </w:rPr>
      </w:pPr>
    </w:p>
    <w:p w14:paraId="3CB3E5A6" w14:textId="77777777" w:rsidR="009D0C2F" w:rsidRPr="0016265B" w:rsidRDefault="009D0C2F" w:rsidP="009D0C2F">
      <w:pPr>
        <w:jc w:val="both"/>
        <w:rPr>
          <w:rFonts w:ascii="Times New Roman" w:hAnsi="Times New Roman"/>
          <w:sz w:val="28"/>
          <w:szCs w:val="28"/>
        </w:rPr>
      </w:pPr>
    </w:p>
    <w:p w14:paraId="5C7DD736" w14:textId="77777777" w:rsidR="009D0C2F" w:rsidRPr="00115EEC" w:rsidRDefault="009D0C2F" w:rsidP="009D0C2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15EE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115EEC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62B61E83" w14:textId="77777777" w:rsidR="009D0C2F" w:rsidRDefault="009D0C2F" w:rsidP="009D0C2F">
      <w:pPr>
        <w:jc w:val="both"/>
        <w:rPr>
          <w:rFonts w:ascii="Times New Roman" w:hAnsi="Times New Roman"/>
          <w:sz w:val="28"/>
          <w:szCs w:val="28"/>
        </w:rPr>
      </w:pPr>
      <w:r w:rsidRPr="001626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A2DB3FE" w14:textId="3E81B8DD" w:rsidR="009D0C2F" w:rsidRPr="00115EEC" w:rsidRDefault="009D0C2F" w:rsidP="009D0C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Având în vedere cererea depusă de către D</w:t>
      </w:r>
      <w:r w:rsidR="00FA57F4">
        <w:rPr>
          <w:rFonts w:ascii="Times New Roman" w:hAnsi="Times New Roman"/>
          <w:sz w:val="28"/>
          <w:szCs w:val="28"/>
        </w:rPr>
        <w:t>na Petric-Bauer Alexandra Florica</w:t>
      </w:r>
      <w:r w:rsidR="004210E0">
        <w:rPr>
          <w:rFonts w:ascii="Times New Roman" w:hAnsi="Times New Roman"/>
          <w:sz w:val="28"/>
          <w:szCs w:val="28"/>
        </w:rPr>
        <w:t xml:space="preserve">  î</w:t>
      </w:r>
      <w:r>
        <w:rPr>
          <w:rFonts w:ascii="Times New Roman" w:hAnsi="Times New Roman"/>
          <w:sz w:val="28"/>
          <w:szCs w:val="28"/>
        </w:rPr>
        <w:t>nregistrată la Primăria Municipiului Satu Mare sub nr.</w:t>
      </w:r>
      <w:r w:rsidR="00FA57F4">
        <w:rPr>
          <w:rFonts w:ascii="Times New Roman" w:hAnsi="Times New Roman"/>
          <w:sz w:val="28"/>
          <w:szCs w:val="28"/>
        </w:rPr>
        <w:t xml:space="preserve"> 6782/31.01.2023</w:t>
      </w:r>
      <w:r>
        <w:rPr>
          <w:rFonts w:ascii="Times New Roman" w:hAnsi="Times New Roman"/>
          <w:sz w:val="28"/>
          <w:szCs w:val="28"/>
        </w:rPr>
        <w:t xml:space="preserve"> pentru aprobarea vânzării apartamentului deținut cu contract de închiriere, situat în municipiul Satu Mare, B</w:t>
      </w:r>
      <w:r w:rsidR="0061477B">
        <w:rPr>
          <w:rFonts w:ascii="Times New Roman" w:hAnsi="Times New Roman"/>
          <w:sz w:val="28"/>
          <w:szCs w:val="28"/>
        </w:rPr>
        <w:t>d.</w:t>
      </w:r>
      <w:r>
        <w:rPr>
          <w:rFonts w:ascii="Times New Roman" w:hAnsi="Times New Roman"/>
          <w:sz w:val="28"/>
          <w:szCs w:val="28"/>
        </w:rPr>
        <w:t xml:space="preserve"> Cloșca nr. 72-74, bl. B, ap. 3</w:t>
      </w:r>
      <w:r w:rsidR="00F15F0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 cu respectarea prevederilor Legii nr. 85/1992 și ale  Decretului Lege nr. 61/199</w:t>
      </w:r>
      <w:r w:rsidR="00FA57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la prețul de vânzare  calculat conform prevederilor art. I din Legea nr. 244/2011, fără a fi luate în calcul investițiile efectuate de către acesta în imobil, </w:t>
      </w:r>
      <w:r w:rsidRPr="00115EEC">
        <w:rPr>
          <w:rFonts w:ascii="Times New Roman" w:hAnsi="Times New Roman"/>
          <w:sz w:val="28"/>
          <w:szCs w:val="28"/>
        </w:rPr>
        <w:t>se impune inițierea unui proiect de hotărâre în acest sens.</w:t>
      </w:r>
    </w:p>
    <w:p w14:paraId="58BCB460" w14:textId="05CFF49C" w:rsidR="00A7611B" w:rsidRPr="00115EEC" w:rsidRDefault="004B35D3" w:rsidP="00492F3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5EEC">
        <w:rPr>
          <w:rFonts w:ascii="Times New Roman" w:hAnsi="Times New Roman"/>
          <w:sz w:val="28"/>
          <w:szCs w:val="28"/>
        </w:rPr>
        <w:t>În urma analizei solicitării și a raportul</w:t>
      </w:r>
      <w:r w:rsidR="00492F35" w:rsidRPr="00115EEC">
        <w:rPr>
          <w:rFonts w:ascii="Times New Roman" w:hAnsi="Times New Roman"/>
          <w:sz w:val="28"/>
          <w:szCs w:val="28"/>
        </w:rPr>
        <w:t>ui</w:t>
      </w:r>
      <w:r w:rsidRPr="00115EEC">
        <w:rPr>
          <w:rFonts w:ascii="Times New Roman" w:hAnsi="Times New Roman"/>
          <w:sz w:val="28"/>
          <w:szCs w:val="28"/>
        </w:rPr>
        <w:t xml:space="preserve"> de evaluare întocmit de către evaluator Koncret SRL</w:t>
      </w:r>
      <w:r w:rsidR="00492F35" w:rsidRPr="00115EEC">
        <w:rPr>
          <w:rFonts w:ascii="Times New Roman" w:hAnsi="Times New Roman"/>
          <w:sz w:val="28"/>
          <w:szCs w:val="28"/>
        </w:rPr>
        <w:t xml:space="preserve"> și a faptului că</w:t>
      </w:r>
      <w:r w:rsidR="00A7611B" w:rsidRPr="0016265B">
        <w:rPr>
          <w:rFonts w:ascii="Times New Roman" w:hAnsi="Times New Roman"/>
          <w:sz w:val="28"/>
          <w:szCs w:val="28"/>
        </w:rPr>
        <w:t xml:space="preserve"> sunt îndeplinite condițiile legale şi ţinând cont de prevederile art. 129 alin. (2) lit. c) din O.U.G. nr. 57/2019 privind Codul administrativ, cu modificările și completările ulterioare potrivit căruia Consiliul local are atribuţii în administrarea domeniului public și privat al municipiului, propun spre analiză</w:t>
      </w:r>
      <w:r w:rsidR="00B62312">
        <w:rPr>
          <w:rFonts w:ascii="Times New Roman" w:hAnsi="Times New Roman"/>
          <w:sz w:val="28"/>
          <w:szCs w:val="28"/>
        </w:rPr>
        <w:t xml:space="preserve"> și</w:t>
      </w:r>
      <w:r w:rsidR="00A7611B" w:rsidRPr="0016265B">
        <w:rPr>
          <w:rFonts w:ascii="Times New Roman" w:hAnsi="Times New Roman"/>
          <w:sz w:val="28"/>
          <w:szCs w:val="28"/>
        </w:rPr>
        <w:t xml:space="preserve"> aprobare  </w:t>
      </w:r>
      <w:r w:rsidR="00B62312">
        <w:rPr>
          <w:rFonts w:ascii="Times New Roman" w:hAnsi="Times New Roman"/>
          <w:sz w:val="28"/>
          <w:szCs w:val="28"/>
        </w:rPr>
        <w:t>C</w:t>
      </w:r>
      <w:r w:rsidR="00A7611B" w:rsidRPr="0016265B">
        <w:rPr>
          <w:rFonts w:ascii="Times New Roman" w:hAnsi="Times New Roman"/>
          <w:sz w:val="28"/>
          <w:szCs w:val="28"/>
        </w:rPr>
        <w:t>onsiliului Local</w:t>
      </w:r>
      <w:r w:rsidR="00B62312">
        <w:rPr>
          <w:rFonts w:ascii="Times New Roman" w:hAnsi="Times New Roman"/>
          <w:sz w:val="28"/>
          <w:szCs w:val="28"/>
        </w:rPr>
        <w:t xml:space="preserve"> al Municipiului Satu Mare</w:t>
      </w:r>
      <w:r w:rsidR="00A7611B" w:rsidRPr="0016265B">
        <w:rPr>
          <w:rFonts w:ascii="Times New Roman" w:hAnsi="Times New Roman"/>
          <w:sz w:val="28"/>
          <w:szCs w:val="28"/>
        </w:rPr>
        <w:t>, prezentul proiect de hotărâre.</w:t>
      </w:r>
    </w:p>
    <w:p w14:paraId="71613598" w14:textId="1C8FC727" w:rsidR="009D0C2F" w:rsidRPr="00115EEC" w:rsidRDefault="009D0C2F" w:rsidP="00A7611B">
      <w:pPr>
        <w:spacing w:line="36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2239F209" w14:textId="77777777" w:rsidR="009D0C2F" w:rsidRPr="00115EEC" w:rsidRDefault="009D0C2F" w:rsidP="009D0C2F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263398F" w14:textId="77777777" w:rsidR="009D0C2F" w:rsidRPr="00115EEC" w:rsidRDefault="009D0C2F" w:rsidP="009D0C2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A3D560" w14:textId="77777777" w:rsidR="009D0C2F" w:rsidRPr="00115EEC" w:rsidRDefault="009D0C2F" w:rsidP="009D0C2F">
      <w:pPr>
        <w:tabs>
          <w:tab w:val="left" w:pos="14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115EE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Iniţiator Proiect</w:t>
      </w:r>
    </w:p>
    <w:p w14:paraId="4F3DA714" w14:textId="77777777" w:rsidR="009D0C2F" w:rsidRPr="00115EEC" w:rsidRDefault="009D0C2F" w:rsidP="009D0C2F">
      <w:pPr>
        <w:tabs>
          <w:tab w:val="left" w:pos="14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115EE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Viceprimar,</w:t>
      </w:r>
    </w:p>
    <w:p w14:paraId="0B3F96FD" w14:textId="77777777" w:rsidR="009D0C2F" w:rsidRPr="00115EEC" w:rsidRDefault="009D0C2F" w:rsidP="009D0C2F">
      <w:pPr>
        <w:tabs>
          <w:tab w:val="left" w:pos="14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115EE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Tămășan-Ilieș Cristina</w:t>
      </w:r>
    </w:p>
    <w:p w14:paraId="219030E4" w14:textId="77777777" w:rsidR="009D0C2F" w:rsidRPr="00115EEC" w:rsidRDefault="009D0C2F" w:rsidP="009D0C2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B07185" w14:textId="77777777" w:rsidR="009D0C2F" w:rsidRPr="0016265B" w:rsidRDefault="009D0C2F" w:rsidP="009D0C2F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12FFDB3A" w14:textId="77777777" w:rsidR="009D0C2F" w:rsidRPr="00115EEC" w:rsidRDefault="009D0C2F" w:rsidP="009D0C2F">
      <w:pPr>
        <w:ind w:right="-1"/>
        <w:rPr>
          <w:rFonts w:ascii="Times New Roman" w:hAnsi="Times New Roman"/>
          <w:sz w:val="28"/>
          <w:szCs w:val="28"/>
        </w:rPr>
      </w:pPr>
    </w:p>
    <w:p w14:paraId="277C1797" w14:textId="77777777" w:rsidR="00115EEC" w:rsidRDefault="00115EEC" w:rsidP="00E54EB0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7C06BF17" w14:textId="77777777" w:rsidR="00115EEC" w:rsidRDefault="00115EEC" w:rsidP="00E54EB0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141628BF" w14:textId="5EA1B0C1" w:rsidR="00A7611B" w:rsidRDefault="00A7611B" w:rsidP="00E54EB0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A7611B">
        <w:rPr>
          <w:rFonts w:ascii="Times New Roman" w:hAnsi="Times New Roman"/>
          <w:sz w:val="16"/>
          <w:szCs w:val="16"/>
        </w:rPr>
        <w:t xml:space="preserve">Munich Diana/2 ex </w:t>
      </w:r>
    </w:p>
    <w:sectPr w:rsidR="00A7611B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B0"/>
    <w:rsid w:val="000451B8"/>
    <w:rsid w:val="0006347A"/>
    <w:rsid w:val="0008007A"/>
    <w:rsid w:val="000E571D"/>
    <w:rsid w:val="001002CB"/>
    <w:rsid w:val="00115EEC"/>
    <w:rsid w:val="00137DDC"/>
    <w:rsid w:val="0015196F"/>
    <w:rsid w:val="00254188"/>
    <w:rsid w:val="00317440"/>
    <w:rsid w:val="004210E0"/>
    <w:rsid w:val="00492F35"/>
    <w:rsid w:val="004B35D3"/>
    <w:rsid w:val="004D1A27"/>
    <w:rsid w:val="0061477B"/>
    <w:rsid w:val="00667106"/>
    <w:rsid w:val="00697CAB"/>
    <w:rsid w:val="006B11D8"/>
    <w:rsid w:val="007A3992"/>
    <w:rsid w:val="007B4E5C"/>
    <w:rsid w:val="00866D5E"/>
    <w:rsid w:val="009D0C2F"/>
    <w:rsid w:val="00A3550C"/>
    <w:rsid w:val="00A64396"/>
    <w:rsid w:val="00A7611B"/>
    <w:rsid w:val="00A76F3A"/>
    <w:rsid w:val="00AE5881"/>
    <w:rsid w:val="00B62312"/>
    <w:rsid w:val="00BB3C62"/>
    <w:rsid w:val="00C25DB6"/>
    <w:rsid w:val="00C61F64"/>
    <w:rsid w:val="00C849C8"/>
    <w:rsid w:val="00CB3860"/>
    <w:rsid w:val="00CE2DA4"/>
    <w:rsid w:val="00DE5A20"/>
    <w:rsid w:val="00DF2AAD"/>
    <w:rsid w:val="00E54EB0"/>
    <w:rsid w:val="00EB6ACD"/>
    <w:rsid w:val="00EF4716"/>
    <w:rsid w:val="00F15F0A"/>
    <w:rsid w:val="00FA57F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2D0B"/>
  <w15:chartTrackingRefBased/>
  <w15:docId w15:val="{EEF7E854-5D68-434F-8B7D-C8E191DD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E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14</cp:revision>
  <cp:lastPrinted>2022-11-08T13:44:00Z</cp:lastPrinted>
  <dcterms:created xsi:type="dcterms:W3CDTF">2024-09-13T08:11:00Z</dcterms:created>
  <dcterms:modified xsi:type="dcterms:W3CDTF">2024-09-19T06:26:00Z</dcterms:modified>
</cp:coreProperties>
</file>