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B5D76">
        <w:rPr>
          <w:rFonts w:ascii="Times New Roman" w:hAnsi="Times New Roman" w:cs="Times New Roman"/>
          <w:b/>
          <w:bCs/>
          <w:kern w:val="20"/>
          <w:sz w:val="28"/>
          <w:szCs w:val="28"/>
        </w:rPr>
        <w:t>7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42D" w:rsidRDefault="000E642D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B5D76">
        <w:rPr>
          <w:b/>
          <w:kern w:val="20"/>
          <w:sz w:val="28"/>
          <w:szCs w:val="28"/>
        </w:rPr>
        <w:t xml:space="preserve">SUMELE INDIVIDUALE AFERENTE DESPĂGUBIRILOR </w:t>
      </w:r>
    </w:p>
    <w:p w:rsidR="00941258" w:rsidRDefault="000E642D" w:rsidP="00E6456F">
      <w:pPr>
        <w:spacing w:after="0" w:line="240" w:lineRule="auto"/>
        <w:jc w:val="center"/>
        <w:rPr>
          <w:b/>
          <w:kern w:val="20"/>
          <w:sz w:val="28"/>
          <w:szCs w:val="28"/>
        </w:rPr>
      </w:pPr>
      <w:r w:rsidRPr="007B5D76">
        <w:rPr>
          <w:b/>
          <w:kern w:val="20"/>
          <w:sz w:val="28"/>
          <w:szCs w:val="28"/>
        </w:rPr>
        <w:t>ESTIMATE DE CĂTRE MUNICIPIUL SATU MARE</w:t>
      </w:r>
      <w:r w:rsidRPr="00941258">
        <w:rPr>
          <w:b/>
          <w:kern w:val="20"/>
          <w:sz w:val="28"/>
          <w:szCs w:val="28"/>
        </w:rPr>
        <w:t xml:space="preserve"> </w:t>
      </w:r>
    </w:p>
    <w:p w:rsidR="006F2476" w:rsidRPr="007C4699" w:rsidRDefault="006F2476" w:rsidP="00E6456F">
      <w:pPr>
        <w:spacing w:after="0" w:line="240" w:lineRule="auto"/>
        <w:jc w:val="center"/>
        <w:rPr>
          <w:sz w:val="28"/>
          <w:szCs w:val="28"/>
        </w:rPr>
      </w:pPr>
      <w:r w:rsidRPr="007C4699">
        <w:rPr>
          <w:sz w:val="28"/>
          <w:szCs w:val="28"/>
        </w:rPr>
        <w:t>pentru obiectivul de investiț</w:t>
      </w:r>
      <w:r w:rsidR="007C4699">
        <w:rPr>
          <w:sz w:val="28"/>
          <w:szCs w:val="28"/>
        </w:rPr>
        <w:t>i</w:t>
      </w:r>
      <w:r w:rsidR="006863D2">
        <w:rPr>
          <w:sz w:val="28"/>
          <w:szCs w:val="28"/>
        </w:rPr>
        <w:t>e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„Studiu privind exproprierea imobilelor situate pe strada Horea nr. 6 </w:t>
      </w:r>
    </w:p>
    <w:p w:rsidR="00DB1B9D" w:rsidRPr="00DB1B9D" w:rsidRDefault="00DB1B9D" w:rsidP="00DB1B9D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DB1B9D">
        <w:rPr>
          <w:b/>
          <w:bCs/>
          <w:sz w:val="28"/>
          <w:szCs w:val="28"/>
          <w:lang w:val="hu-HU"/>
        </w:rPr>
        <w:t xml:space="preserve">în vederea </w:t>
      </w:r>
      <w:r w:rsidR="00F60B73">
        <w:rPr>
          <w:b/>
          <w:bCs/>
          <w:sz w:val="28"/>
          <w:szCs w:val="28"/>
          <w:lang w:val="hu-HU"/>
        </w:rPr>
        <w:t>amenajării sediului Primăriei”</w:t>
      </w:r>
    </w:p>
    <w:p w:rsidR="00CB20DA" w:rsidRDefault="00CB20DA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:rsidR="000E642D" w:rsidRDefault="000E642D" w:rsidP="008A3D1D">
      <w:pPr>
        <w:spacing w:after="0" w:line="240" w:lineRule="auto"/>
        <w:jc w:val="both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:rsidR="00F843DD" w:rsidRPr="00055344" w:rsidRDefault="007215A0" w:rsidP="00055344">
      <w:pPr>
        <w:spacing w:after="0" w:line="240" w:lineRule="auto"/>
        <w:jc w:val="both"/>
        <w:rPr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Denumirea obiectivului de investiție</w:t>
      </w:r>
      <w:r w:rsidRPr="00055344">
        <w:rPr>
          <w:kern w:val="20"/>
          <w:sz w:val="28"/>
          <w:szCs w:val="28"/>
        </w:rPr>
        <w:t xml:space="preserve">: </w:t>
      </w:r>
      <w:r w:rsidR="00055344" w:rsidRPr="00055344">
        <w:rPr>
          <w:sz w:val="28"/>
          <w:szCs w:val="28"/>
          <w:lang w:val="hu-HU"/>
        </w:rPr>
        <w:t>„</w:t>
      </w:r>
      <w:r w:rsidR="00055344" w:rsidRPr="007A30EA">
        <w:rPr>
          <w:b/>
          <w:sz w:val="28"/>
          <w:szCs w:val="28"/>
          <w:lang w:val="hu-HU"/>
        </w:rPr>
        <w:t>Studiu privind exproprierea imobilelor situate pe strada Horea nr. 6 în vederea amenajării sediului Primăriei</w:t>
      </w:r>
      <w:r w:rsidR="00055344" w:rsidRPr="00055344">
        <w:rPr>
          <w:sz w:val="28"/>
          <w:szCs w:val="28"/>
          <w:lang w:val="hu-HU"/>
        </w:rPr>
        <w:t>”</w:t>
      </w:r>
    </w:p>
    <w:p w:rsidR="007215A0" w:rsidRPr="00AA0A6D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Persoana juridică achizitoare</w:t>
      </w:r>
      <w:r w:rsidRPr="00AA0A6D">
        <w:rPr>
          <w:kern w:val="20"/>
          <w:sz w:val="28"/>
          <w:szCs w:val="28"/>
        </w:rPr>
        <w:t xml:space="preserve">: </w:t>
      </w:r>
      <w:r w:rsidRPr="007A30EA">
        <w:rPr>
          <w:b/>
          <w:kern w:val="20"/>
          <w:sz w:val="28"/>
          <w:szCs w:val="28"/>
        </w:rPr>
        <w:t>Municipiul Satu Mare</w:t>
      </w:r>
      <w:r w:rsidRPr="00AA0A6D">
        <w:rPr>
          <w:kern w:val="20"/>
          <w:sz w:val="28"/>
          <w:szCs w:val="28"/>
        </w:rPr>
        <w:t>.</w:t>
      </w:r>
    </w:p>
    <w:p w:rsidR="00F60B73" w:rsidRPr="00F60B73" w:rsidRDefault="00F60B73" w:rsidP="00F60B73">
      <w:pPr>
        <w:spacing w:after="0" w:line="240" w:lineRule="auto"/>
        <w:contextualSpacing/>
        <w:jc w:val="both"/>
        <w:rPr>
          <w:bCs/>
          <w:kern w:val="20"/>
          <w:sz w:val="28"/>
          <w:szCs w:val="28"/>
        </w:rPr>
      </w:pPr>
      <w:r w:rsidRPr="007A30EA">
        <w:rPr>
          <w:kern w:val="20"/>
          <w:sz w:val="28"/>
          <w:szCs w:val="28"/>
        </w:rPr>
        <w:t>Ordonatorul principal de credite:</w:t>
      </w:r>
      <w:r w:rsidRPr="00F66BB5">
        <w:rPr>
          <w:kern w:val="20"/>
          <w:sz w:val="28"/>
          <w:szCs w:val="28"/>
        </w:rPr>
        <w:t xml:space="preserve"> </w:t>
      </w:r>
      <w:r w:rsidRPr="007A30EA">
        <w:rPr>
          <w:b/>
          <w:bCs/>
          <w:kern w:val="20"/>
          <w:sz w:val="28"/>
          <w:szCs w:val="28"/>
        </w:rPr>
        <w:t>Primarul Municipiului Satu Mare</w:t>
      </w:r>
      <w:r w:rsidRPr="00F60B73">
        <w:rPr>
          <w:bCs/>
          <w:kern w:val="20"/>
          <w:sz w:val="28"/>
          <w:szCs w:val="28"/>
        </w:rPr>
        <w:t>.</w:t>
      </w:r>
    </w:p>
    <w:p w:rsidR="007215A0" w:rsidRPr="00AA0A6D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7A30EA">
        <w:rPr>
          <w:bCs/>
          <w:kern w:val="20"/>
          <w:sz w:val="28"/>
          <w:szCs w:val="28"/>
        </w:rPr>
        <w:t>Amplasamentul obiectivului</w:t>
      </w:r>
      <w:r w:rsidRPr="007A30EA">
        <w:rPr>
          <w:kern w:val="20"/>
          <w:sz w:val="28"/>
          <w:szCs w:val="28"/>
        </w:rPr>
        <w:t>:</w:t>
      </w:r>
      <w:r w:rsidRPr="00AA0A6D">
        <w:rPr>
          <w:kern w:val="20"/>
          <w:sz w:val="28"/>
          <w:szCs w:val="28"/>
        </w:rPr>
        <w:t xml:space="preserve"> </w:t>
      </w:r>
      <w:r w:rsidR="00AA0A6D" w:rsidRPr="007A30EA">
        <w:rPr>
          <w:b/>
          <w:kern w:val="20"/>
          <w:sz w:val="28"/>
          <w:szCs w:val="28"/>
        </w:rPr>
        <w:t xml:space="preserve">Str. Horea, Nr. 6, </w:t>
      </w:r>
      <w:proofErr w:type="spellStart"/>
      <w:r w:rsidR="00A93AAC" w:rsidRPr="007A30EA">
        <w:rPr>
          <w:b/>
          <w:bCs/>
          <w:sz w:val="28"/>
          <w:szCs w:val="28"/>
          <w:lang w:val="en-US"/>
        </w:rPr>
        <w:t>Municipiul</w:t>
      </w:r>
      <w:proofErr w:type="spellEnd"/>
      <w:r w:rsidR="00A93AAC"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A93AAC" w:rsidRPr="007A30EA">
        <w:rPr>
          <w:b/>
          <w:bCs/>
          <w:sz w:val="28"/>
          <w:szCs w:val="28"/>
          <w:lang w:val="en-US"/>
        </w:rPr>
        <w:t>Satu</w:t>
      </w:r>
      <w:proofErr w:type="spellEnd"/>
      <w:r w:rsidR="00A93AAC" w:rsidRPr="007A30EA">
        <w:rPr>
          <w:b/>
          <w:bCs/>
          <w:sz w:val="28"/>
          <w:szCs w:val="28"/>
          <w:lang w:val="en-US"/>
        </w:rPr>
        <w:t xml:space="preserve"> Mare, </w:t>
      </w:r>
      <w:proofErr w:type="spellStart"/>
      <w:r w:rsidR="00A93AAC" w:rsidRPr="007A30EA">
        <w:rPr>
          <w:b/>
          <w:bCs/>
          <w:sz w:val="28"/>
          <w:szCs w:val="28"/>
          <w:lang w:val="en-US"/>
        </w:rPr>
        <w:t>județul</w:t>
      </w:r>
      <w:proofErr w:type="spellEnd"/>
      <w:r w:rsidR="00A93AAC" w:rsidRPr="007A30E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A93AAC" w:rsidRPr="007A30EA">
        <w:rPr>
          <w:b/>
          <w:bCs/>
          <w:sz w:val="28"/>
          <w:szCs w:val="28"/>
          <w:lang w:val="en-US"/>
        </w:rPr>
        <w:t>Satu</w:t>
      </w:r>
      <w:proofErr w:type="spellEnd"/>
      <w:r w:rsidR="00A93AAC" w:rsidRPr="007A30EA">
        <w:rPr>
          <w:b/>
          <w:bCs/>
          <w:sz w:val="28"/>
          <w:szCs w:val="28"/>
          <w:lang w:val="en-US"/>
        </w:rPr>
        <w:t xml:space="preserve"> Mare</w:t>
      </w:r>
      <w:r w:rsidRPr="007A30EA">
        <w:rPr>
          <w:kern w:val="20"/>
          <w:sz w:val="28"/>
          <w:szCs w:val="28"/>
        </w:rPr>
        <w:t>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>Proiect nr.</w:t>
      </w:r>
      <w:r w:rsidRPr="00BE0896">
        <w:rPr>
          <w:bCs/>
          <w:kern w:val="20"/>
          <w:sz w:val="28"/>
          <w:szCs w:val="28"/>
        </w:rPr>
        <w:t>:</w:t>
      </w:r>
      <w:r w:rsidR="00AC1EDA">
        <w:rPr>
          <w:bCs/>
          <w:kern w:val="20"/>
          <w:sz w:val="28"/>
          <w:szCs w:val="28"/>
        </w:rPr>
        <w:t xml:space="preserve"> </w:t>
      </w:r>
      <w:r>
        <w:rPr>
          <w:b/>
          <w:kern w:val="20"/>
          <w:sz w:val="28"/>
          <w:szCs w:val="28"/>
        </w:rPr>
        <w:t>23</w:t>
      </w:r>
      <w:r w:rsidRPr="00BE0896">
        <w:rPr>
          <w:b/>
          <w:kern w:val="20"/>
          <w:sz w:val="28"/>
          <w:szCs w:val="28"/>
        </w:rPr>
        <w:t>/202</w:t>
      </w:r>
      <w:r>
        <w:rPr>
          <w:b/>
          <w:kern w:val="20"/>
          <w:sz w:val="28"/>
          <w:szCs w:val="28"/>
        </w:rPr>
        <w:t>4</w:t>
      </w:r>
      <w:r w:rsidRPr="00BE0896">
        <w:rPr>
          <w:b/>
          <w:kern w:val="20"/>
          <w:sz w:val="28"/>
          <w:szCs w:val="28"/>
        </w:rPr>
        <w:t xml:space="preserve">,   Faza  </w:t>
      </w:r>
      <w:r>
        <w:rPr>
          <w:b/>
          <w:kern w:val="20"/>
          <w:sz w:val="28"/>
          <w:szCs w:val="28"/>
        </w:rPr>
        <w:t>D.A.L.I.</w:t>
      </w:r>
    </w:p>
    <w:p w:rsidR="007D6D83" w:rsidRPr="00BE0896" w:rsidRDefault="007D6D83" w:rsidP="007D6D83">
      <w:pPr>
        <w:spacing w:after="0" w:line="240" w:lineRule="auto"/>
        <w:contextualSpacing/>
        <w:jc w:val="both"/>
        <w:rPr>
          <w:b/>
          <w:bCs/>
          <w:kern w:val="20"/>
          <w:sz w:val="28"/>
          <w:szCs w:val="28"/>
        </w:rPr>
      </w:pPr>
      <w:r w:rsidRPr="00BE0896">
        <w:rPr>
          <w:kern w:val="20"/>
          <w:sz w:val="28"/>
          <w:szCs w:val="28"/>
        </w:rPr>
        <w:t xml:space="preserve">Proiectant: </w:t>
      </w:r>
      <w:r w:rsidRPr="00BE0896">
        <w:rPr>
          <w:b/>
          <w:bCs/>
          <w:kern w:val="20"/>
          <w:sz w:val="28"/>
          <w:szCs w:val="28"/>
        </w:rPr>
        <w:t xml:space="preserve">S.C. </w:t>
      </w:r>
      <w:r>
        <w:rPr>
          <w:b/>
          <w:bCs/>
          <w:kern w:val="20"/>
          <w:sz w:val="28"/>
          <w:szCs w:val="28"/>
        </w:rPr>
        <w:t>RT ARCHITECTURE</w:t>
      </w:r>
      <w:r w:rsidRPr="00BE0896">
        <w:rPr>
          <w:b/>
          <w:bCs/>
          <w:kern w:val="20"/>
          <w:sz w:val="28"/>
          <w:szCs w:val="28"/>
        </w:rPr>
        <w:t xml:space="preserve"> S.R.L. </w:t>
      </w:r>
    </w:p>
    <w:p w:rsidR="0009188E" w:rsidRDefault="0009188E" w:rsidP="0009188E">
      <w:pPr>
        <w:spacing w:after="0" w:line="240" w:lineRule="auto"/>
        <w:jc w:val="center"/>
        <w:rPr>
          <w:bCs/>
          <w:sz w:val="28"/>
          <w:szCs w:val="28"/>
          <w:lang w:val="hu-HU"/>
        </w:rPr>
      </w:pPr>
    </w:p>
    <w:p w:rsidR="0009188E" w:rsidRDefault="0009188E" w:rsidP="0009188E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3" w:name="_GoBack"/>
      <w:bookmarkEnd w:id="3"/>
    </w:p>
    <w:p w:rsidR="0009188E" w:rsidRDefault="0009188E" w:rsidP="0009188E">
      <w:pPr>
        <w:spacing w:after="0" w:line="240" w:lineRule="auto"/>
        <w:jc w:val="both"/>
        <w:rPr>
          <w:sz w:val="28"/>
          <w:szCs w:val="28"/>
        </w:rPr>
      </w:pPr>
    </w:p>
    <w:p w:rsidR="0009188E" w:rsidRDefault="0009188E" w:rsidP="0009188E">
      <w:pPr>
        <w:spacing w:after="0" w:line="240" w:lineRule="auto"/>
        <w:jc w:val="both"/>
        <w:rPr>
          <w:sz w:val="28"/>
          <w:szCs w:val="28"/>
        </w:rPr>
      </w:pPr>
    </w:p>
    <w:p w:rsidR="0009188E" w:rsidRDefault="0009188E" w:rsidP="0009188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Director „</w:t>
      </w:r>
      <w:r w:rsidRPr="00917489">
        <w:rPr>
          <w:sz w:val="28"/>
          <w:szCs w:val="28"/>
        </w:rPr>
        <w:t>Studiu expropriere Horea 6</w:t>
      </w:r>
      <w:r>
        <w:rPr>
          <w:sz w:val="28"/>
          <w:szCs w:val="28"/>
        </w:rPr>
        <w:t>”,</w:t>
      </w:r>
    </w:p>
    <w:p w:rsidR="0009188E" w:rsidRDefault="004A47AC" w:rsidP="0009188E">
      <w:pPr>
        <w:spacing w:after="0" w:line="24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Fișier „</w:t>
      </w:r>
      <w:r w:rsidR="0009188E" w:rsidRPr="0009188E">
        <w:rPr>
          <w:sz w:val="28"/>
          <w:szCs w:val="28"/>
        </w:rPr>
        <w:t>6. Sumele despăgubirilor</w:t>
      </w:r>
      <w:r>
        <w:rPr>
          <w:sz w:val="28"/>
          <w:szCs w:val="28"/>
        </w:rPr>
        <w:t>”</w:t>
      </w:r>
      <w:r w:rsidR="0009188E">
        <w:rPr>
          <w:sz w:val="28"/>
          <w:szCs w:val="28"/>
        </w:rPr>
        <w:t xml:space="preserve"> ...</w:t>
      </w:r>
      <w:r w:rsidR="0009188E" w:rsidRPr="00441F6A">
        <w:rPr>
          <w:sz w:val="28"/>
          <w:szCs w:val="28"/>
        </w:rPr>
        <w:t>...</w:t>
      </w:r>
      <w:r w:rsidR="0009188E">
        <w:rPr>
          <w:sz w:val="28"/>
          <w:szCs w:val="28"/>
        </w:rPr>
        <w:t>.....................</w:t>
      </w:r>
      <w:r w:rsidR="0009188E" w:rsidRPr="00441F6A">
        <w:rPr>
          <w:sz w:val="28"/>
          <w:szCs w:val="28"/>
        </w:rPr>
        <w:t xml:space="preserve">........ pag. </w:t>
      </w:r>
      <w:r w:rsidR="002960B9">
        <w:rPr>
          <w:sz w:val="28"/>
          <w:szCs w:val="28"/>
        </w:rPr>
        <w:t>523</w:t>
      </w:r>
      <w:r w:rsidR="0009188E" w:rsidRPr="00441F6A">
        <w:rPr>
          <w:sz w:val="28"/>
          <w:szCs w:val="28"/>
        </w:rPr>
        <w:t xml:space="preserve"> – </w:t>
      </w:r>
      <w:r w:rsidR="0009188E">
        <w:rPr>
          <w:sz w:val="28"/>
          <w:szCs w:val="28"/>
        </w:rPr>
        <w:t>52</w:t>
      </w:r>
      <w:r w:rsidR="002960B9">
        <w:rPr>
          <w:sz w:val="28"/>
          <w:szCs w:val="28"/>
        </w:rPr>
        <w:t>4</w:t>
      </w:r>
    </w:p>
    <w:p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:rsidR="00781F0A" w:rsidRDefault="00781F0A" w:rsidP="00781F0A">
      <w:pPr>
        <w:spacing w:after="0" w:line="240" w:lineRule="auto"/>
        <w:jc w:val="center"/>
        <w:rPr>
          <w:b/>
          <w:sz w:val="28"/>
          <w:szCs w:val="28"/>
        </w:rPr>
      </w:pPr>
    </w:p>
    <w:p w:rsidR="00781F0A" w:rsidRPr="00E405EC" w:rsidRDefault="00781F0A" w:rsidP="00781F0A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781F0A" w:rsidRDefault="00781F0A" w:rsidP="00781F0A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781F0A" w:rsidRDefault="00781F0A" w:rsidP="00781F0A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781F0A" w:rsidRPr="00A54DB1" w:rsidRDefault="00781F0A" w:rsidP="00781F0A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:rsidR="00781F0A" w:rsidRDefault="00781F0A" w:rsidP="00781F0A">
      <w:pPr>
        <w:pStyle w:val="PlainText"/>
        <w:ind w:left="5760"/>
        <w:jc w:val="both"/>
        <w:rPr>
          <w:rFonts w:eastAsia="SimSun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Ing. Szűcs Zsigmond </w:t>
      </w: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30F39" w:rsidRDefault="00730F39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30F39" w:rsidRDefault="00730F39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30F39" w:rsidRDefault="00730F39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781F0A" w:rsidRDefault="00781F0A" w:rsidP="00781F0A">
      <w:pPr>
        <w:spacing w:after="0" w:line="240" w:lineRule="auto"/>
        <w:jc w:val="both"/>
        <w:rPr>
          <w:rFonts w:eastAsia="SimSun"/>
          <w:sz w:val="20"/>
          <w:szCs w:val="20"/>
          <w:lang w:eastAsia="zh-CN"/>
        </w:rPr>
      </w:pPr>
    </w:p>
    <w:p w:rsidR="0002218A" w:rsidRPr="004E734B" w:rsidRDefault="00781F0A" w:rsidP="00781F0A">
      <w:pPr>
        <w:spacing w:after="0" w:line="240" w:lineRule="auto"/>
        <w:jc w:val="both"/>
        <w:rPr>
          <w:sz w:val="20"/>
          <w:szCs w:val="20"/>
        </w:rPr>
      </w:pPr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4E734B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63" w:rsidRDefault="00CE3A63" w:rsidP="0011506A">
      <w:pPr>
        <w:spacing w:after="0" w:line="240" w:lineRule="auto"/>
      </w:pPr>
      <w:r>
        <w:separator/>
      </w:r>
    </w:p>
  </w:endnote>
  <w:endnote w:type="continuationSeparator" w:id="0">
    <w:p w:rsidR="00CE3A63" w:rsidRDefault="00CE3A6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 w:rsidRPr="002A40E9">
              <w:rPr>
                <w:sz w:val="16"/>
                <w:szCs w:val="16"/>
              </w:rPr>
              <w:t xml:space="preserve">Pagina </w:t>
            </w:r>
            <w:r w:rsidRPr="002A40E9">
              <w:rPr>
                <w:b/>
                <w:bCs/>
                <w:sz w:val="16"/>
                <w:szCs w:val="16"/>
              </w:rPr>
              <w:fldChar w:fldCharType="begin"/>
            </w:r>
            <w:r w:rsidRPr="002A40E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A40E9">
              <w:rPr>
                <w:b/>
                <w:bCs/>
                <w:sz w:val="16"/>
                <w:szCs w:val="16"/>
              </w:rPr>
              <w:fldChar w:fldCharType="separate"/>
            </w:r>
            <w:r w:rsidR="004A47AC">
              <w:rPr>
                <w:b/>
                <w:bCs/>
                <w:noProof/>
                <w:sz w:val="16"/>
                <w:szCs w:val="16"/>
              </w:rPr>
              <w:t>1</w:t>
            </w:r>
            <w:r w:rsidRPr="002A40E9">
              <w:rPr>
                <w:b/>
                <w:bCs/>
                <w:sz w:val="16"/>
                <w:szCs w:val="16"/>
              </w:rPr>
              <w:fldChar w:fldCharType="end"/>
            </w:r>
            <w:r w:rsidRPr="002A40E9">
              <w:rPr>
                <w:sz w:val="16"/>
                <w:szCs w:val="16"/>
              </w:rPr>
              <w:t xml:space="preserve"> din </w:t>
            </w:r>
            <w:r w:rsidRPr="002A40E9">
              <w:rPr>
                <w:b/>
                <w:bCs/>
                <w:sz w:val="16"/>
                <w:szCs w:val="16"/>
              </w:rPr>
              <w:fldChar w:fldCharType="begin"/>
            </w:r>
            <w:r w:rsidRPr="002A40E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A40E9">
              <w:rPr>
                <w:b/>
                <w:bCs/>
                <w:sz w:val="16"/>
                <w:szCs w:val="16"/>
              </w:rPr>
              <w:fldChar w:fldCharType="separate"/>
            </w:r>
            <w:r w:rsidR="004A47AC">
              <w:rPr>
                <w:b/>
                <w:bCs/>
                <w:noProof/>
                <w:sz w:val="16"/>
                <w:szCs w:val="16"/>
              </w:rPr>
              <w:t>1</w:t>
            </w:r>
            <w:r w:rsidRPr="002A40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63" w:rsidRDefault="00CE3A63" w:rsidP="0011506A">
      <w:pPr>
        <w:spacing w:after="0" w:line="240" w:lineRule="auto"/>
      </w:pPr>
      <w:r>
        <w:separator/>
      </w:r>
    </w:p>
  </w:footnote>
  <w:footnote w:type="continuationSeparator" w:id="0">
    <w:p w:rsidR="00CE3A63" w:rsidRDefault="00CE3A6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36A"/>
    <w:multiLevelType w:val="hybridMultilevel"/>
    <w:tmpl w:val="F74CDA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72CB"/>
    <w:multiLevelType w:val="hybridMultilevel"/>
    <w:tmpl w:val="E4925160"/>
    <w:lvl w:ilvl="0" w:tplc="4732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C60492"/>
    <w:multiLevelType w:val="hybridMultilevel"/>
    <w:tmpl w:val="90D003EE"/>
    <w:lvl w:ilvl="0" w:tplc="77EE7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B449B"/>
    <w:multiLevelType w:val="hybridMultilevel"/>
    <w:tmpl w:val="87A41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4531C2"/>
    <w:multiLevelType w:val="hybridMultilevel"/>
    <w:tmpl w:val="D7D232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2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3D80"/>
    <w:rsid w:val="00030E6B"/>
    <w:rsid w:val="000409C0"/>
    <w:rsid w:val="0005216A"/>
    <w:rsid w:val="00054AE2"/>
    <w:rsid w:val="00055344"/>
    <w:rsid w:val="0005557E"/>
    <w:rsid w:val="000730A2"/>
    <w:rsid w:val="00077717"/>
    <w:rsid w:val="00077E3C"/>
    <w:rsid w:val="00081F53"/>
    <w:rsid w:val="0009188E"/>
    <w:rsid w:val="0009203E"/>
    <w:rsid w:val="00095564"/>
    <w:rsid w:val="000A0698"/>
    <w:rsid w:val="000A07FC"/>
    <w:rsid w:val="000A161D"/>
    <w:rsid w:val="000A3815"/>
    <w:rsid w:val="000A63CA"/>
    <w:rsid w:val="000B11AE"/>
    <w:rsid w:val="000B2A5A"/>
    <w:rsid w:val="000C00AD"/>
    <w:rsid w:val="000C0AD0"/>
    <w:rsid w:val="000C78C5"/>
    <w:rsid w:val="000E00C1"/>
    <w:rsid w:val="000E642D"/>
    <w:rsid w:val="000F3036"/>
    <w:rsid w:val="000F3656"/>
    <w:rsid w:val="000F46CE"/>
    <w:rsid w:val="0010335E"/>
    <w:rsid w:val="00106818"/>
    <w:rsid w:val="00107836"/>
    <w:rsid w:val="0011004E"/>
    <w:rsid w:val="001126FC"/>
    <w:rsid w:val="0011506A"/>
    <w:rsid w:val="0011517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6C0F"/>
    <w:rsid w:val="001775A9"/>
    <w:rsid w:val="001872E7"/>
    <w:rsid w:val="00191442"/>
    <w:rsid w:val="00196105"/>
    <w:rsid w:val="00197734"/>
    <w:rsid w:val="001A116A"/>
    <w:rsid w:val="001A5646"/>
    <w:rsid w:val="001A781C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0BD"/>
    <w:rsid w:val="002003EA"/>
    <w:rsid w:val="00200BC0"/>
    <w:rsid w:val="00215CDC"/>
    <w:rsid w:val="00222BDC"/>
    <w:rsid w:val="00223D68"/>
    <w:rsid w:val="00234C51"/>
    <w:rsid w:val="0025481D"/>
    <w:rsid w:val="00254DE0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960B9"/>
    <w:rsid w:val="002A40E9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B761A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269B"/>
    <w:rsid w:val="0041612B"/>
    <w:rsid w:val="00416A9C"/>
    <w:rsid w:val="00421EA1"/>
    <w:rsid w:val="0042544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9B2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A47AC"/>
    <w:rsid w:val="004B1B2D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34B"/>
    <w:rsid w:val="004E781E"/>
    <w:rsid w:val="004F1066"/>
    <w:rsid w:val="004F40D9"/>
    <w:rsid w:val="004F446F"/>
    <w:rsid w:val="004F495F"/>
    <w:rsid w:val="004F7BFA"/>
    <w:rsid w:val="00500997"/>
    <w:rsid w:val="0050310D"/>
    <w:rsid w:val="0050502B"/>
    <w:rsid w:val="005159D5"/>
    <w:rsid w:val="00521E2E"/>
    <w:rsid w:val="00522127"/>
    <w:rsid w:val="005241DE"/>
    <w:rsid w:val="00524669"/>
    <w:rsid w:val="00527EF2"/>
    <w:rsid w:val="00531663"/>
    <w:rsid w:val="00531DDD"/>
    <w:rsid w:val="00533F4D"/>
    <w:rsid w:val="00541160"/>
    <w:rsid w:val="00541728"/>
    <w:rsid w:val="005441EF"/>
    <w:rsid w:val="005446B2"/>
    <w:rsid w:val="00544773"/>
    <w:rsid w:val="00545A8D"/>
    <w:rsid w:val="005460E0"/>
    <w:rsid w:val="00550640"/>
    <w:rsid w:val="0055069A"/>
    <w:rsid w:val="00552895"/>
    <w:rsid w:val="00557265"/>
    <w:rsid w:val="00562638"/>
    <w:rsid w:val="00564BA3"/>
    <w:rsid w:val="00570841"/>
    <w:rsid w:val="00570977"/>
    <w:rsid w:val="0057101D"/>
    <w:rsid w:val="00571C2D"/>
    <w:rsid w:val="00574D80"/>
    <w:rsid w:val="0058008F"/>
    <w:rsid w:val="00583A7E"/>
    <w:rsid w:val="005909DE"/>
    <w:rsid w:val="005956CF"/>
    <w:rsid w:val="005A01E4"/>
    <w:rsid w:val="005A272F"/>
    <w:rsid w:val="005A626E"/>
    <w:rsid w:val="005A66AA"/>
    <w:rsid w:val="005B038B"/>
    <w:rsid w:val="005B174F"/>
    <w:rsid w:val="005B25CD"/>
    <w:rsid w:val="005B5997"/>
    <w:rsid w:val="005C1A09"/>
    <w:rsid w:val="005D6921"/>
    <w:rsid w:val="005D6F69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57981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3D2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CBE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0F39"/>
    <w:rsid w:val="0073122A"/>
    <w:rsid w:val="007320AA"/>
    <w:rsid w:val="00733331"/>
    <w:rsid w:val="00734574"/>
    <w:rsid w:val="0073595A"/>
    <w:rsid w:val="00736AB8"/>
    <w:rsid w:val="00740CA1"/>
    <w:rsid w:val="00743BDE"/>
    <w:rsid w:val="00745320"/>
    <w:rsid w:val="00746706"/>
    <w:rsid w:val="0075284E"/>
    <w:rsid w:val="0075485A"/>
    <w:rsid w:val="00755EC3"/>
    <w:rsid w:val="00763344"/>
    <w:rsid w:val="007716BD"/>
    <w:rsid w:val="00780DA8"/>
    <w:rsid w:val="00781F0A"/>
    <w:rsid w:val="00782B34"/>
    <w:rsid w:val="00784F0A"/>
    <w:rsid w:val="007928CA"/>
    <w:rsid w:val="00793840"/>
    <w:rsid w:val="00793E3A"/>
    <w:rsid w:val="00794D83"/>
    <w:rsid w:val="007A1392"/>
    <w:rsid w:val="007A1AE5"/>
    <w:rsid w:val="007A228C"/>
    <w:rsid w:val="007A30EA"/>
    <w:rsid w:val="007B305E"/>
    <w:rsid w:val="007B5D76"/>
    <w:rsid w:val="007B650B"/>
    <w:rsid w:val="007B7B92"/>
    <w:rsid w:val="007C149A"/>
    <w:rsid w:val="007C23BA"/>
    <w:rsid w:val="007C41DB"/>
    <w:rsid w:val="007C4699"/>
    <w:rsid w:val="007C7FC8"/>
    <w:rsid w:val="007D3DC7"/>
    <w:rsid w:val="007D6D83"/>
    <w:rsid w:val="007E2FA3"/>
    <w:rsid w:val="007F758A"/>
    <w:rsid w:val="008016AD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3D1D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1258"/>
    <w:rsid w:val="00941E0E"/>
    <w:rsid w:val="009424D1"/>
    <w:rsid w:val="00945547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2187"/>
    <w:rsid w:val="009E26C6"/>
    <w:rsid w:val="00A02FAD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0A6D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106C"/>
    <w:rsid w:val="00AC1EDA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5EC9"/>
    <w:rsid w:val="00B27F53"/>
    <w:rsid w:val="00B34B73"/>
    <w:rsid w:val="00B375BE"/>
    <w:rsid w:val="00B41972"/>
    <w:rsid w:val="00B454D1"/>
    <w:rsid w:val="00B46CD8"/>
    <w:rsid w:val="00B520CA"/>
    <w:rsid w:val="00B526D0"/>
    <w:rsid w:val="00B538F8"/>
    <w:rsid w:val="00B539DE"/>
    <w:rsid w:val="00B548E5"/>
    <w:rsid w:val="00B60A37"/>
    <w:rsid w:val="00B65FCF"/>
    <w:rsid w:val="00B67869"/>
    <w:rsid w:val="00B67BEB"/>
    <w:rsid w:val="00B67C3F"/>
    <w:rsid w:val="00B7276D"/>
    <w:rsid w:val="00B81327"/>
    <w:rsid w:val="00B842C4"/>
    <w:rsid w:val="00B931AE"/>
    <w:rsid w:val="00BA17F1"/>
    <w:rsid w:val="00BA3D7B"/>
    <w:rsid w:val="00BA5BEA"/>
    <w:rsid w:val="00BB0D8B"/>
    <w:rsid w:val="00BB4A53"/>
    <w:rsid w:val="00BB77A7"/>
    <w:rsid w:val="00BB7EA0"/>
    <w:rsid w:val="00BC0034"/>
    <w:rsid w:val="00BC04DF"/>
    <w:rsid w:val="00BC1B5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14A21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27E6"/>
    <w:rsid w:val="00C55B42"/>
    <w:rsid w:val="00C635F1"/>
    <w:rsid w:val="00C653E4"/>
    <w:rsid w:val="00C66D68"/>
    <w:rsid w:val="00C706E4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B"/>
    <w:rsid w:val="00CB282E"/>
    <w:rsid w:val="00CB3BEA"/>
    <w:rsid w:val="00CC1A22"/>
    <w:rsid w:val="00CC7FF4"/>
    <w:rsid w:val="00CD0067"/>
    <w:rsid w:val="00CD1F34"/>
    <w:rsid w:val="00CD24FB"/>
    <w:rsid w:val="00CE3A63"/>
    <w:rsid w:val="00CE7579"/>
    <w:rsid w:val="00CF1D41"/>
    <w:rsid w:val="00CF2470"/>
    <w:rsid w:val="00D00E3E"/>
    <w:rsid w:val="00D024EA"/>
    <w:rsid w:val="00D11BEC"/>
    <w:rsid w:val="00D13F81"/>
    <w:rsid w:val="00D1414B"/>
    <w:rsid w:val="00D21B2B"/>
    <w:rsid w:val="00D21E28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1B9D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D64BE"/>
    <w:rsid w:val="00EE556A"/>
    <w:rsid w:val="00EE6561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36695"/>
    <w:rsid w:val="00F4753E"/>
    <w:rsid w:val="00F508E7"/>
    <w:rsid w:val="00F55703"/>
    <w:rsid w:val="00F5596A"/>
    <w:rsid w:val="00F60B73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AAEF9-03A9-4B33-9EC8-995D2037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10</cp:revision>
  <cp:lastPrinted>2024-01-22T06:01:00Z</cp:lastPrinted>
  <dcterms:created xsi:type="dcterms:W3CDTF">2025-11-27T12:27:00Z</dcterms:created>
  <dcterms:modified xsi:type="dcterms:W3CDTF">2025-12-10T10:05:00Z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