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CC7F" w14:textId="77777777" w:rsidR="001332E9" w:rsidRPr="00D966E3" w:rsidRDefault="001332E9" w:rsidP="002D52B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966E3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D966E3" w:rsidRDefault="000011C0" w:rsidP="002D52B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966E3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D966E3" w:rsidRDefault="001332E9" w:rsidP="002D52B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966E3">
        <w:rPr>
          <w:rFonts w:ascii="Times New Roman" w:hAnsi="Times New Roman"/>
          <w:sz w:val="28"/>
          <w:szCs w:val="28"/>
        </w:rPr>
        <w:t>PRIMARUL MUNICIPIULUI</w:t>
      </w:r>
    </w:p>
    <w:p w14:paraId="6BCC6B2B" w14:textId="3A3B9CC7" w:rsidR="00647BE1" w:rsidRPr="00D966E3" w:rsidRDefault="001332E9" w:rsidP="002D52B4">
      <w:pPr>
        <w:ind w:firstLine="709"/>
        <w:jc w:val="both"/>
        <w:rPr>
          <w:rFonts w:eastAsia="Times New Roman"/>
          <w:sz w:val="28"/>
          <w:szCs w:val="28"/>
          <w:lang w:val="ro-RO"/>
        </w:rPr>
      </w:pPr>
      <w:r w:rsidRPr="00EC7EF7">
        <w:rPr>
          <w:sz w:val="28"/>
          <w:szCs w:val="28"/>
          <w:lang w:val="pt-PT"/>
        </w:rPr>
        <w:t>NR.</w:t>
      </w:r>
      <w:r w:rsidR="005B7953" w:rsidRPr="00EC7EF7">
        <w:rPr>
          <w:sz w:val="28"/>
          <w:szCs w:val="28"/>
          <w:lang w:val="pt-PT"/>
        </w:rPr>
        <w:t xml:space="preserve"> </w:t>
      </w:r>
      <w:r w:rsidR="00120F2D">
        <w:rPr>
          <w:sz w:val="28"/>
          <w:szCs w:val="28"/>
          <w:lang w:val="pt-PT"/>
        </w:rPr>
        <w:t>55.886</w:t>
      </w:r>
      <w:r w:rsidR="00E278F4">
        <w:rPr>
          <w:sz w:val="28"/>
          <w:szCs w:val="28"/>
          <w:lang w:val="pt-PT"/>
        </w:rPr>
        <w:t>/19.09.2025</w:t>
      </w:r>
    </w:p>
    <w:p w14:paraId="5DCF8D7F" w14:textId="1C3842E4" w:rsidR="00245ABE" w:rsidRPr="00D966E3" w:rsidRDefault="00245ABE" w:rsidP="002D52B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9B9AD7" w14:textId="77777777" w:rsidR="00301176" w:rsidRPr="00EC7EF7" w:rsidRDefault="00301176" w:rsidP="002D52B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val="pt-PT" w:eastAsia="ro-RO"/>
        </w:rPr>
      </w:pPr>
    </w:p>
    <w:p w14:paraId="1F4BACC0" w14:textId="0328E5D7" w:rsidR="00647BE1" w:rsidRPr="00EC7EF7" w:rsidRDefault="00647BE1" w:rsidP="002D52B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val="pt-PT" w:eastAsia="ro-RO"/>
        </w:rPr>
      </w:pPr>
      <w:r w:rsidRPr="00DC2D84">
        <w:rPr>
          <w:rFonts w:eastAsia="Times New Roman"/>
          <w:sz w:val="28"/>
          <w:szCs w:val="28"/>
          <w:lang w:val="pt-PT" w:eastAsia="ro-RO"/>
        </w:rPr>
        <w:t>Kereskényi Gábor</w:t>
      </w:r>
      <w:r w:rsidRPr="00EC7EF7">
        <w:rPr>
          <w:rFonts w:eastAsia="Times New Roman"/>
          <w:sz w:val="28"/>
          <w:szCs w:val="28"/>
          <w:lang w:val="pt-PT" w:eastAsia="ro-RO"/>
        </w:rPr>
        <w:t>,  Primar al Municipiului Satu Mare,</w:t>
      </w:r>
    </w:p>
    <w:p w14:paraId="352F173F" w14:textId="4F7A1617" w:rsidR="00647BE1" w:rsidRDefault="00647BE1" w:rsidP="002D52B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temeiul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prevederilor art. 136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alin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. (1) din O.U.G. nr. 57/2019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privind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Codul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Administrativ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modificările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și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completările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ulterioare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inițiez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proiectul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hotărâre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privind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desemnarea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reprezentanților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local al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Satu Mare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cadrul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consiliilor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ale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unităților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de stat și particular din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Municipiul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Satu Mare</w:t>
      </w:r>
      <w:r w:rsidR="00000A39"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000A39" w:rsidRPr="00D966E3">
        <w:rPr>
          <w:rFonts w:eastAsia="Times New Roman"/>
          <w:sz w:val="28"/>
          <w:szCs w:val="28"/>
          <w:lang w:val="en-US" w:eastAsia="ro-RO"/>
        </w:rPr>
        <w:t>pentru</w:t>
      </w:r>
      <w:proofErr w:type="spellEnd"/>
      <w:r w:rsidR="00000A39"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000A39" w:rsidRPr="00D966E3">
        <w:rPr>
          <w:rFonts w:eastAsia="Times New Roman"/>
          <w:sz w:val="28"/>
          <w:szCs w:val="28"/>
          <w:lang w:val="en-US" w:eastAsia="ro-RO"/>
        </w:rPr>
        <w:t>anul</w:t>
      </w:r>
      <w:proofErr w:type="spellEnd"/>
      <w:r w:rsidR="00000A39"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000A39" w:rsidRPr="00D966E3">
        <w:rPr>
          <w:rFonts w:eastAsia="Times New Roman"/>
          <w:sz w:val="28"/>
          <w:szCs w:val="28"/>
          <w:lang w:val="en-US" w:eastAsia="ro-RO"/>
        </w:rPr>
        <w:t>școlar</w:t>
      </w:r>
      <w:proofErr w:type="spellEnd"/>
      <w:r w:rsidR="00000A39" w:rsidRPr="00D966E3">
        <w:rPr>
          <w:rFonts w:eastAsia="Times New Roman"/>
          <w:sz w:val="28"/>
          <w:szCs w:val="28"/>
          <w:lang w:val="en-US" w:eastAsia="ro-RO"/>
        </w:rPr>
        <w:t xml:space="preserve"> 202</w:t>
      </w:r>
      <w:r w:rsidR="000B2D91">
        <w:rPr>
          <w:rFonts w:eastAsia="Times New Roman"/>
          <w:sz w:val="28"/>
          <w:szCs w:val="28"/>
          <w:lang w:val="en-US" w:eastAsia="ro-RO"/>
        </w:rPr>
        <w:t>5</w:t>
      </w:r>
      <w:r w:rsidR="00000A39" w:rsidRPr="00D966E3">
        <w:rPr>
          <w:rFonts w:eastAsia="Times New Roman"/>
          <w:sz w:val="28"/>
          <w:szCs w:val="28"/>
          <w:lang w:val="en-US" w:eastAsia="ro-RO"/>
        </w:rPr>
        <w:t xml:space="preserve"> – 202</w:t>
      </w:r>
      <w:r w:rsidR="000B2D91">
        <w:rPr>
          <w:rFonts w:eastAsia="Times New Roman"/>
          <w:sz w:val="28"/>
          <w:szCs w:val="28"/>
          <w:lang w:val="en-US" w:eastAsia="ro-RO"/>
        </w:rPr>
        <w:t>6</w:t>
      </w:r>
      <w:r w:rsidRPr="00D966E3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proiect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susținerea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căruia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formulez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D966E3">
        <w:rPr>
          <w:rFonts w:eastAsia="Times New Roman"/>
          <w:sz w:val="28"/>
          <w:szCs w:val="28"/>
          <w:lang w:val="en-US" w:eastAsia="ro-RO"/>
        </w:rPr>
        <w:t>următorul</w:t>
      </w:r>
      <w:proofErr w:type="spellEnd"/>
      <w:r w:rsidRPr="00D966E3">
        <w:rPr>
          <w:rFonts w:eastAsia="Times New Roman"/>
          <w:sz w:val="28"/>
          <w:szCs w:val="28"/>
          <w:lang w:val="en-US" w:eastAsia="ro-RO"/>
        </w:rPr>
        <w:t>:</w:t>
      </w:r>
    </w:p>
    <w:p w14:paraId="510E6271" w14:textId="77777777" w:rsidR="00301176" w:rsidRPr="00D966E3" w:rsidRDefault="00301176" w:rsidP="002D52B4">
      <w:pPr>
        <w:ind w:firstLine="709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422A4CEE" w14:textId="50F02C5E" w:rsidR="00301176" w:rsidRDefault="00647BE1" w:rsidP="00342440">
      <w:pPr>
        <w:ind w:firstLine="709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D966E3">
        <w:rPr>
          <w:rFonts w:eastAsia="Times New Roman"/>
          <w:b/>
          <w:bCs/>
          <w:sz w:val="28"/>
          <w:szCs w:val="28"/>
          <w:lang w:val="ro-RO"/>
        </w:rPr>
        <w:t>REFERAT DE APROBARE</w:t>
      </w:r>
    </w:p>
    <w:p w14:paraId="5275758A" w14:textId="77777777" w:rsidR="00F0538D" w:rsidRPr="00D966E3" w:rsidRDefault="00F0538D" w:rsidP="00342440">
      <w:pPr>
        <w:ind w:firstLine="709"/>
        <w:jc w:val="center"/>
        <w:rPr>
          <w:rFonts w:eastAsia="Times New Roman"/>
          <w:sz w:val="28"/>
          <w:szCs w:val="28"/>
          <w:lang w:val="ro-RO"/>
        </w:rPr>
      </w:pPr>
    </w:p>
    <w:p w14:paraId="4648B090" w14:textId="01E6A0D7" w:rsidR="00F0538D" w:rsidRDefault="0005717E" w:rsidP="002D52B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>Potrivit</w:t>
      </w:r>
      <w:r w:rsidR="00647BE1" w:rsidRPr="00D966E3">
        <w:rPr>
          <w:rFonts w:eastAsia="Times New Roman"/>
          <w:sz w:val="28"/>
          <w:szCs w:val="28"/>
          <w:lang w:val="ro-RO"/>
        </w:rPr>
        <w:t xml:space="preserve"> art.</w:t>
      </w:r>
      <w:r w:rsidR="002D52B4" w:rsidRPr="00D966E3">
        <w:rPr>
          <w:rFonts w:eastAsia="Times New Roman"/>
          <w:sz w:val="28"/>
          <w:szCs w:val="28"/>
          <w:lang w:val="ro-RO"/>
        </w:rPr>
        <w:t>128</w:t>
      </w:r>
      <w:r w:rsidR="00647BE1" w:rsidRPr="00D966E3">
        <w:rPr>
          <w:rFonts w:eastAsia="Times New Roman"/>
          <w:sz w:val="28"/>
          <w:szCs w:val="28"/>
          <w:lang w:val="ro-RO"/>
        </w:rPr>
        <w:t xml:space="preserve"> din Legea </w:t>
      </w:r>
      <w:r w:rsidR="002D52B4" w:rsidRPr="00D966E3">
        <w:rPr>
          <w:rFonts w:eastAsia="Times New Roman"/>
          <w:sz w:val="28"/>
          <w:szCs w:val="28"/>
          <w:lang w:val="ro-RO"/>
        </w:rPr>
        <w:t>învățământului preuniversitar nr. 198/2023</w:t>
      </w:r>
      <w:bookmarkStart w:id="0" w:name="_Hlk72824517"/>
      <w:r>
        <w:rPr>
          <w:rFonts w:eastAsia="Times New Roman"/>
          <w:sz w:val="28"/>
          <w:szCs w:val="28"/>
          <w:lang w:val="ro-RO"/>
        </w:rPr>
        <w:t>, conducerea și coordonarea activităților la nivelul unităților de învățământ preuniversitar se realizează prin consiliul de administrație, director</w:t>
      </w:r>
      <w:r w:rsidR="00177701">
        <w:rPr>
          <w:rFonts w:eastAsia="Times New Roman"/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>și, după caz, directori adjuncți. Consiliul de administrație este organul de condu</w:t>
      </w:r>
      <w:r w:rsidR="00177701">
        <w:rPr>
          <w:rFonts w:eastAsia="Times New Roman"/>
          <w:sz w:val="28"/>
          <w:szCs w:val="28"/>
          <w:lang w:val="ro-RO"/>
        </w:rPr>
        <w:t>c</w:t>
      </w:r>
      <w:r>
        <w:rPr>
          <w:rFonts w:eastAsia="Times New Roman"/>
          <w:sz w:val="28"/>
          <w:szCs w:val="28"/>
          <w:lang w:val="ro-RO"/>
        </w:rPr>
        <w:t>ere cu rol decizional, fiind constituit din reprezentanți ai cadrelor didactice, ai părințilo</w:t>
      </w:r>
      <w:r w:rsidR="00177701">
        <w:rPr>
          <w:rFonts w:eastAsia="Times New Roman"/>
          <w:sz w:val="28"/>
          <w:szCs w:val="28"/>
          <w:lang w:val="ro-RO"/>
        </w:rPr>
        <w:t>r</w:t>
      </w:r>
      <w:r>
        <w:rPr>
          <w:rFonts w:eastAsia="Times New Roman"/>
          <w:sz w:val="28"/>
          <w:szCs w:val="28"/>
          <w:lang w:val="ro-RO"/>
        </w:rPr>
        <w:t>, ai auto</w:t>
      </w:r>
      <w:r w:rsidR="00177701">
        <w:rPr>
          <w:rFonts w:eastAsia="Times New Roman"/>
          <w:sz w:val="28"/>
          <w:szCs w:val="28"/>
          <w:lang w:val="ro-RO"/>
        </w:rPr>
        <w:t>r</w:t>
      </w:r>
      <w:r>
        <w:rPr>
          <w:rFonts w:eastAsia="Times New Roman"/>
          <w:sz w:val="28"/>
          <w:szCs w:val="28"/>
          <w:lang w:val="ro-RO"/>
        </w:rPr>
        <w:t>ităților administrației publice locale</w:t>
      </w:r>
      <w:r w:rsidR="00177701">
        <w:rPr>
          <w:rFonts w:eastAsia="Times New Roman"/>
          <w:sz w:val="28"/>
          <w:szCs w:val="28"/>
          <w:lang w:val="ro-RO"/>
        </w:rPr>
        <w:t xml:space="preserve"> precum și, după caz, ai operatorilor economici parteneri de practică</w:t>
      </w:r>
      <w:r w:rsidR="00E20A8E">
        <w:rPr>
          <w:rFonts w:eastAsia="Times New Roman"/>
          <w:sz w:val="28"/>
          <w:szCs w:val="28"/>
          <w:lang w:val="ro-RO"/>
        </w:rPr>
        <w:t>.</w:t>
      </w:r>
    </w:p>
    <w:p w14:paraId="03DD2949" w14:textId="76936FB4" w:rsidR="005F1D41" w:rsidRPr="00412408" w:rsidRDefault="007604C4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>
        <w:rPr>
          <w:rFonts w:eastAsia="Times New Roman"/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ab/>
      </w:r>
      <w:r w:rsidR="00E20A8E">
        <w:rPr>
          <w:rFonts w:eastAsia="Times New Roman"/>
          <w:sz w:val="28"/>
          <w:szCs w:val="28"/>
          <w:lang w:val="ro-RO"/>
        </w:rPr>
        <w:t>P</w:t>
      </w:r>
      <w:r w:rsidR="00AC4BA1">
        <w:rPr>
          <w:rFonts w:eastAsia="Times New Roman"/>
          <w:sz w:val="28"/>
          <w:szCs w:val="28"/>
          <w:lang w:val="ro-RO"/>
        </w:rPr>
        <w:t xml:space="preserve">revederile </w:t>
      </w:r>
      <w:r>
        <w:rPr>
          <w:rFonts w:eastAsia="Times New Roman"/>
          <w:sz w:val="28"/>
          <w:szCs w:val="28"/>
          <w:lang w:val="ro-RO"/>
        </w:rPr>
        <w:t>Ordinul</w:t>
      </w:r>
      <w:r w:rsidR="00AC4BA1">
        <w:rPr>
          <w:rFonts w:eastAsia="Times New Roman"/>
          <w:sz w:val="28"/>
          <w:szCs w:val="28"/>
          <w:lang w:val="ro-RO"/>
        </w:rPr>
        <w:t>ui</w:t>
      </w:r>
      <w:r>
        <w:rPr>
          <w:rFonts w:eastAsia="Times New Roman"/>
          <w:sz w:val="28"/>
          <w:szCs w:val="28"/>
          <w:lang w:val="ro-RO"/>
        </w:rPr>
        <w:t xml:space="preserve"> nr. 6223 din 2023 </w:t>
      </w:r>
      <w:r w:rsidR="008B18B5">
        <w:rPr>
          <w:rFonts w:eastAsia="Times New Roman"/>
          <w:sz w:val="28"/>
          <w:szCs w:val="28"/>
          <w:lang w:val="ro-RO"/>
        </w:rPr>
        <w:t xml:space="preserve">pentru aprobarea metodologiei cadru de organizare și funcționare a consiliilor de administrație din unitățile de învățământ preuniversitar, </w:t>
      </w:r>
      <w:r w:rsidR="00E20A8E">
        <w:rPr>
          <w:rFonts w:eastAsia="Times New Roman"/>
          <w:sz w:val="28"/>
          <w:szCs w:val="28"/>
          <w:lang w:val="ro-RO"/>
        </w:rPr>
        <w:t>re</w:t>
      </w:r>
      <w:r w:rsidR="005F1D41">
        <w:rPr>
          <w:rFonts w:eastAsia="Times New Roman"/>
          <w:sz w:val="28"/>
          <w:szCs w:val="28"/>
          <w:lang w:val="ro-RO"/>
        </w:rPr>
        <w:t>glementează</w:t>
      </w:r>
      <w:r w:rsidR="005F1D41" w:rsidRPr="00412408">
        <w:rPr>
          <w:rFonts w:eastAsia="Times New Roman"/>
          <w:sz w:val="28"/>
          <w:szCs w:val="28"/>
          <w:lang w:val="es-DO"/>
        </w:rPr>
        <w:t>:</w:t>
      </w:r>
    </w:p>
    <w:p w14:paraId="220F109F" w14:textId="75BCF4ED" w:rsidR="008B18B5" w:rsidRPr="00412408" w:rsidRDefault="005F1D41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 xml:space="preserve">* </w:t>
      </w:r>
      <w:r w:rsidRPr="00412408">
        <w:rPr>
          <w:rFonts w:eastAsia="Times New Roman"/>
          <w:b/>
          <w:bCs/>
          <w:sz w:val="28"/>
          <w:szCs w:val="28"/>
          <w:lang w:val="es-DO"/>
        </w:rPr>
        <w:t>aprobarea unei metodologii cadru</w:t>
      </w:r>
    </w:p>
    <w:p w14:paraId="75A7288A" w14:textId="127C9790" w:rsidR="005F1D41" w:rsidRPr="00412408" w:rsidRDefault="008B18B5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>Se aprobă o metodologie cadru care s</w:t>
      </w:r>
      <w:r w:rsidR="005F1D41" w:rsidRPr="00412408">
        <w:rPr>
          <w:rFonts w:eastAsia="Times New Roman"/>
          <w:sz w:val="28"/>
          <w:szCs w:val="28"/>
          <w:lang w:val="es-DO"/>
        </w:rPr>
        <w:t>tabile</w:t>
      </w:r>
      <w:r w:rsidR="005F1D41">
        <w:rPr>
          <w:rFonts w:eastAsia="Times New Roman"/>
          <w:sz w:val="28"/>
          <w:szCs w:val="28"/>
          <w:lang w:val="ro-RO"/>
        </w:rPr>
        <w:t>ș</w:t>
      </w:r>
      <w:r w:rsidR="005F1D41" w:rsidRPr="00412408">
        <w:rPr>
          <w:rFonts w:eastAsia="Times New Roman"/>
          <w:sz w:val="28"/>
          <w:szCs w:val="28"/>
          <w:lang w:val="es-DO"/>
        </w:rPr>
        <w:t xml:space="preserve">te regulile generale pentru organizarea și funcționarea consiliilor de administrație </w:t>
      </w:r>
      <w:r w:rsidRPr="00412408">
        <w:rPr>
          <w:rFonts w:eastAsia="Times New Roman"/>
          <w:sz w:val="28"/>
          <w:szCs w:val="28"/>
          <w:lang w:val="es-DO"/>
        </w:rPr>
        <w:t>din unitățile de învățământ preuniversitar</w:t>
      </w:r>
      <w:r w:rsidR="005F1D41" w:rsidRPr="00412408">
        <w:rPr>
          <w:rFonts w:eastAsia="Times New Roman"/>
          <w:sz w:val="28"/>
          <w:szCs w:val="28"/>
          <w:lang w:val="es-DO"/>
        </w:rPr>
        <w:t xml:space="preserve">, </w:t>
      </w:r>
    </w:p>
    <w:p w14:paraId="2C1091E4" w14:textId="239D8B40" w:rsidR="008B18B5" w:rsidRPr="00412408" w:rsidRDefault="008B18B5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 xml:space="preserve">* </w:t>
      </w:r>
      <w:r w:rsidRPr="00412408">
        <w:rPr>
          <w:rFonts w:eastAsia="Times New Roman"/>
          <w:b/>
          <w:bCs/>
          <w:sz w:val="28"/>
          <w:szCs w:val="28"/>
          <w:lang w:val="es-DO"/>
        </w:rPr>
        <w:t>cadrul legal</w:t>
      </w:r>
      <w:r w:rsidRPr="00412408">
        <w:rPr>
          <w:rFonts w:eastAsia="Times New Roman"/>
          <w:sz w:val="28"/>
          <w:szCs w:val="28"/>
          <w:lang w:val="es-DO"/>
        </w:rPr>
        <w:t xml:space="preserve"> </w:t>
      </w:r>
    </w:p>
    <w:p w14:paraId="12DEEE30" w14:textId="77777777" w:rsidR="00E20A8E" w:rsidRPr="00412408" w:rsidRDefault="008B18B5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 xml:space="preserve">Se bazează pe prevederi din Legea </w:t>
      </w:r>
      <w:r w:rsidR="00382C87" w:rsidRPr="00412408">
        <w:rPr>
          <w:rFonts w:eastAsia="Times New Roman"/>
          <w:sz w:val="28"/>
          <w:szCs w:val="28"/>
          <w:lang w:val="es-DO"/>
        </w:rPr>
        <w:t>învățământului preuniversitar nr. 198/2023</w:t>
      </w:r>
    </w:p>
    <w:p w14:paraId="6924F8B3" w14:textId="63BB81F7" w:rsidR="00382C87" w:rsidRPr="00412408" w:rsidRDefault="00382C87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 xml:space="preserve"> (articolele referitoare la consiliile de administrație, atribuții, organizare, etc</w:t>
      </w:r>
      <w:r w:rsidR="00E20A8E" w:rsidRPr="00412408">
        <w:rPr>
          <w:rFonts w:eastAsia="Times New Roman"/>
          <w:sz w:val="28"/>
          <w:szCs w:val="28"/>
          <w:lang w:val="es-DO"/>
        </w:rPr>
        <w:t>.</w:t>
      </w:r>
      <w:r w:rsidRPr="00412408">
        <w:rPr>
          <w:rFonts w:eastAsia="Times New Roman"/>
          <w:sz w:val="28"/>
          <w:szCs w:val="28"/>
          <w:lang w:val="es-DO"/>
        </w:rPr>
        <w:t>)</w:t>
      </w:r>
      <w:r w:rsidR="00E20A8E" w:rsidRPr="00412408">
        <w:rPr>
          <w:rFonts w:eastAsia="Times New Roman"/>
          <w:sz w:val="28"/>
          <w:szCs w:val="28"/>
          <w:lang w:val="es-DO"/>
        </w:rPr>
        <w:t>,</w:t>
      </w:r>
    </w:p>
    <w:p w14:paraId="1CA928B6" w14:textId="77777777" w:rsidR="00382C87" w:rsidRPr="00412408" w:rsidRDefault="00382C87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 xml:space="preserve">* </w:t>
      </w:r>
      <w:r w:rsidRPr="00412408">
        <w:rPr>
          <w:rFonts w:eastAsia="Times New Roman"/>
          <w:b/>
          <w:bCs/>
          <w:sz w:val="28"/>
          <w:szCs w:val="28"/>
          <w:lang w:val="es-DO"/>
        </w:rPr>
        <w:t>dispoziții generale</w:t>
      </w:r>
    </w:p>
    <w:p w14:paraId="65B54C58" w14:textId="0D105B57" w:rsidR="00382C87" w:rsidRPr="00412408" w:rsidRDefault="00382C87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 xml:space="preserve">Unitățile de </w:t>
      </w:r>
      <w:r w:rsidR="008341C8" w:rsidRPr="00412408">
        <w:rPr>
          <w:rFonts w:eastAsia="Times New Roman"/>
          <w:sz w:val="28"/>
          <w:szCs w:val="28"/>
          <w:lang w:val="es-DO"/>
        </w:rPr>
        <w:t>î</w:t>
      </w:r>
      <w:r w:rsidRPr="00412408">
        <w:rPr>
          <w:rFonts w:eastAsia="Times New Roman"/>
          <w:sz w:val="28"/>
          <w:szCs w:val="28"/>
          <w:lang w:val="es-DO"/>
        </w:rPr>
        <w:t xml:space="preserve">nvățământ de stat cu personalitate juridică (excluzând cele din sistemul de apărare, ordine publică și </w:t>
      </w:r>
      <w:r w:rsidR="008341C8" w:rsidRPr="00412408">
        <w:rPr>
          <w:rFonts w:eastAsia="Times New Roman"/>
          <w:sz w:val="28"/>
          <w:szCs w:val="28"/>
          <w:lang w:val="es-DO"/>
        </w:rPr>
        <w:t>s</w:t>
      </w:r>
      <w:r w:rsidRPr="00412408">
        <w:rPr>
          <w:rFonts w:eastAsia="Times New Roman"/>
          <w:sz w:val="28"/>
          <w:szCs w:val="28"/>
          <w:lang w:val="es-DO"/>
        </w:rPr>
        <w:t xml:space="preserve">ecuritate națională) vor avea consilii de administrație, un director, posibil directori adjuncți, </w:t>
      </w:r>
    </w:p>
    <w:p w14:paraId="2DA42BF7" w14:textId="14028836" w:rsidR="00382C87" w:rsidRPr="00412408" w:rsidRDefault="00382C87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 xml:space="preserve">Se stabilește colaborarea </w:t>
      </w:r>
      <w:r w:rsidR="00120F2D" w:rsidRPr="00412408">
        <w:rPr>
          <w:rFonts w:eastAsia="Times New Roman"/>
          <w:sz w:val="28"/>
          <w:szCs w:val="28"/>
          <w:lang w:val="es-DO"/>
        </w:rPr>
        <w:t xml:space="preserve">consiliilor de administrație </w:t>
      </w:r>
      <w:r w:rsidRPr="00412408">
        <w:rPr>
          <w:rFonts w:eastAsia="Times New Roman"/>
          <w:sz w:val="28"/>
          <w:szCs w:val="28"/>
          <w:lang w:val="es-DO"/>
        </w:rPr>
        <w:t>cu alte entități (consiliul profesoral, consiliul reprezentativ al părinților, inspectoratele școlare, autorități locale, etc.)</w:t>
      </w:r>
      <w:r w:rsidR="00E20A8E" w:rsidRPr="00412408">
        <w:rPr>
          <w:rFonts w:eastAsia="Times New Roman"/>
          <w:sz w:val="28"/>
          <w:szCs w:val="28"/>
          <w:lang w:val="es-DO"/>
        </w:rPr>
        <w:t>,</w:t>
      </w:r>
    </w:p>
    <w:p w14:paraId="483AA5CF" w14:textId="77777777" w:rsidR="00382C87" w:rsidRPr="00412408" w:rsidRDefault="00382C87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 xml:space="preserve">* </w:t>
      </w:r>
      <w:r w:rsidRPr="00412408">
        <w:rPr>
          <w:rFonts w:eastAsia="Times New Roman"/>
          <w:b/>
          <w:bCs/>
          <w:sz w:val="28"/>
          <w:szCs w:val="28"/>
          <w:lang w:val="es-DO"/>
        </w:rPr>
        <w:t>structura consiliilor de administrație</w:t>
      </w:r>
    </w:p>
    <w:p w14:paraId="7FFF30EB" w14:textId="676B4D08" w:rsidR="007604C4" w:rsidRDefault="00382C87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lastRenderedPageBreak/>
        <w:t>Numărul de membri</w:t>
      </w:r>
      <w:r w:rsidRPr="00412408">
        <w:rPr>
          <w:rFonts w:eastAsia="Times New Roman"/>
          <w:sz w:val="28"/>
          <w:szCs w:val="28"/>
          <w:lang w:val="es-DO"/>
        </w:rPr>
        <w:t xml:space="preserve">: </w:t>
      </w:r>
      <w:r w:rsidR="007604C4">
        <w:rPr>
          <w:rFonts w:eastAsia="Times New Roman"/>
          <w:sz w:val="28"/>
          <w:szCs w:val="28"/>
          <w:lang w:val="ro-RO"/>
        </w:rPr>
        <w:t>7,9 sau 11 în funcție de mărimea, tipul și specificul unității de învățământ</w:t>
      </w:r>
      <w:r w:rsidR="00AC4BA1">
        <w:rPr>
          <w:rFonts w:eastAsia="Times New Roman"/>
          <w:sz w:val="28"/>
          <w:szCs w:val="28"/>
          <w:lang w:val="ro-RO"/>
        </w:rPr>
        <w:t>,</w:t>
      </w:r>
    </w:p>
    <w:p w14:paraId="3BE7EFF8" w14:textId="5AD1AF1D" w:rsidR="00F0538D" w:rsidRPr="00412408" w:rsidRDefault="00382C87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>C</w:t>
      </w:r>
      <w:r w:rsidR="00F0538D">
        <w:rPr>
          <w:rFonts w:eastAsia="Times New Roman"/>
          <w:sz w:val="28"/>
          <w:szCs w:val="28"/>
          <w:lang w:val="ro-RO"/>
        </w:rPr>
        <w:t>omponența</w:t>
      </w:r>
      <w:r w:rsidR="00F0538D" w:rsidRPr="00412408">
        <w:rPr>
          <w:rFonts w:eastAsia="Times New Roman"/>
          <w:sz w:val="28"/>
          <w:szCs w:val="28"/>
          <w:lang w:val="ro-RO"/>
        </w:rPr>
        <w:t>: directorul unit</w:t>
      </w:r>
      <w:r w:rsidR="00F0538D">
        <w:rPr>
          <w:rFonts w:eastAsia="Times New Roman"/>
          <w:sz w:val="28"/>
          <w:szCs w:val="28"/>
          <w:lang w:val="ro-RO"/>
        </w:rPr>
        <w:t>ății,</w:t>
      </w:r>
      <w:r w:rsidR="00E20A8E">
        <w:rPr>
          <w:rFonts w:eastAsia="Times New Roman"/>
          <w:sz w:val="28"/>
          <w:szCs w:val="28"/>
          <w:lang w:val="ro-RO"/>
        </w:rPr>
        <w:t xml:space="preserve"> </w:t>
      </w:r>
      <w:r w:rsidR="00F0538D" w:rsidRPr="00412408">
        <w:rPr>
          <w:rFonts w:eastAsia="Times New Roman"/>
          <w:sz w:val="28"/>
          <w:szCs w:val="28"/>
          <w:lang w:val="ro-RO"/>
        </w:rPr>
        <w:t>cadre didactice, reprezentanți ai părinților, repre</w:t>
      </w:r>
      <w:r w:rsidR="008341C8" w:rsidRPr="00412408">
        <w:rPr>
          <w:rFonts w:eastAsia="Times New Roman"/>
          <w:sz w:val="28"/>
          <w:szCs w:val="28"/>
          <w:lang w:val="ro-RO"/>
        </w:rPr>
        <w:t>z</w:t>
      </w:r>
      <w:r w:rsidR="00F0538D" w:rsidRPr="00412408">
        <w:rPr>
          <w:rFonts w:eastAsia="Times New Roman"/>
          <w:sz w:val="28"/>
          <w:szCs w:val="28"/>
          <w:lang w:val="ro-RO"/>
        </w:rPr>
        <w:t>entant al primarului, reprezentan</w:t>
      </w:r>
      <w:r w:rsidR="004B09A6">
        <w:rPr>
          <w:rFonts w:eastAsia="Times New Roman"/>
          <w:sz w:val="28"/>
          <w:szCs w:val="28"/>
          <w:lang w:val="ro-RO"/>
        </w:rPr>
        <w:t>ț</w:t>
      </w:r>
      <w:r w:rsidR="00F0538D" w:rsidRPr="00412408">
        <w:rPr>
          <w:rFonts w:eastAsia="Times New Roman"/>
          <w:sz w:val="28"/>
          <w:szCs w:val="28"/>
          <w:lang w:val="ro-RO"/>
        </w:rPr>
        <w:t xml:space="preserve">i ai consiliului local, </w:t>
      </w:r>
    </w:p>
    <w:p w14:paraId="47EE50B9" w14:textId="0AC7C160" w:rsidR="00382C87" w:rsidRPr="00412408" w:rsidRDefault="00382C87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ro-RO"/>
        </w:rPr>
      </w:pPr>
      <w:r w:rsidRPr="00412408">
        <w:rPr>
          <w:rFonts w:eastAsia="Times New Roman"/>
          <w:sz w:val="28"/>
          <w:szCs w:val="28"/>
          <w:lang w:val="ro-RO"/>
        </w:rPr>
        <w:t xml:space="preserve">Reguli speciale pentru unități de învățământ tehnologic/profesional, pentru licee tehnologice cu profil agricol/silvic, pentru învățământul special, pentru unități particulare/confesionale, pentru predarea limbilor minorităților, etc., </w:t>
      </w:r>
    </w:p>
    <w:p w14:paraId="4CDE938A" w14:textId="77777777" w:rsidR="00382C87" w:rsidRPr="00412408" w:rsidRDefault="00382C87" w:rsidP="007604C4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>*</w:t>
      </w:r>
      <w:r w:rsidRPr="00412408">
        <w:rPr>
          <w:rFonts w:eastAsia="Times New Roman"/>
          <w:b/>
          <w:bCs/>
          <w:sz w:val="28"/>
          <w:szCs w:val="28"/>
          <w:lang w:val="es-DO"/>
        </w:rPr>
        <w:t>procedura de alegere/desemnare a membrilor</w:t>
      </w:r>
    </w:p>
    <w:p w14:paraId="3FA7BC3C" w14:textId="77777777" w:rsidR="008341C8" w:rsidRPr="00412408" w:rsidRDefault="008341C8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 xml:space="preserve">Directorul unității inițiază procedura de constituire a noului consiliu de administrație la începutul fiecărui an școlar, </w:t>
      </w:r>
    </w:p>
    <w:p w14:paraId="1F28DD67" w14:textId="6999E914" w:rsidR="008341C8" w:rsidRPr="00412408" w:rsidRDefault="008341C8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 xml:space="preserve">Reprezentanții părinților, elevilor, consiliului local, etc. sunt desemnați/aleși după proceduri clar stabilite, </w:t>
      </w:r>
    </w:p>
    <w:p w14:paraId="0F7AB383" w14:textId="77777777" w:rsidR="008341C8" w:rsidRPr="00412408" w:rsidRDefault="008341C8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>*</w:t>
      </w:r>
      <w:r w:rsidRPr="00412408">
        <w:rPr>
          <w:rFonts w:eastAsia="Times New Roman"/>
          <w:b/>
          <w:bCs/>
          <w:sz w:val="28"/>
          <w:szCs w:val="28"/>
          <w:lang w:val="es-DO"/>
        </w:rPr>
        <w:t>funcționarea consiliului de administrație</w:t>
      </w:r>
    </w:p>
    <w:p w14:paraId="3ABB16E2" w14:textId="79AFADF7" w:rsidR="00382C87" w:rsidRPr="00412408" w:rsidRDefault="008341C8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 xml:space="preserve">Președintele CA este directorul unității, </w:t>
      </w:r>
    </w:p>
    <w:p w14:paraId="35A43A8B" w14:textId="75D1B2F3" w:rsidR="008341C8" w:rsidRPr="00412408" w:rsidRDefault="008341C8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s-DO"/>
        </w:rPr>
      </w:pPr>
      <w:r w:rsidRPr="00412408">
        <w:rPr>
          <w:rFonts w:eastAsia="Times New Roman"/>
          <w:sz w:val="28"/>
          <w:szCs w:val="28"/>
          <w:lang w:val="es-DO"/>
        </w:rPr>
        <w:t xml:space="preserve">Consiliul de administrație are atribuții diverse: aprobarea planurilor de dezvoltare, regulamentelor, strategiei de calitate, avizarea unor acte, etc., </w:t>
      </w:r>
    </w:p>
    <w:p w14:paraId="6E934A65" w14:textId="3410FE5E" w:rsidR="008341C8" w:rsidRPr="008341C8" w:rsidRDefault="008341C8" w:rsidP="007604C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ro-RO"/>
        </w:rPr>
      </w:pPr>
      <w:r w:rsidRPr="00412408">
        <w:rPr>
          <w:rFonts w:eastAsia="Times New Roman"/>
          <w:sz w:val="28"/>
          <w:szCs w:val="28"/>
          <w:lang w:val="es-DO"/>
        </w:rPr>
        <w:t>Se reglementeaz</w:t>
      </w:r>
      <w:r>
        <w:rPr>
          <w:rFonts w:eastAsia="Times New Roman"/>
          <w:sz w:val="28"/>
          <w:szCs w:val="28"/>
          <w:lang w:val="ro-RO"/>
        </w:rPr>
        <w:t xml:space="preserve">ă cvorumul de ședință, modalitatea de adoptare a hotărârilor, drepturile de vot, etc., </w:t>
      </w:r>
    </w:p>
    <w:p w14:paraId="6E689F2D" w14:textId="23867E75" w:rsidR="000B2D91" w:rsidRPr="003805C5" w:rsidRDefault="00AB707A" w:rsidP="000B2D91">
      <w:pPr>
        <w:ind w:firstLine="720"/>
        <w:jc w:val="both"/>
        <w:rPr>
          <w:sz w:val="28"/>
          <w:szCs w:val="28"/>
          <w:lang w:val="ro-RO"/>
        </w:rPr>
      </w:pPr>
      <w:r w:rsidRPr="00EC7EF7">
        <w:rPr>
          <w:sz w:val="28"/>
          <w:szCs w:val="28"/>
          <w:lang w:val="pt-PT"/>
        </w:rPr>
        <w:t>Față de cele expuse mai sus, în acord cu solicitările adresate autorității executive de către directorii unităților de învățământ preuniversitar de stat și particular</w:t>
      </w:r>
      <w:r w:rsidR="005466EB" w:rsidRPr="00EC7EF7">
        <w:rPr>
          <w:sz w:val="28"/>
          <w:szCs w:val="28"/>
          <w:lang w:val="pt-PT"/>
        </w:rPr>
        <w:t xml:space="preserve"> privind desemnarea reprezentanților Consiliului local în cadrul consiliilor de administrație, </w:t>
      </w:r>
      <w:r w:rsidR="00284463" w:rsidRPr="00EC7EF7">
        <w:rPr>
          <w:sz w:val="28"/>
          <w:szCs w:val="28"/>
          <w:lang w:val="pt-PT"/>
        </w:rPr>
        <w:t>c</w:t>
      </w:r>
      <w:r w:rsidR="005466EB" w:rsidRPr="00EC7EF7">
        <w:rPr>
          <w:sz w:val="28"/>
          <w:szCs w:val="28"/>
          <w:lang w:val="pt-PT"/>
        </w:rPr>
        <w:t xml:space="preserve">u prevederile </w:t>
      </w:r>
      <w:r w:rsidR="005466EB" w:rsidRPr="00D966E3">
        <w:rPr>
          <w:sz w:val="28"/>
          <w:szCs w:val="28"/>
          <w:lang w:val="ro-RO"/>
        </w:rPr>
        <w:t xml:space="preserve">Hotărârii Consiliului Local Satu Mare </w:t>
      </w:r>
      <w:r w:rsidR="000B2D91" w:rsidRPr="003805C5">
        <w:rPr>
          <w:sz w:val="28"/>
          <w:szCs w:val="28"/>
          <w:lang w:val="ro-RO"/>
        </w:rPr>
        <w:t xml:space="preserve">nr.  </w:t>
      </w:r>
      <w:r w:rsidR="000B2D91">
        <w:rPr>
          <w:sz w:val="28"/>
          <w:szCs w:val="28"/>
          <w:lang w:val="ro-RO"/>
        </w:rPr>
        <w:t>370 din 28 noiembrie 2024</w:t>
      </w:r>
      <w:r w:rsidR="000B2D91" w:rsidRPr="003805C5">
        <w:rPr>
          <w:sz w:val="28"/>
          <w:szCs w:val="28"/>
          <w:lang w:val="ro-RO"/>
        </w:rPr>
        <w:t xml:space="preserve"> privind aprobarea rețelei școlare a unităților de învățământ preuniversitar din Municipiul Satu Mare pentru anul școlar 202</w:t>
      </w:r>
      <w:r w:rsidR="000B2D91">
        <w:rPr>
          <w:sz w:val="28"/>
          <w:szCs w:val="28"/>
          <w:lang w:val="ro-RO"/>
        </w:rPr>
        <w:t>5</w:t>
      </w:r>
      <w:r w:rsidR="000B2D91" w:rsidRPr="003805C5">
        <w:rPr>
          <w:sz w:val="28"/>
          <w:szCs w:val="28"/>
          <w:lang w:val="ro-RO"/>
        </w:rPr>
        <w:t xml:space="preserve"> – 202</w:t>
      </w:r>
      <w:r w:rsidR="000B2D91">
        <w:rPr>
          <w:sz w:val="28"/>
          <w:szCs w:val="28"/>
          <w:lang w:val="ro-RO"/>
        </w:rPr>
        <w:t>6</w:t>
      </w:r>
      <w:r w:rsidR="000B2D91" w:rsidRPr="003805C5">
        <w:rPr>
          <w:sz w:val="28"/>
          <w:szCs w:val="28"/>
          <w:lang w:val="ro-RO" w:eastAsia="ro-RO"/>
        </w:rPr>
        <w:t>,</w:t>
      </w:r>
      <w:r w:rsidR="000B2D91" w:rsidRPr="003805C5">
        <w:rPr>
          <w:sz w:val="28"/>
          <w:szCs w:val="28"/>
          <w:lang w:val="ro-RO"/>
        </w:rPr>
        <w:t xml:space="preserve"> </w:t>
      </w:r>
      <w:r w:rsidR="000B2D91">
        <w:rPr>
          <w:sz w:val="28"/>
          <w:szCs w:val="28"/>
          <w:lang w:val="ro-RO"/>
        </w:rPr>
        <w:t>modificată prin Hotărârea Consiliului Local Satu Mare nr. 233 din 06 septembrie 2025,</w:t>
      </w:r>
      <w:r w:rsidR="00412408">
        <w:rPr>
          <w:sz w:val="28"/>
          <w:szCs w:val="28"/>
          <w:lang w:val="ro-RO"/>
        </w:rPr>
        <w:t xml:space="preserve"> </w:t>
      </w:r>
      <w:r w:rsidR="00412408" w:rsidRPr="00DC4323">
        <w:rPr>
          <w:sz w:val="28"/>
          <w:szCs w:val="28"/>
          <w:lang w:val="ro-RO"/>
        </w:rPr>
        <w:t>adoptată</w:t>
      </w:r>
      <w:r w:rsidR="000B2D91" w:rsidRPr="00DC4323">
        <w:rPr>
          <w:sz w:val="28"/>
          <w:szCs w:val="28"/>
          <w:lang w:val="ro-RO"/>
        </w:rPr>
        <w:t xml:space="preserve"> </w:t>
      </w:r>
      <w:r w:rsidR="000B2D91">
        <w:rPr>
          <w:sz w:val="28"/>
          <w:szCs w:val="28"/>
          <w:lang w:val="ro-RO"/>
        </w:rPr>
        <w:t xml:space="preserve">în baza Ordinului Ministrului Educației și Cercetării nr. 5616/25.08.2025 privind reorganizarea unităților de învățământ preuniversitar de stat din județul Satu Mare, </w:t>
      </w:r>
    </w:p>
    <w:p w14:paraId="3EA83A26" w14:textId="690699A7" w:rsidR="00647BE1" w:rsidRPr="00412408" w:rsidRDefault="00D36C64" w:rsidP="002D52B4">
      <w:pPr>
        <w:ind w:firstLine="709"/>
        <w:jc w:val="both"/>
        <w:rPr>
          <w:rFonts w:eastAsia="Times New Roman"/>
          <w:sz w:val="28"/>
          <w:szCs w:val="28"/>
          <w:lang w:val="ro-RO"/>
        </w:rPr>
      </w:pPr>
      <w:r w:rsidRPr="00412408">
        <w:rPr>
          <w:rFonts w:eastAsia="Times New Roman"/>
          <w:sz w:val="28"/>
          <w:szCs w:val="28"/>
          <w:lang w:val="ro-RO" w:eastAsia="ro-RO"/>
        </w:rPr>
        <w:t xml:space="preserve">Raportat </w:t>
      </w:r>
      <w:r w:rsidRPr="00D966E3">
        <w:rPr>
          <w:rFonts w:eastAsia="Times New Roman"/>
          <w:sz w:val="28"/>
          <w:szCs w:val="28"/>
          <w:lang w:val="ro-RO" w:eastAsia="ro-RO"/>
        </w:rPr>
        <w:t>și</w:t>
      </w:r>
      <w:r w:rsidRPr="00412408">
        <w:rPr>
          <w:rFonts w:eastAsia="Times New Roman"/>
          <w:sz w:val="28"/>
          <w:szCs w:val="28"/>
          <w:lang w:val="ro-RO" w:eastAsia="ro-RO"/>
        </w:rPr>
        <w:t xml:space="preserve"> la prevederile </w:t>
      </w:r>
      <w:r w:rsidR="00647BE1" w:rsidRPr="00412408">
        <w:rPr>
          <w:rFonts w:eastAsia="Times New Roman"/>
          <w:sz w:val="28"/>
          <w:szCs w:val="28"/>
          <w:lang w:val="ro-RO" w:eastAsia="ro-RO"/>
        </w:rPr>
        <w:t>art. 129 alin. (7) lit. a) din OUG nr. 57/2019 privind Codul administrativ, cu modificările și completările ulterioare, potrivit cărora consiliul local asigură,</w:t>
      </w:r>
      <w:r w:rsidR="00647BE1" w:rsidRPr="00412408">
        <w:rPr>
          <w:rFonts w:eastAsia="Times New Roman"/>
          <w:sz w:val="28"/>
          <w:szCs w:val="28"/>
          <w:lang w:val="ro-RO"/>
        </w:rPr>
        <w:t xml:space="preserve"> potrivit competenței sale și în condițiile legii, cadrul necesar pentru furnizarea serviciilor publice de interes local privind educația,  </w:t>
      </w:r>
    </w:p>
    <w:bookmarkEnd w:id="0"/>
    <w:p w14:paraId="397D1C18" w14:textId="5C087AB5" w:rsidR="00894EF5" w:rsidRPr="00D966E3" w:rsidRDefault="00647BE1" w:rsidP="008341C8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EC7EF7">
        <w:rPr>
          <w:rFonts w:eastAsia="Times New Roman"/>
          <w:sz w:val="28"/>
          <w:szCs w:val="28"/>
          <w:lang w:val="pt-PT" w:eastAsia="ro-RO"/>
        </w:rPr>
        <w:t xml:space="preserve">Propun spre analiză și adoptare Consiliului Local al Municipiului Satu Mare, proiectul de hotărâre în forma prezentată de executiv.  </w:t>
      </w:r>
    </w:p>
    <w:p w14:paraId="380B08E7" w14:textId="1A614FBA" w:rsidR="00301176" w:rsidRPr="00D966E3" w:rsidRDefault="00301176" w:rsidP="002D52B4">
      <w:pPr>
        <w:ind w:firstLine="709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3D9F66BA" w14:textId="63518188" w:rsidR="00647BE1" w:rsidRPr="00D966E3" w:rsidRDefault="00647BE1" w:rsidP="00A622D4">
      <w:pPr>
        <w:ind w:firstLine="709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D966E3">
        <w:rPr>
          <w:rFonts w:eastAsia="Times New Roman"/>
          <w:b/>
          <w:bCs/>
          <w:sz w:val="28"/>
          <w:szCs w:val="28"/>
          <w:lang w:val="ro-RO"/>
        </w:rPr>
        <w:t>INIȚIATOR PROIECT</w:t>
      </w:r>
    </w:p>
    <w:p w14:paraId="2734BD85" w14:textId="77777777" w:rsidR="00647BE1" w:rsidRPr="00D966E3" w:rsidRDefault="00647BE1" w:rsidP="00A622D4">
      <w:pPr>
        <w:ind w:firstLine="709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D966E3">
        <w:rPr>
          <w:rFonts w:eastAsia="Times New Roman"/>
          <w:b/>
          <w:bCs/>
          <w:sz w:val="28"/>
          <w:szCs w:val="28"/>
          <w:lang w:val="ro-RO"/>
        </w:rPr>
        <w:t>PRIMAR</w:t>
      </w:r>
    </w:p>
    <w:p w14:paraId="2D5769E4" w14:textId="77777777" w:rsidR="00647BE1" w:rsidRDefault="00647BE1" w:rsidP="00A622D4">
      <w:pPr>
        <w:ind w:firstLine="709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D966E3">
        <w:rPr>
          <w:rFonts w:eastAsia="Times New Roman"/>
          <w:b/>
          <w:bCs/>
          <w:sz w:val="28"/>
          <w:szCs w:val="28"/>
          <w:lang w:val="ro-RO"/>
        </w:rPr>
        <w:t>Kereskényi Gábor</w:t>
      </w:r>
    </w:p>
    <w:sectPr w:rsidR="00647BE1" w:rsidSect="00C6100E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50CB" w14:textId="77777777" w:rsidR="00DE3F04" w:rsidRDefault="00DE3F04" w:rsidP="00255A65">
      <w:r>
        <w:separator/>
      </w:r>
    </w:p>
  </w:endnote>
  <w:endnote w:type="continuationSeparator" w:id="0">
    <w:p w14:paraId="550BFF87" w14:textId="77777777" w:rsidR="00DE3F04" w:rsidRDefault="00DE3F04" w:rsidP="0025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5F20" w14:textId="37CB7E20" w:rsidR="0004059D" w:rsidRDefault="000B2D91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Întocmit</w:t>
    </w:r>
    <w:proofErr w:type="spellEnd"/>
    <w:r>
      <w:rPr>
        <w:sz w:val="16"/>
        <w:szCs w:val="16"/>
      </w:rPr>
      <w:t>,</w:t>
    </w:r>
  </w:p>
  <w:p w14:paraId="18594DDE" w14:textId="76BACC63" w:rsidR="000B2D91" w:rsidRPr="0004059D" w:rsidRDefault="000B2D91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Borbei</w:t>
    </w:r>
    <w:proofErr w:type="spellEnd"/>
    <w:r>
      <w:rPr>
        <w:sz w:val="16"/>
        <w:szCs w:val="16"/>
      </w:rPr>
      <w:t>. T. 2.ex.</w:t>
    </w:r>
  </w:p>
  <w:p w14:paraId="34D1F2E1" w14:textId="77777777" w:rsidR="00255A65" w:rsidRDefault="00255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C5EA" w14:textId="77777777" w:rsidR="00DE3F04" w:rsidRDefault="00DE3F04" w:rsidP="00255A65">
      <w:r>
        <w:separator/>
      </w:r>
    </w:p>
  </w:footnote>
  <w:footnote w:type="continuationSeparator" w:id="0">
    <w:p w14:paraId="13B46D15" w14:textId="77777777" w:rsidR="00DE3F04" w:rsidRDefault="00DE3F04" w:rsidP="0025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66372"/>
    <w:multiLevelType w:val="hybridMultilevel"/>
    <w:tmpl w:val="D8D63040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  <w:num w:numId="2" w16cid:durableId="10639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0A39"/>
    <w:rsid w:val="000011C0"/>
    <w:rsid w:val="00007DE1"/>
    <w:rsid w:val="000107B4"/>
    <w:rsid w:val="00013A56"/>
    <w:rsid w:val="00032A04"/>
    <w:rsid w:val="0004059D"/>
    <w:rsid w:val="00051B13"/>
    <w:rsid w:val="0005344F"/>
    <w:rsid w:val="0005717E"/>
    <w:rsid w:val="00061DF3"/>
    <w:rsid w:val="00083257"/>
    <w:rsid w:val="00083FDB"/>
    <w:rsid w:val="00086379"/>
    <w:rsid w:val="000923EF"/>
    <w:rsid w:val="000A14AA"/>
    <w:rsid w:val="000B2D91"/>
    <w:rsid w:val="000C3578"/>
    <w:rsid w:val="000D1F0C"/>
    <w:rsid w:val="000D65F8"/>
    <w:rsid w:val="000E4C25"/>
    <w:rsid w:val="000E7C1B"/>
    <w:rsid w:val="00101ADE"/>
    <w:rsid w:val="00111BA3"/>
    <w:rsid w:val="00120F2D"/>
    <w:rsid w:val="001233FC"/>
    <w:rsid w:val="001332E9"/>
    <w:rsid w:val="00137CD9"/>
    <w:rsid w:val="0016577E"/>
    <w:rsid w:val="00174EF3"/>
    <w:rsid w:val="001754C7"/>
    <w:rsid w:val="00177701"/>
    <w:rsid w:val="0018520B"/>
    <w:rsid w:val="00195D22"/>
    <w:rsid w:val="001A0685"/>
    <w:rsid w:val="001A0FA1"/>
    <w:rsid w:val="001C30B8"/>
    <w:rsid w:val="001F7625"/>
    <w:rsid w:val="00216046"/>
    <w:rsid w:val="002241D1"/>
    <w:rsid w:val="00231537"/>
    <w:rsid w:val="002416AA"/>
    <w:rsid w:val="00245308"/>
    <w:rsid w:val="00245ABE"/>
    <w:rsid w:val="00254B89"/>
    <w:rsid w:val="00255A65"/>
    <w:rsid w:val="00262FCC"/>
    <w:rsid w:val="002814E6"/>
    <w:rsid w:val="00284463"/>
    <w:rsid w:val="002975C5"/>
    <w:rsid w:val="002A6C40"/>
    <w:rsid w:val="002C1602"/>
    <w:rsid w:val="002C7B41"/>
    <w:rsid w:val="002D52B4"/>
    <w:rsid w:val="002D6CDE"/>
    <w:rsid w:val="002F24FE"/>
    <w:rsid w:val="00301176"/>
    <w:rsid w:val="0030371C"/>
    <w:rsid w:val="00310F57"/>
    <w:rsid w:val="00316925"/>
    <w:rsid w:val="003200D0"/>
    <w:rsid w:val="00331C47"/>
    <w:rsid w:val="00332A63"/>
    <w:rsid w:val="00342440"/>
    <w:rsid w:val="003439A0"/>
    <w:rsid w:val="00345EC3"/>
    <w:rsid w:val="00353259"/>
    <w:rsid w:val="00362C73"/>
    <w:rsid w:val="0036735C"/>
    <w:rsid w:val="00373C60"/>
    <w:rsid w:val="00382C87"/>
    <w:rsid w:val="00385B8F"/>
    <w:rsid w:val="0039101E"/>
    <w:rsid w:val="003944D0"/>
    <w:rsid w:val="003D190E"/>
    <w:rsid w:val="003D5867"/>
    <w:rsid w:val="003E0555"/>
    <w:rsid w:val="003E6577"/>
    <w:rsid w:val="003F502E"/>
    <w:rsid w:val="00400E5E"/>
    <w:rsid w:val="00412408"/>
    <w:rsid w:val="0042187C"/>
    <w:rsid w:val="0042681A"/>
    <w:rsid w:val="004379F5"/>
    <w:rsid w:val="00445753"/>
    <w:rsid w:val="00451472"/>
    <w:rsid w:val="00457590"/>
    <w:rsid w:val="00464483"/>
    <w:rsid w:val="00467641"/>
    <w:rsid w:val="0046782C"/>
    <w:rsid w:val="00467A53"/>
    <w:rsid w:val="004724C4"/>
    <w:rsid w:val="004728C6"/>
    <w:rsid w:val="00477419"/>
    <w:rsid w:val="00481377"/>
    <w:rsid w:val="00491683"/>
    <w:rsid w:val="0049424B"/>
    <w:rsid w:val="00495A9C"/>
    <w:rsid w:val="004B09A6"/>
    <w:rsid w:val="004C611E"/>
    <w:rsid w:val="004C6FCD"/>
    <w:rsid w:val="004D0FCB"/>
    <w:rsid w:val="004D7D92"/>
    <w:rsid w:val="004F2B77"/>
    <w:rsid w:val="0052673C"/>
    <w:rsid w:val="00533E8D"/>
    <w:rsid w:val="005466EB"/>
    <w:rsid w:val="0055228C"/>
    <w:rsid w:val="005547FA"/>
    <w:rsid w:val="0056234F"/>
    <w:rsid w:val="00582A2F"/>
    <w:rsid w:val="00592246"/>
    <w:rsid w:val="005A2CA0"/>
    <w:rsid w:val="005A7191"/>
    <w:rsid w:val="005B1398"/>
    <w:rsid w:val="005B184D"/>
    <w:rsid w:val="005B6B83"/>
    <w:rsid w:val="005B7953"/>
    <w:rsid w:val="005C41A9"/>
    <w:rsid w:val="005E496B"/>
    <w:rsid w:val="005F1D41"/>
    <w:rsid w:val="005F4E84"/>
    <w:rsid w:val="005F5CEA"/>
    <w:rsid w:val="005F7F62"/>
    <w:rsid w:val="006003D1"/>
    <w:rsid w:val="00601B53"/>
    <w:rsid w:val="00606695"/>
    <w:rsid w:val="0063088D"/>
    <w:rsid w:val="0063174C"/>
    <w:rsid w:val="00637581"/>
    <w:rsid w:val="00637642"/>
    <w:rsid w:val="00647BE1"/>
    <w:rsid w:val="00652B6E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5E5E"/>
    <w:rsid w:val="00727F5B"/>
    <w:rsid w:val="0073774D"/>
    <w:rsid w:val="00751539"/>
    <w:rsid w:val="0075480D"/>
    <w:rsid w:val="007604C4"/>
    <w:rsid w:val="00771595"/>
    <w:rsid w:val="00791AA0"/>
    <w:rsid w:val="007A23EA"/>
    <w:rsid w:val="007B3E69"/>
    <w:rsid w:val="007D227B"/>
    <w:rsid w:val="007E021D"/>
    <w:rsid w:val="007F794A"/>
    <w:rsid w:val="0081467A"/>
    <w:rsid w:val="00823ADF"/>
    <w:rsid w:val="00826989"/>
    <w:rsid w:val="008341C8"/>
    <w:rsid w:val="0085031B"/>
    <w:rsid w:val="00851970"/>
    <w:rsid w:val="00870CCC"/>
    <w:rsid w:val="00873149"/>
    <w:rsid w:val="00886E40"/>
    <w:rsid w:val="0088771F"/>
    <w:rsid w:val="00894EF5"/>
    <w:rsid w:val="00897F2F"/>
    <w:rsid w:val="008A35E2"/>
    <w:rsid w:val="008B18B5"/>
    <w:rsid w:val="008B269D"/>
    <w:rsid w:val="008B6C8D"/>
    <w:rsid w:val="008C2ED9"/>
    <w:rsid w:val="008E15AC"/>
    <w:rsid w:val="008E674E"/>
    <w:rsid w:val="009105E7"/>
    <w:rsid w:val="00923450"/>
    <w:rsid w:val="00935A11"/>
    <w:rsid w:val="00950A59"/>
    <w:rsid w:val="009558AA"/>
    <w:rsid w:val="00994A1D"/>
    <w:rsid w:val="00994FD4"/>
    <w:rsid w:val="009A5F06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622D4"/>
    <w:rsid w:val="00A82CB9"/>
    <w:rsid w:val="00A84FED"/>
    <w:rsid w:val="00AA4B54"/>
    <w:rsid w:val="00AB0562"/>
    <w:rsid w:val="00AB1643"/>
    <w:rsid w:val="00AB58BC"/>
    <w:rsid w:val="00AB707A"/>
    <w:rsid w:val="00AC4BA1"/>
    <w:rsid w:val="00AC665C"/>
    <w:rsid w:val="00B02163"/>
    <w:rsid w:val="00B23DB6"/>
    <w:rsid w:val="00B27A6F"/>
    <w:rsid w:val="00B316DD"/>
    <w:rsid w:val="00B32722"/>
    <w:rsid w:val="00B33338"/>
    <w:rsid w:val="00B45484"/>
    <w:rsid w:val="00B47729"/>
    <w:rsid w:val="00B767A1"/>
    <w:rsid w:val="00B83DBF"/>
    <w:rsid w:val="00BC1C48"/>
    <w:rsid w:val="00BC69D7"/>
    <w:rsid w:val="00BD2A4D"/>
    <w:rsid w:val="00BF5429"/>
    <w:rsid w:val="00C02615"/>
    <w:rsid w:val="00C030E0"/>
    <w:rsid w:val="00C15EC5"/>
    <w:rsid w:val="00C26604"/>
    <w:rsid w:val="00C36926"/>
    <w:rsid w:val="00C52FED"/>
    <w:rsid w:val="00C6100E"/>
    <w:rsid w:val="00C74227"/>
    <w:rsid w:val="00C85BC2"/>
    <w:rsid w:val="00C95D91"/>
    <w:rsid w:val="00CB5455"/>
    <w:rsid w:val="00CC64F4"/>
    <w:rsid w:val="00CD5AB9"/>
    <w:rsid w:val="00D02688"/>
    <w:rsid w:val="00D17DBB"/>
    <w:rsid w:val="00D24E1D"/>
    <w:rsid w:val="00D36C64"/>
    <w:rsid w:val="00D44F1E"/>
    <w:rsid w:val="00D8145B"/>
    <w:rsid w:val="00D82502"/>
    <w:rsid w:val="00D966E3"/>
    <w:rsid w:val="00DA28EC"/>
    <w:rsid w:val="00DA666B"/>
    <w:rsid w:val="00DA79F6"/>
    <w:rsid w:val="00DC2D84"/>
    <w:rsid w:val="00DC4323"/>
    <w:rsid w:val="00DD2287"/>
    <w:rsid w:val="00DD28A8"/>
    <w:rsid w:val="00DE1401"/>
    <w:rsid w:val="00DE3F04"/>
    <w:rsid w:val="00E11C0D"/>
    <w:rsid w:val="00E13F1F"/>
    <w:rsid w:val="00E15B54"/>
    <w:rsid w:val="00E20880"/>
    <w:rsid w:val="00E20A8E"/>
    <w:rsid w:val="00E2763E"/>
    <w:rsid w:val="00E278F4"/>
    <w:rsid w:val="00E338E5"/>
    <w:rsid w:val="00E647DE"/>
    <w:rsid w:val="00E8452F"/>
    <w:rsid w:val="00E9007A"/>
    <w:rsid w:val="00E90A9B"/>
    <w:rsid w:val="00E953F5"/>
    <w:rsid w:val="00E95ADA"/>
    <w:rsid w:val="00EA3C7A"/>
    <w:rsid w:val="00EA5E79"/>
    <w:rsid w:val="00EB0531"/>
    <w:rsid w:val="00EB733C"/>
    <w:rsid w:val="00EC7EF7"/>
    <w:rsid w:val="00EE434E"/>
    <w:rsid w:val="00EE5EAC"/>
    <w:rsid w:val="00EE6B7B"/>
    <w:rsid w:val="00F0538D"/>
    <w:rsid w:val="00F20E6E"/>
    <w:rsid w:val="00F5687B"/>
    <w:rsid w:val="00F625D5"/>
    <w:rsid w:val="00F635C8"/>
    <w:rsid w:val="00F703A5"/>
    <w:rsid w:val="00F82CD6"/>
    <w:rsid w:val="00F86795"/>
    <w:rsid w:val="00F93C9D"/>
    <w:rsid w:val="00F96DFC"/>
    <w:rsid w:val="00FA2203"/>
    <w:rsid w:val="00FA3825"/>
    <w:rsid w:val="00FA4738"/>
    <w:rsid w:val="00FA5795"/>
    <w:rsid w:val="00FA651E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A65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A65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569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Angelica Lazarovici</cp:lastModifiedBy>
  <cp:revision>37</cp:revision>
  <cp:lastPrinted>2025-09-22T12:05:00Z</cp:lastPrinted>
  <dcterms:created xsi:type="dcterms:W3CDTF">2023-09-22T09:22:00Z</dcterms:created>
  <dcterms:modified xsi:type="dcterms:W3CDTF">2025-09-22T12:05:00Z</dcterms:modified>
</cp:coreProperties>
</file>