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77777777" w:rsidR="002C1783" w:rsidRPr="004A369E" w:rsidRDefault="002C1783" w:rsidP="002C1783">
      <w:pPr>
        <w:rPr>
          <w:rFonts w:ascii="Times New Roman" w:hAnsi="Times New Roman"/>
          <w:b/>
          <w:bCs/>
          <w:sz w:val="26"/>
          <w:szCs w:val="26"/>
        </w:rPr>
      </w:pPr>
      <w:r w:rsidRPr="004A369E">
        <w:rPr>
          <w:rFonts w:ascii="Times New Roman" w:hAnsi="Times New Roman"/>
          <w:b/>
          <w:bCs/>
          <w:noProof/>
          <w:sz w:val="26"/>
          <w:szCs w:val="26"/>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2A994"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6" o:title=""/>
                </v:shape>
              </v:group>
            </w:pict>
          </mc:Fallback>
        </mc:AlternateContent>
      </w:r>
      <w:r w:rsidRPr="004A369E">
        <w:rPr>
          <w:rFonts w:ascii="Times New Roman" w:hAnsi="Times New Roman"/>
          <w:b/>
          <w:bCs/>
          <w:sz w:val="26"/>
          <w:szCs w:val="26"/>
        </w:rPr>
        <w:t>MUNICIPIUL SATU MARE</w:t>
      </w:r>
    </w:p>
    <w:p w14:paraId="1E36976F" w14:textId="77777777" w:rsidR="002C1783" w:rsidRPr="004A369E" w:rsidRDefault="002C1783" w:rsidP="002C1783">
      <w:pPr>
        <w:tabs>
          <w:tab w:val="center" w:pos="4831"/>
        </w:tabs>
        <w:ind w:right="119"/>
        <w:jc w:val="both"/>
        <w:rPr>
          <w:rFonts w:ascii="Times New Roman" w:hAnsi="Times New Roman"/>
          <w:b/>
          <w:bCs/>
          <w:sz w:val="26"/>
          <w:szCs w:val="26"/>
        </w:rPr>
      </w:pPr>
      <w:r w:rsidRPr="004A369E">
        <w:rPr>
          <w:rFonts w:ascii="Times New Roman" w:hAnsi="Times New Roman"/>
          <w:b/>
          <w:bCs/>
          <w:sz w:val="26"/>
          <w:szCs w:val="26"/>
        </w:rPr>
        <w:t>Aparatul de specialitate al Primarului</w:t>
      </w:r>
    </w:p>
    <w:p w14:paraId="257F8EB6" w14:textId="01D2D8BF" w:rsidR="00627339" w:rsidRPr="004A369E" w:rsidRDefault="00627339" w:rsidP="002C1783">
      <w:pPr>
        <w:tabs>
          <w:tab w:val="center" w:pos="4831"/>
        </w:tabs>
        <w:ind w:right="119"/>
        <w:jc w:val="both"/>
        <w:rPr>
          <w:rFonts w:ascii="Times New Roman" w:hAnsi="Times New Roman"/>
          <w:b/>
          <w:bCs/>
          <w:sz w:val="26"/>
          <w:szCs w:val="26"/>
        </w:rPr>
      </w:pPr>
      <w:r w:rsidRPr="004A369E">
        <w:rPr>
          <w:rFonts w:ascii="Times New Roman" w:hAnsi="Times New Roman"/>
          <w:b/>
          <w:bCs/>
          <w:sz w:val="26"/>
          <w:szCs w:val="26"/>
        </w:rPr>
        <w:t>Direcția Patrimoniu</w:t>
      </w:r>
    </w:p>
    <w:p w14:paraId="2F5C3752" w14:textId="77777777" w:rsidR="002C1783" w:rsidRPr="004A369E" w:rsidRDefault="002C1783" w:rsidP="002C1783">
      <w:pPr>
        <w:tabs>
          <w:tab w:val="center" w:pos="4831"/>
        </w:tabs>
        <w:ind w:right="119"/>
        <w:jc w:val="both"/>
        <w:rPr>
          <w:rFonts w:ascii="Times New Roman" w:hAnsi="Times New Roman"/>
          <w:b/>
          <w:bCs/>
          <w:sz w:val="26"/>
          <w:szCs w:val="26"/>
        </w:rPr>
      </w:pPr>
      <w:r w:rsidRPr="004A369E">
        <w:rPr>
          <w:rFonts w:ascii="Times New Roman" w:hAnsi="Times New Roman"/>
          <w:b/>
          <w:bCs/>
          <w:sz w:val="26"/>
          <w:szCs w:val="26"/>
        </w:rPr>
        <w:t xml:space="preserve">Serviciul Patrimoniu, Concesionări, Închirieri </w:t>
      </w:r>
    </w:p>
    <w:p w14:paraId="7FC30EE4" w14:textId="4E7C4D5C" w:rsidR="002C1783" w:rsidRPr="004A369E" w:rsidRDefault="002C1783" w:rsidP="002C1783">
      <w:pPr>
        <w:tabs>
          <w:tab w:val="center" w:pos="4831"/>
        </w:tabs>
        <w:ind w:right="119"/>
        <w:jc w:val="both"/>
        <w:rPr>
          <w:rFonts w:ascii="Times New Roman" w:hAnsi="Times New Roman"/>
          <w:b/>
          <w:bCs/>
          <w:sz w:val="26"/>
          <w:szCs w:val="26"/>
          <w:lang w:eastAsia="en-US"/>
        </w:rPr>
      </w:pPr>
      <w:r w:rsidRPr="004A369E">
        <w:rPr>
          <w:rFonts w:ascii="Times New Roman" w:hAnsi="Times New Roman"/>
          <w:b/>
          <w:bCs/>
          <w:sz w:val="26"/>
          <w:szCs w:val="26"/>
        </w:rPr>
        <w:t xml:space="preserve">Nr. </w:t>
      </w:r>
      <w:r w:rsidR="00627339" w:rsidRPr="004A369E">
        <w:rPr>
          <w:rFonts w:ascii="Times New Roman" w:hAnsi="Times New Roman"/>
          <w:b/>
          <w:bCs/>
          <w:sz w:val="26"/>
          <w:szCs w:val="26"/>
        </w:rPr>
        <w:t>50224/20.08.2025</w:t>
      </w:r>
    </w:p>
    <w:p w14:paraId="302D638D" w14:textId="77777777" w:rsidR="00050370" w:rsidRPr="004A369E" w:rsidRDefault="00050370" w:rsidP="002C1783">
      <w:pPr>
        <w:tabs>
          <w:tab w:val="center" w:pos="4831"/>
        </w:tabs>
        <w:ind w:right="119"/>
        <w:jc w:val="both"/>
        <w:rPr>
          <w:rFonts w:ascii="Times New Roman" w:hAnsi="Times New Roman"/>
          <w:sz w:val="26"/>
          <w:szCs w:val="26"/>
          <w:lang w:eastAsia="en-US"/>
        </w:rPr>
      </w:pPr>
    </w:p>
    <w:p w14:paraId="5B03D23D" w14:textId="2F36B8DC" w:rsidR="002C1783" w:rsidRPr="004A369E" w:rsidRDefault="002C1783" w:rsidP="00F9393D">
      <w:pPr>
        <w:tabs>
          <w:tab w:val="left" w:pos="1580"/>
        </w:tabs>
        <w:autoSpaceDE w:val="0"/>
        <w:autoSpaceDN w:val="0"/>
        <w:adjustRightInd w:val="0"/>
        <w:jc w:val="both"/>
        <w:rPr>
          <w:rFonts w:ascii="Times New Roman" w:hAnsi="Times New Roman"/>
          <w:sz w:val="26"/>
          <w:szCs w:val="26"/>
        </w:rPr>
      </w:pPr>
      <w:r w:rsidRPr="004A369E">
        <w:rPr>
          <w:rFonts w:ascii="Times New Roman" w:hAnsi="Times New Roman"/>
          <w:sz w:val="26"/>
          <w:szCs w:val="26"/>
        </w:rPr>
        <w:t xml:space="preserve"> </w:t>
      </w:r>
      <w:r w:rsidR="003961CF" w:rsidRPr="004A369E">
        <w:rPr>
          <w:rFonts w:ascii="Times New Roman" w:hAnsi="Times New Roman"/>
          <w:sz w:val="26"/>
          <w:szCs w:val="26"/>
        </w:rPr>
        <w:t xml:space="preserve">        </w:t>
      </w:r>
      <w:r w:rsidRPr="004A369E">
        <w:rPr>
          <w:rFonts w:ascii="Times New Roman" w:hAnsi="Times New Roman"/>
          <w:sz w:val="26"/>
          <w:szCs w:val="26"/>
        </w:rPr>
        <w:t>În temeiul prevederilor art.136 alin. (8) lit. b) din OUG nr. 57/2019 privind Codul Administrativ, cu modificările și completările ulterioare,</w:t>
      </w:r>
      <w:r w:rsidR="00656D66" w:rsidRPr="004A369E">
        <w:rPr>
          <w:rFonts w:ascii="Times New Roman" w:hAnsi="Times New Roman"/>
          <w:sz w:val="26"/>
          <w:szCs w:val="26"/>
        </w:rPr>
        <w:t xml:space="preserve"> </w:t>
      </w:r>
      <w:r w:rsidR="00627339" w:rsidRPr="004A369E">
        <w:rPr>
          <w:rFonts w:ascii="Times New Roman" w:hAnsi="Times New Roman"/>
          <w:sz w:val="26"/>
          <w:szCs w:val="26"/>
        </w:rPr>
        <w:t>Direcția Patrimoniu</w:t>
      </w:r>
      <w:r w:rsidR="00F9393D" w:rsidRPr="004A369E">
        <w:rPr>
          <w:rFonts w:ascii="Times New Roman" w:hAnsi="Times New Roman"/>
          <w:sz w:val="26"/>
          <w:szCs w:val="26"/>
        </w:rPr>
        <w:t xml:space="preserve"> prin </w:t>
      </w:r>
      <w:r w:rsidRPr="004A369E">
        <w:rPr>
          <w:rFonts w:ascii="Times New Roman" w:hAnsi="Times New Roman"/>
          <w:sz w:val="26"/>
          <w:szCs w:val="26"/>
        </w:rPr>
        <w:t>Serviciul Patrimoniu, Concesionări, Închirieri, formulează următorul:</w:t>
      </w:r>
    </w:p>
    <w:p w14:paraId="463BD6BA" w14:textId="77777777" w:rsidR="004A369E" w:rsidRDefault="004A369E" w:rsidP="004A369E">
      <w:pPr>
        <w:spacing w:line="360" w:lineRule="auto"/>
        <w:rPr>
          <w:rFonts w:ascii="Times New Roman" w:hAnsi="Times New Roman"/>
          <w:sz w:val="26"/>
          <w:szCs w:val="26"/>
        </w:rPr>
      </w:pPr>
    </w:p>
    <w:p w14:paraId="3CA54B85" w14:textId="35E25F07" w:rsidR="002C1783" w:rsidRPr="004A369E" w:rsidRDefault="004A369E" w:rsidP="004A369E">
      <w:pPr>
        <w:spacing w:line="360" w:lineRule="auto"/>
        <w:rPr>
          <w:rFonts w:ascii="Times New Roman" w:hAnsi="Times New Roman"/>
          <w:b/>
          <w:sz w:val="26"/>
          <w:szCs w:val="26"/>
          <w:lang w:eastAsia="en-US"/>
        </w:rPr>
      </w:pPr>
      <w:r>
        <w:rPr>
          <w:rFonts w:ascii="Times New Roman" w:hAnsi="Times New Roman"/>
          <w:sz w:val="26"/>
          <w:szCs w:val="26"/>
        </w:rPr>
        <w:t xml:space="preserve">                                       </w:t>
      </w:r>
      <w:r w:rsidR="002C1783" w:rsidRPr="004A369E">
        <w:rPr>
          <w:rFonts w:ascii="Times New Roman" w:hAnsi="Times New Roman"/>
          <w:b/>
          <w:sz w:val="26"/>
          <w:szCs w:val="26"/>
          <w:lang w:eastAsia="en-US"/>
        </w:rPr>
        <w:t xml:space="preserve"> RAPORT DE SPECIALITATE</w:t>
      </w:r>
    </w:p>
    <w:p w14:paraId="267C4B60" w14:textId="1DBA045D" w:rsidR="008D694F" w:rsidRDefault="001B4953" w:rsidP="008D694F">
      <w:pPr>
        <w:jc w:val="center"/>
        <w:rPr>
          <w:rFonts w:ascii="Times New Roman" w:hAnsi="Times New Roman"/>
          <w:sz w:val="28"/>
          <w:szCs w:val="28"/>
          <w:lang w:eastAsia="en-US"/>
        </w:rPr>
      </w:pPr>
      <w:bookmarkStart w:id="0" w:name="_Hlk180401811"/>
      <w:r w:rsidRPr="004A369E">
        <w:rPr>
          <w:rFonts w:ascii="Times New Roman" w:hAnsi="Times New Roman"/>
          <w:sz w:val="26"/>
          <w:szCs w:val="26"/>
        </w:rPr>
        <w:t xml:space="preserve">la proiectul de hotărâre privind </w:t>
      </w:r>
      <w:bookmarkStart w:id="1" w:name="_Hlk180059702"/>
      <w:bookmarkEnd w:id="0"/>
      <w:r w:rsidR="008D694F">
        <w:rPr>
          <w:rFonts w:ascii="Times New Roman" w:hAnsi="Times New Roman"/>
          <w:sz w:val="28"/>
          <w:szCs w:val="28"/>
        </w:rPr>
        <w:t xml:space="preserve">revocarea </w:t>
      </w:r>
      <w:bookmarkStart w:id="2" w:name="_Hlk206579223"/>
      <w:r w:rsidR="008D694F">
        <w:rPr>
          <w:rFonts w:ascii="Times New Roman" w:hAnsi="Times New Roman"/>
          <w:sz w:val="28"/>
          <w:szCs w:val="28"/>
        </w:rPr>
        <w:t>dreptului de folosință gratuită  al Bisericii Creștine Baptiste  ,, Emanuel ’’ asupra imobilului teren în suprafață de 950 mp situat în Satu Mare, strada Ostrovului nr.10</w:t>
      </w:r>
      <w:bookmarkEnd w:id="1"/>
      <w:bookmarkEnd w:id="2"/>
    </w:p>
    <w:p w14:paraId="1FD62E29" w14:textId="09646E15" w:rsidR="000F34F7" w:rsidRPr="004A369E" w:rsidRDefault="000F34F7" w:rsidP="008D694F">
      <w:pPr>
        <w:jc w:val="center"/>
        <w:rPr>
          <w:rFonts w:ascii="Times New Roman" w:hAnsi="Times New Roman"/>
          <w:sz w:val="26"/>
          <w:szCs w:val="26"/>
        </w:rPr>
      </w:pPr>
    </w:p>
    <w:p w14:paraId="33E81C49" w14:textId="77777777" w:rsidR="00281FD2" w:rsidRDefault="006511CC" w:rsidP="006511CC">
      <w:pPr>
        <w:pStyle w:val="NormalWeb"/>
        <w:spacing w:before="0" w:beforeAutospacing="0" w:after="0" w:afterAutospacing="0"/>
        <w:jc w:val="both"/>
        <w:rPr>
          <w:sz w:val="26"/>
          <w:szCs w:val="26"/>
          <w:lang w:val="ro-RO"/>
        </w:rPr>
      </w:pPr>
      <w:bookmarkStart w:id="3" w:name="_Hlk180402676"/>
      <w:r w:rsidRPr="004A369E">
        <w:rPr>
          <w:sz w:val="26"/>
          <w:szCs w:val="26"/>
          <w:lang w:val="ro-RO"/>
        </w:rPr>
        <w:t xml:space="preserve">           Prin Hotărârea Consiliului Local al municipiului Satu Mare nr. 145/31.05.2018, s-a aprobat acordarea în folosință gratuită către Biserica Creștină Baptistă „Emanuel” a unui teren în suprafață de 950 mp, situat în zona străzii Ostrovului din municipiul Satu Mare. </w:t>
      </w:r>
    </w:p>
    <w:p w14:paraId="7B91C798" w14:textId="4421AAA9" w:rsidR="006511CC" w:rsidRPr="004A369E" w:rsidRDefault="00281FD2" w:rsidP="006511CC">
      <w:pPr>
        <w:pStyle w:val="NormalWeb"/>
        <w:spacing w:before="0" w:beforeAutospacing="0" w:after="0" w:afterAutospacing="0"/>
        <w:jc w:val="both"/>
        <w:rPr>
          <w:sz w:val="26"/>
          <w:szCs w:val="26"/>
          <w:lang w:val="ro-RO"/>
        </w:rPr>
      </w:pPr>
      <w:r>
        <w:rPr>
          <w:sz w:val="26"/>
          <w:szCs w:val="26"/>
          <w:lang w:val="ro-RO"/>
        </w:rPr>
        <w:t xml:space="preserve">          </w:t>
      </w:r>
      <w:r w:rsidR="006511CC" w:rsidRPr="004A369E">
        <w:rPr>
          <w:sz w:val="26"/>
          <w:szCs w:val="26"/>
          <w:lang w:val="ro-RO"/>
        </w:rPr>
        <w:t>Terenul, reprezentând o platformă betonată la data atribuirii, a fost destinat, conform angajamentelor asumate de beneficiar, amenajării unui teren de joacă pentru copiii din zonă și amplasării unei construcții demontabile cu funcțiunea de sală de rugăciune și centru de consiliere familială.</w:t>
      </w:r>
    </w:p>
    <w:p w14:paraId="22A2FD85" w14:textId="05BC3DD9" w:rsidR="006511CC" w:rsidRPr="004A369E" w:rsidRDefault="006511CC" w:rsidP="006511CC">
      <w:pPr>
        <w:pStyle w:val="NormalWeb"/>
        <w:spacing w:before="0" w:beforeAutospacing="0" w:after="0" w:afterAutospacing="0"/>
        <w:jc w:val="both"/>
        <w:rPr>
          <w:sz w:val="26"/>
          <w:szCs w:val="26"/>
          <w:lang w:val="ro-RO"/>
        </w:rPr>
      </w:pPr>
      <w:r w:rsidRPr="004A369E">
        <w:rPr>
          <w:sz w:val="26"/>
          <w:szCs w:val="26"/>
          <w:lang w:val="ro-RO"/>
        </w:rPr>
        <w:t xml:space="preserve">           Imobilul teren este proprietatea privată a municipiului Satu Mare, fiind înscris în CF nr. 179163 Satu Mare, având număr cadastral 179163, număr de inventar T 1341 și valoare de inventar de 283.632,00 lei.</w:t>
      </w:r>
    </w:p>
    <w:p w14:paraId="61E48EFD" w14:textId="156E9DCE" w:rsidR="006511CC" w:rsidRPr="004A369E" w:rsidRDefault="006511CC" w:rsidP="006511CC">
      <w:pPr>
        <w:pStyle w:val="NormalWeb"/>
        <w:spacing w:before="0" w:beforeAutospacing="0" w:after="0" w:afterAutospacing="0"/>
        <w:jc w:val="both"/>
        <w:rPr>
          <w:sz w:val="26"/>
          <w:szCs w:val="26"/>
          <w:lang w:val="ro-RO"/>
        </w:rPr>
      </w:pPr>
      <w:r w:rsidRPr="004A369E">
        <w:rPr>
          <w:sz w:val="26"/>
          <w:szCs w:val="26"/>
          <w:lang w:val="ro-RO"/>
        </w:rPr>
        <w:t xml:space="preserve">           Acordarea folosinței gratuite s-a realizat pentru o perioadă de 30 (treizeci) de ani, în temeiul prevederilor Legii nr. 489/2006 privind libertatea religioasă și regimul general al cultelor, în baza Contractului de comodat nr. 47164/08.10.2018, înregistrat la Primăria municipiului Satu Mare sub nr. 17174/17.03.2025.</w:t>
      </w:r>
    </w:p>
    <w:p w14:paraId="42B09660" w14:textId="6A6EBA0B" w:rsidR="006511CC" w:rsidRPr="004A369E" w:rsidRDefault="006511CC" w:rsidP="006511CC">
      <w:pPr>
        <w:pStyle w:val="NormalWeb"/>
        <w:spacing w:before="0" w:beforeAutospacing="0" w:after="0" w:afterAutospacing="0"/>
        <w:jc w:val="both"/>
        <w:rPr>
          <w:sz w:val="26"/>
          <w:szCs w:val="26"/>
          <w:lang w:val="ro-RO"/>
        </w:rPr>
      </w:pPr>
      <w:r w:rsidRPr="004A369E">
        <w:rPr>
          <w:sz w:val="26"/>
          <w:szCs w:val="26"/>
          <w:lang w:val="ro-RO"/>
        </w:rPr>
        <w:t xml:space="preserve">       </w:t>
      </w:r>
      <w:r w:rsidR="00F20301">
        <w:rPr>
          <w:sz w:val="26"/>
          <w:szCs w:val="26"/>
          <w:lang w:val="ro-RO"/>
        </w:rPr>
        <w:t xml:space="preserve"> </w:t>
      </w:r>
      <w:r w:rsidRPr="004A369E">
        <w:rPr>
          <w:sz w:val="26"/>
          <w:szCs w:val="26"/>
          <w:lang w:val="ro-RO"/>
        </w:rPr>
        <w:t xml:space="preserve">    </w:t>
      </w:r>
      <w:r w:rsidR="008726C5">
        <w:rPr>
          <w:sz w:val="26"/>
          <w:szCs w:val="26"/>
          <w:lang w:val="ro-RO"/>
        </w:rPr>
        <w:t xml:space="preserve"> </w:t>
      </w:r>
      <w:r w:rsidRPr="004A369E">
        <w:rPr>
          <w:sz w:val="26"/>
          <w:szCs w:val="26"/>
          <w:lang w:val="ro-RO"/>
        </w:rPr>
        <w:t xml:space="preserve">În urma analizării </w:t>
      </w:r>
      <w:r w:rsidRPr="004A369E">
        <w:rPr>
          <w:sz w:val="26"/>
          <w:szCs w:val="26"/>
          <w:u w:val="single"/>
          <w:lang w:val="ro-RO"/>
        </w:rPr>
        <w:t>Raportului privind activitățile sociale desfășurate</w:t>
      </w:r>
      <w:r w:rsidRPr="004A369E">
        <w:rPr>
          <w:sz w:val="26"/>
          <w:szCs w:val="26"/>
          <w:lang w:val="ro-RO"/>
        </w:rPr>
        <w:t xml:space="preserve"> de către Biserica Creștină Baptistă „Emanuel” în temeiul contractului de comodat mai sus menționat, se constată că </w:t>
      </w:r>
      <w:r w:rsidRPr="004A369E">
        <w:rPr>
          <w:sz w:val="26"/>
          <w:szCs w:val="26"/>
          <w:u w:val="single"/>
          <w:lang w:val="ro-RO"/>
        </w:rPr>
        <w:t>obligațiile asumate nu au fost îndeplinite</w:t>
      </w:r>
      <w:r w:rsidRPr="004A369E">
        <w:rPr>
          <w:sz w:val="26"/>
          <w:szCs w:val="26"/>
          <w:lang w:val="ro-RO"/>
        </w:rPr>
        <w:t xml:space="preserve"> până în prezent. Obiectivele prevăzute rămân doar la nivel de intenție, fără a se concretiza într-o utilizare efectivă a terenului conform destinației stabilite prin hotărârea Consiliului Local.</w:t>
      </w:r>
    </w:p>
    <w:p w14:paraId="6D35901C" w14:textId="64940CF0" w:rsidR="006511CC" w:rsidRPr="004A369E" w:rsidRDefault="006511CC" w:rsidP="006511CC">
      <w:pPr>
        <w:pStyle w:val="NormalWeb"/>
        <w:spacing w:before="0" w:beforeAutospacing="0" w:after="0" w:afterAutospacing="0"/>
        <w:jc w:val="both"/>
        <w:rPr>
          <w:sz w:val="26"/>
          <w:szCs w:val="26"/>
          <w:lang w:val="ro-RO"/>
        </w:rPr>
      </w:pPr>
      <w:r w:rsidRPr="004A369E">
        <w:rPr>
          <w:sz w:val="26"/>
          <w:szCs w:val="26"/>
          <w:lang w:val="ro-RO"/>
        </w:rPr>
        <w:t xml:space="preserve">         </w:t>
      </w:r>
      <w:r w:rsidR="005D3630">
        <w:rPr>
          <w:sz w:val="26"/>
          <w:szCs w:val="26"/>
          <w:lang w:val="ro-RO"/>
        </w:rPr>
        <w:t xml:space="preserve"> </w:t>
      </w:r>
      <w:r w:rsidRPr="004A369E">
        <w:rPr>
          <w:sz w:val="26"/>
          <w:szCs w:val="26"/>
        </w:rPr>
        <w:t xml:space="preserve"> </w:t>
      </w:r>
      <w:r w:rsidR="008726C5">
        <w:rPr>
          <w:sz w:val="26"/>
          <w:szCs w:val="26"/>
        </w:rPr>
        <w:t xml:space="preserve"> </w:t>
      </w:r>
      <w:r w:rsidRPr="004A369E">
        <w:rPr>
          <w:sz w:val="26"/>
          <w:szCs w:val="26"/>
          <w:lang w:val="ro-RO"/>
        </w:rPr>
        <w:t xml:space="preserve">Având în vedere aceste aspecte, se impune  revocarea </w:t>
      </w:r>
      <w:r w:rsidR="00F20301">
        <w:rPr>
          <w:sz w:val="26"/>
          <w:szCs w:val="26"/>
          <w:lang w:val="ro-RO"/>
        </w:rPr>
        <w:t xml:space="preserve">dreptului de folosință gratuită </w:t>
      </w:r>
      <w:r w:rsidR="000D6E3F">
        <w:rPr>
          <w:sz w:val="26"/>
          <w:szCs w:val="26"/>
          <w:lang w:val="ro-RO"/>
        </w:rPr>
        <w:t xml:space="preserve">acordat în baza </w:t>
      </w:r>
      <w:r w:rsidRPr="004A369E">
        <w:rPr>
          <w:sz w:val="26"/>
          <w:szCs w:val="26"/>
          <w:lang w:val="ro-RO"/>
        </w:rPr>
        <w:t>precum și încetarea Contractului de comodat</w:t>
      </w:r>
      <w:r w:rsidR="00230555">
        <w:rPr>
          <w:sz w:val="26"/>
          <w:szCs w:val="26"/>
          <w:lang w:val="ro-RO"/>
        </w:rPr>
        <w:t xml:space="preserve"> </w:t>
      </w:r>
      <w:r w:rsidRPr="004A369E">
        <w:rPr>
          <w:sz w:val="26"/>
          <w:szCs w:val="26"/>
          <w:lang w:val="ro-RO"/>
        </w:rPr>
        <w:t>nr.47164/08.10.2018 iar preluarea imobilului teren se va face prin proces-verbal de predare-primire, în termen de 30 de zile de la data adoptării prezentei hotărâri.</w:t>
      </w:r>
    </w:p>
    <w:p w14:paraId="66AFBE11" w14:textId="3166D88C" w:rsidR="0088397F" w:rsidRPr="004A369E" w:rsidRDefault="006511CC" w:rsidP="0088397F">
      <w:pPr>
        <w:shd w:val="clear" w:color="auto" w:fill="FFFFFF"/>
        <w:jc w:val="both"/>
        <w:rPr>
          <w:rFonts w:ascii="Times New Roman" w:hAnsi="Times New Roman"/>
          <w:i/>
          <w:iCs/>
          <w:sz w:val="26"/>
          <w:szCs w:val="26"/>
          <w:lang w:eastAsia="en-US"/>
        </w:rPr>
      </w:pPr>
      <w:r w:rsidRPr="004A369E">
        <w:rPr>
          <w:rFonts w:ascii="Times New Roman" w:hAnsi="Times New Roman"/>
          <w:sz w:val="26"/>
          <w:szCs w:val="26"/>
          <w:lang w:eastAsia="en-US"/>
        </w:rPr>
        <w:t xml:space="preserve">        </w:t>
      </w:r>
      <w:r w:rsidR="0088397F" w:rsidRPr="004A369E">
        <w:rPr>
          <w:rFonts w:ascii="Times New Roman" w:hAnsi="Times New Roman"/>
          <w:sz w:val="26"/>
          <w:szCs w:val="26"/>
          <w:lang w:eastAsia="en-US"/>
        </w:rPr>
        <w:t xml:space="preserve"> </w:t>
      </w:r>
      <w:r w:rsidRPr="004A369E">
        <w:rPr>
          <w:rFonts w:ascii="Times New Roman" w:hAnsi="Times New Roman"/>
          <w:sz w:val="26"/>
          <w:szCs w:val="26"/>
          <w:lang w:eastAsia="en-US"/>
        </w:rPr>
        <w:t xml:space="preserve"> </w:t>
      </w:r>
      <w:r w:rsidR="005D3630">
        <w:rPr>
          <w:rFonts w:ascii="Times New Roman" w:hAnsi="Times New Roman"/>
          <w:sz w:val="26"/>
          <w:szCs w:val="26"/>
          <w:lang w:eastAsia="en-US"/>
        </w:rPr>
        <w:t xml:space="preserve"> </w:t>
      </w:r>
      <w:r w:rsidR="008726C5">
        <w:rPr>
          <w:rFonts w:ascii="Times New Roman" w:hAnsi="Times New Roman"/>
          <w:sz w:val="26"/>
          <w:szCs w:val="26"/>
          <w:lang w:eastAsia="en-US"/>
        </w:rPr>
        <w:t xml:space="preserve"> </w:t>
      </w:r>
      <w:r w:rsidR="0088397F" w:rsidRPr="004A369E">
        <w:rPr>
          <w:rFonts w:ascii="Times New Roman" w:hAnsi="Times New Roman"/>
          <w:sz w:val="26"/>
          <w:szCs w:val="26"/>
          <w:lang w:eastAsia="en-US"/>
        </w:rPr>
        <w:t xml:space="preserve">Față de cele expuse mai sus, raportat și prevederile art. 129 alin.(2) lit. c) din  O.U.G nr. 57/2019 privind Codul Administrativ, cu modificările și completările ulterioare, potrivit cărora consiliul local are atribuții privind administrarea domeniului public/privat al Municipiului, </w:t>
      </w:r>
    </w:p>
    <w:p w14:paraId="7F1B79C3" w14:textId="38326AD3" w:rsidR="0088397F" w:rsidRPr="0088397F" w:rsidRDefault="0088397F" w:rsidP="0088397F">
      <w:pPr>
        <w:jc w:val="both"/>
        <w:rPr>
          <w:rFonts w:ascii="Times New Roman" w:hAnsi="Times New Roman"/>
          <w:sz w:val="26"/>
          <w:szCs w:val="26"/>
          <w:lang w:eastAsia="en-US"/>
        </w:rPr>
      </w:pPr>
      <w:r w:rsidRPr="0088397F">
        <w:rPr>
          <w:rFonts w:ascii="Times New Roman" w:hAnsi="Times New Roman"/>
          <w:sz w:val="26"/>
          <w:szCs w:val="26"/>
          <w:lang w:eastAsia="en-US"/>
        </w:rPr>
        <w:t xml:space="preserve">        </w:t>
      </w:r>
      <w:r w:rsidR="005D3630">
        <w:rPr>
          <w:rFonts w:ascii="Times New Roman" w:hAnsi="Times New Roman"/>
          <w:sz w:val="26"/>
          <w:szCs w:val="26"/>
          <w:lang w:eastAsia="en-US"/>
        </w:rPr>
        <w:t xml:space="preserve"> </w:t>
      </w:r>
      <w:r w:rsidRPr="0088397F">
        <w:rPr>
          <w:rFonts w:ascii="Times New Roman" w:hAnsi="Times New Roman"/>
          <w:sz w:val="26"/>
          <w:szCs w:val="26"/>
          <w:lang w:eastAsia="en-US"/>
        </w:rPr>
        <w:t xml:space="preserve">  Înaintăm  Consiliului Local la Municipiului Satu Mare prezentul proiect de hotărâre cu propunere spre aprobare.  </w:t>
      </w:r>
    </w:p>
    <w:p w14:paraId="20403354" w14:textId="053F903B" w:rsidR="00050370" w:rsidRPr="004A369E" w:rsidRDefault="0088397F" w:rsidP="00E43739">
      <w:pPr>
        <w:jc w:val="both"/>
        <w:rPr>
          <w:rFonts w:ascii="Times New Roman" w:hAnsi="Times New Roman"/>
          <w:sz w:val="26"/>
          <w:szCs w:val="26"/>
          <w:lang w:eastAsia="en-US"/>
        </w:rPr>
      </w:pPr>
      <w:r w:rsidRPr="0088397F">
        <w:rPr>
          <w:rFonts w:ascii="Times New Roman" w:hAnsi="Times New Roman"/>
          <w:sz w:val="26"/>
          <w:szCs w:val="26"/>
          <w:lang w:eastAsia="en-US"/>
        </w:rPr>
        <w:t xml:space="preserve">                    </w:t>
      </w:r>
      <w:bookmarkEnd w:id="3"/>
    </w:p>
    <w:p w14:paraId="21165CF3" w14:textId="1D34A0F0" w:rsidR="00CA46EA" w:rsidRPr="004A369E" w:rsidRDefault="00050370" w:rsidP="00CA46EA">
      <w:pPr>
        <w:tabs>
          <w:tab w:val="left" w:pos="142"/>
        </w:tabs>
        <w:jc w:val="both"/>
        <w:rPr>
          <w:rFonts w:ascii="Times New Roman" w:hAnsi="Times New Roman"/>
          <w:b/>
          <w:bCs/>
          <w:sz w:val="26"/>
          <w:szCs w:val="26"/>
          <w:lang w:eastAsia="en-US"/>
        </w:rPr>
      </w:pPr>
      <w:r w:rsidRPr="004A369E">
        <w:rPr>
          <w:rFonts w:ascii="Times New Roman" w:hAnsi="Times New Roman"/>
          <w:sz w:val="26"/>
          <w:szCs w:val="26"/>
          <w:lang w:eastAsia="en-US"/>
        </w:rPr>
        <w:t xml:space="preserve">   </w:t>
      </w:r>
      <w:r w:rsidR="002C1783" w:rsidRPr="004A369E">
        <w:rPr>
          <w:rFonts w:ascii="Times New Roman" w:hAnsi="Times New Roman"/>
          <w:sz w:val="26"/>
          <w:szCs w:val="26"/>
          <w:lang w:eastAsia="en-US"/>
        </w:rPr>
        <w:t xml:space="preserve">   </w:t>
      </w:r>
      <w:r w:rsidRPr="004A369E">
        <w:rPr>
          <w:rFonts w:ascii="Times New Roman" w:hAnsi="Times New Roman"/>
          <w:sz w:val="26"/>
          <w:szCs w:val="26"/>
          <w:lang w:eastAsia="en-US"/>
        </w:rPr>
        <w:t xml:space="preserve"> </w:t>
      </w:r>
      <w:r w:rsidR="002C1783" w:rsidRPr="004A369E">
        <w:rPr>
          <w:rFonts w:ascii="Times New Roman" w:hAnsi="Times New Roman"/>
          <w:sz w:val="26"/>
          <w:szCs w:val="26"/>
          <w:lang w:eastAsia="en-US"/>
        </w:rPr>
        <w:t xml:space="preserve">                              </w:t>
      </w:r>
      <w:r w:rsidR="002C1783" w:rsidRPr="004A369E">
        <w:rPr>
          <w:rFonts w:ascii="Times New Roman" w:hAnsi="Times New Roman"/>
          <w:b/>
          <w:bCs/>
          <w:sz w:val="26"/>
          <w:szCs w:val="26"/>
          <w:lang w:eastAsia="en-US"/>
        </w:rPr>
        <w:t xml:space="preserve"> </w:t>
      </w:r>
      <w:r w:rsidR="009554A7" w:rsidRPr="004A369E">
        <w:rPr>
          <w:rFonts w:ascii="Times New Roman" w:hAnsi="Times New Roman"/>
          <w:b/>
          <w:bCs/>
          <w:sz w:val="26"/>
          <w:szCs w:val="26"/>
          <w:lang w:eastAsia="en-US"/>
        </w:rPr>
        <w:t xml:space="preserve">   </w:t>
      </w:r>
      <w:r w:rsidR="002C1783" w:rsidRPr="004A369E">
        <w:rPr>
          <w:rFonts w:ascii="Times New Roman" w:hAnsi="Times New Roman"/>
          <w:b/>
          <w:bCs/>
          <w:sz w:val="26"/>
          <w:szCs w:val="26"/>
          <w:lang w:eastAsia="en-US"/>
        </w:rPr>
        <w:t xml:space="preserve">         Şef Serviciu</w:t>
      </w:r>
    </w:p>
    <w:p w14:paraId="1318DF35" w14:textId="77777777" w:rsidR="004A369E" w:rsidRDefault="002C1783" w:rsidP="004A369E">
      <w:pPr>
        <w:tabs>
          <w:tab w:val="left" w:pos="142"/>
        </w:tabs>
        <w:jc w:val="both"/>
        <w:rPr>
          <w:rFonts w:ascii="Times New Roman" w:hAnsi="Times New Roman"/>
          <w:b/>
          <w:bCs/>
          <w:sz w:val="26"/>
          <w:szCs w:val="26"/>
          <w:lang w:eastAsia="en-US"/>
        </w:rPr>
      </w:pPr>
      <w:r w:rsidRPr="004A369E">
        <w:rPr>
          <w:rFonts w:ascii="Times New Roman" w:hAnsi="Times New Roman"/>
          <w:b/>
          <w:bCs/>
          <w:sz w:val="26"/>
          <w:szCs w:val="26"/>
          <w:lang w:eastAsia="en-US"/>
        </w:rPr>
        <w:t xml:space="preserve">   </w:t>
      </w:r>
      <w:r w:rsidR="00050370" w:rsidRPr="004A369E">
        <w:rPr>
          <w:rFonts w:ascii="Times New Roman" w:hAnsi="Times New Roman"/>
          <w:b/>
          <w:bCs/>
          <w:sz w:val="26"/>
          <w:szCs w:val="26"/>
          <w:lang w:eastAsia="en-US"/>
        </w:rPr>
        <w:t xml:space="preserve">   </w:t>
      </w:r>
      <w:r w:rsidRPr="004A369E">
        <w:rPr>
          <w:rFonts w:ascii="Times New Roman" w:hAnsi="Times New Roman"/>
          <w:b/>
          <w:bCs/>
          <w:sz w:val="26"/>
          <w:szCs w:val="26"/>
          <w:lang w:eastAsia="en-US"/>
        </w:rPr>
        <w:t xml:space="preserve">                                      </w:t>
      </w:r>
      <w:r w:rsidR="009554A7" w:rsidRPr="004A369E">
        <w:rPr>
          <w:rFonts w:ascii="Times New Roman" w:hAnsi="Times New Roman"/>
          <w:b/>
          <w:bCs/>
          <w:sz w:val="26"/>
          <w:szCs w:val="26"/>
          <w:lang w:eastAsia="en-US"/>
        </w:rPr>
        <w:t xml:space="preserve">   </w:t>
      </w:r>
      <w:r w:rsidRPr="004A369E">
        <w:rPr>
          <w:rFonts w:ascii="Times New Roman" w:hAnsi="Times New Roman"/>
          <w:b/>
          <w:bCs/>
          <w:sz w:val="26"/>
          <w:szCs w:val="26"/>
          <w:lang w:eastAsia="en-US"/>
        </w:rPr>
        <w:t xml:space="preserve">  Faur Mihaela                      </w:t>
      </w:r>
    </w:p>
    <w:p w14:paraId="5BD48EB6" w14:textId="7E9E1F04" w:rsidR="003E1641" w:rsidRPr="004A369E" w:rsidRDefault="0088397F" w:rsidP="004A369E">
      <w:pPr>
        <w:tabs>
          <w:tab w:val="left" w:pos="142"/>
        </w:tabs>
        <w:jc w:val="both"/>
        <w:rPr>
          <w:rFonts w:ascii="Times New Roman" w:hAnsi="Times New Roman"/>
          <w:b/>
          <w:bCs/>
          <w:sz w:val="26"/>
          <w:szCs w:val="26"/>
          <w:lang w:eastAsia="en-US"/>
        </w:rPr>
      </w:pPr>
      <w:r w:rsidRPr="004A369E">
        <w:rPr>
          <w:rFonts w:ascii="Times New Roman" w:hAnsi="Times New Roman"/>
          <w:sz w:val="16"/>
          <w:szCs w:val="16"/>
        </w:rPr>
        <w:t xml:space="preserve">Munich Diana / 2 ex </w:t>
      </w:r>
    </w:p>
    <w:sectPr w:rsidR="003E1641" w:rsidRPr="004A369E" w:rsidSect="003E1641">
      <w:pgSz w:w="11906" w:h="16838"/>
      <w:pgMar w:top="1418" w:right="1133" w:bottom="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03F0D"/>
    <w:multiLevelType w:val="multilevel"/>
    <w:tmpl w:val="3F4C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68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037979"/>
    <w:rsid w:val="000460BE"/>
    <w:rsid w:val="00050370"/>
    <w:rsid w:val="000D0DFB"/>
    <w:rsid w:val="000D6E3F"/>
    <w:rsid w:val="000F34F7"/>
    <w:rsid w:val="0016291F"/>
    <w:rsid w:val="001A3AB2"/>
    <w:rsid w:val="001B4953"/>
    <w:rsid w:val="00230555"/>
    <w:rsid w:val="00243893"/>
    <w:rsid w:val="002540BB"/>
    <w:rsid w:val="00281FD2"/>
    <w:rsid w:val="002C1783"/>
    <w:rsid w:val="002D56DB"/>
    <w:rsid w:val="002D7460"/>
    <w:rsid w:val="00305A53"/>
    <w:rsid w:val="00325235"/>
    <w:rsid w:val="00345E0E"/>
    <w:rsid w:val="003708D7"/>
    <w:rsid w:val="003961CF"/>
    <w:rsid w:val="003A15AE"/>
    <w:rsid w:val="003E1641"/>
    <w:rsid w:val="003E46C9"/>
    <w:rsid w:val="003F1726"/>
    <w:rsid w:val="0049288D"/>
    <w:rsid w:val="004A31AE"/>
    <w:rsid w:val="004A369E"/>
    <w:rsid w:val="005957A1"/>
    <w:rsid w:val="005B3CE9"/>
    <w:rsid w:val="005D3630"/>
    <w:rsid w:val="0061657F"/>
    <w:rsid w:val="00627339"/>
    <w:rsid w:val="00631213"/>
    <w:rsid w:val="006511CC"/>
    <w:rsid w:val="00656D66"/>
    <w:rsid w:val="007E4908"/>
    <w:rsid w:val="00824F14"/>
    <w:rsid w:val="008726C5"/>
    <w:rsid w:val="0088397F"/>
    <w:rsid w:val="008C16C3"/>
    <w:rsid w:val="008D694F"/>
    <w:rsid w:val="008E4681"/>
    <w:rsid w:val="00907ABE"/>
    <w:rsid w:val="009554A7"/>
    <w:rsid w:val="00A20C89"/>
    <w:rsid w:val="00AA555F"/>
    <w:rsid w:val="00B22719"/>
    <w:rsid w:val="00B378FC"/>
    <w:rsid w:val="00B40BA2"/>
    <w:rsid w:val="00B712DD"/>
    <w:rsid w:val="00CA46EA"/>
    <w:rsid w:val="00D14ED7"/>
    <w:rsid w:val="00D91AB7"/>
    <w:rsid w:val="00E32871"/>
    <w:rsid w:val="00E43739"/>
    <w:rsid w:val="00E550A0"/>
    <w:rsid w:val="00E83759"/>
    <w:rsid w:val="00F20301"/>
    <w:rsid w:val="00F9393D"/>
    <w:rsid w:val="00FA6166"/>
    <w:rsid w:val="00FE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 w:type="paragraph" w:styleId="NormalWeb">
    <w:name w:val="Normal (Web)"/>
    <w:basedOn w:val="Normal"/>
    <w:uiPriority w:val="99"/>
    <w:semiHidden/>
    <w:unhideWhenUsed/>
    <w:rsid w:val="006511CC"/>
    <w:pPr>
      <w:spacing w:before="100" w:beforeAutospacing="1" w:after="100" w:afterAutospacing="1"/>
    </w:pPr>
    <w:rPr>
      <w:rFonts w:ascii="Times New Roman" w:hAnsi="Times New Roman"/>
      <w:szCs w:val="24"/>
      <w:lang w:val="en-US" w:eastAsia="en-US"/>
    </w:rPr>
  </w:style>
  <w:style w:type="character" w:styleId="Strong">
    <w:name w:val="Strong"/>
    <w:basedOn w:val="DefaultParagraphFont"/>
    <w:uiPriority w:val="22"/>
    <w:qFormat/>
    <w:rsid w:val="00651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Diana Munich</cp:lastModifiedBy>
  <cp:revision>46</cp:revision>
  <cp:lastPrinted>2025-08-20T09:49:00Z</cp:lastPrinted>
  <dcterms:created xsi:type="dcterms:W3CDTF">2023-02-02T12:43:00Z</dcterms:created>
  <dcterms:modified xsi:type="dcterms:W3CDTF">2025-08-20T09:49:00Z</dcterms:modified>
</cp:coreProperties>
</file>