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4411" w14:textId="743F5567" w:rsidR="00393E78" w:rsidRPr="00DB392B" w:rsidRDefault="00393E78" w:rsidP="00393E78">
      <w:pPr>
        <w:pStyle w:val="Heading1"/>
        <w:spacing w:before="74" w:line="276" w:lineRule="auto"/>
        <w:ind w:left="0" w:right="1"/>
        <w:rPr>
          <w:rFonts w:ascii="Times New Roman" w:hAnsi="Times New Roman" w:cs="Times New Roman"/>
          <w:b w:val="0"/>
          <w:bCs w:val="0"/>
          <w:sz w:val="28"/>
          <w:szCs w:val="28"/>
        </w:rPr>
      </w:pPr>
      <w:r w:rsidRPr="00DB392B">
        <w:rPr>
          <w:rFonts w:ascii="Times New Roman" w:hAnsi="Times New Roman" w:cs="Times New Roman"/>
          <w:b w:val="0"/>
          <w:bCs w:val="0"/>
          <w:sz w:val="28"/>
          <w:szCs w:val="28"/>
        </w:rPr>
        <w:t xml:space="preserve">Anexa </w:t>
      </w:r>
      <w:r w:rsidR="00324041">
        <w:rPr>
          <w:rFonts w:ascii="Times New Roman" w:hAnsi="Times New Roman" w:cs="Times New Roman"/>
          <w:b w:val="0"/>
          <w:bCs w:val="0"/>
          <w:sz w:val="28"/>
          <w:szCs w:val="28"/>
        </w:rPr>
        <w:t>2</w:t>
      </w:r>
      <w:r w:rsidRPr="00DB392B">
        <w:rPr>
          <w:rFonts w:ascii="Times New Roman" w:hAnsi="Times New Roman" w:cs="Times New Roman"/>
          <w:b w:val="0"/>
          <w:bCs w:val="0"/>
          <w:sz w:val="28"/>
          <w:szCs w:val="28"/>
        </w:rPr>
        <w:t xml:space="preserve"> la HCL </w:t>
      </w:r>
      <w:r w:rsidR="008C68FC" w:rsidRPr="00DB392B">
        <w:rPr>
          <w:rFonts w:ascii="Times New Roman" w:hAnsi="Times New Roman" w:cs="Times New Roman"/>
          <w:b w:val="0"/>
          <w:bCs w:val="0"/>
          <w:sz w:val="28"/>
          <w:szCs w:val="28"/>
        </w:rPr>
        <w:t xml:space="preserve">Satu Mare </w:t>
      </w:r>
      <w:r w:rsidRPr="00DB392B">
        <w:rPr>
          <w:rFonts w:ascii="Times New Roman" w:hAnsi="Times New Roman" w:cs="Times New Roman"/>
          <w:b w:val="0"/>
          <w:bCs w:val="0"/>
          <w:sz w:val="28"/>
          <w:szCs w:val="28"/>
        </w:rPr>
        <w:t xml:space="preserve">nr. </w:t>
      </w:r>
      <w:r w:rsidR="004F6214">
        <w:rPr>
          <w:rFonts w:ascii="Times New Roman" w:hAnsi="Times New Roman" w:cs="Times New Roman"/>
          <w:b w:val="0"/>
          <w:bCs w:val="0"/>
          <w:sz w:val="28"/>
          <w:szCs w:val="28"/>
        </w:rPr>
        <w:t>......................</w:t>
      </w:r>
    </w:p>
    <w:p w14:paraId="5D25EA93" w14:textId="77777777" w:rsidR="00393E78" w:rsidRDefault="00393E78" w:rsidP="00665CDE">
      <w:pPr>
        <w:pStyle w:val="Heading1"/>
        <w:spacing w:before="74" w:line="276" w:lineRule="auto"/>
        <w:ind w:left="0" w:right="1"/>
        <w:jc w:val="center"/>
        <w:rPr>
          <w:rFonts w:asciiTheme="minorHAnsi" w:hAnsiTheme="minorHAnsi" w:cstheme="minorHAnsi"/>
          <w:sz w:val="22"/>
          <w:szCs w:val="22"/>
        </w:rPr>
      </w:pPr>
    </w:p>
    <w:p w14:paraId="05EF9DCF" w14:textId="4AF61239" w:rsidR="00956CBF" w:rsidRPr="00B97058" w:rsidRDefault="009B1D39" w:rsidP="00665CDE">
      <w:pPr>
        <w:pStyle w:val="Heading1"/>
        <w:spacing w:before="74" w:line="276" w:lineRule="auto"/>
        <w:ind w:left="0" w:right="1"/>
        <w:jc w:val="center"/>
        <w:rPr>
          <w:rFonts w:asciiTheme="minorHAnsi" w:hAnsiTheme="minorHAnsi" w:cstheme="minorHAnsi"/>
          <w:sz w:val="22"/>
          <w:szCs w:val="22"/>
        </w:rPr>
      </w:pPr>
      <w:r w:rsidRPr="00B97058">
        <w:rPr>
          <w:rFonts w:asciiTheme="minorHAnsi" w:hAnsiTheme="minorHAnsi" w:cstheme="minorHAnsi"/>
          <w:sz w:val="22"/>
          <w:szCs w:val="22"/>
        </w:rPr>
        <w:t>ACORD</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6"/>
          <w:sz w:val="22"/>
          <w:szCs w:val="22"/>
        </w:rPr>
        <w:t xml:space="preserve"> </w:t>
      </w:r>
      <w:r w:rsidRPr="00B97058">
        <w:rPr>
          <w:rFonts w:asciiTheme="minorHAnsi" w:hAnsiTheme="minorHAnsi" w:cstheme="minorHAnsi"/>
          <w:spacing w:val="-2"/>
          <w:sz w:val="22"/>
          <w:szCs w:val="22"/>
        </w:rPr>
        <w:t>PARTENERIAT</w:t>
      </w:r>
    </w:p>
    <w:p w14:paraId="5485B05E" w14:textId="60598364" w:rsidR="00956CBF" w:rsidRPr="00B97058" w:rsidRDefault="009B1D39" w:rsidP="00665CDE">
      <w:pPr>
        <w:pStyle w:val="BodyText"/>
        <w:spacing w:before="120" w:line="276" w:lineRule="auto"/>
        <w:ind w:left="1" w:right="1" w:firstLine="0"/>
        <w:jc w:val="center"/>
        <w:rPr>
          <w:rFonts w:asciiTheme="minorHAnsi" w:hAnsiTheme="minorHAnsi" w:cstheme="minorHAnsi"/>
          <w:sz w:val="22"/>
          <w:szCs w:val="22"/>
        </w:rPr>
      </w:pPr>
      <w:r w:rsidRPr="00B97058">
        <w:rPr>
          <w:rFonts w:asciiTheme="minorHAnsi" w:hAnsiTheme="minorHAnsi" w:cstheme="minorHAnsi"/>
          <w:sz w:val="22"/>
          <w:szCs w:val="22"/>
        </w:rPr>
        <w:t>încheiat</w:t>
      </w:r>
      <w:r w:rsidRPr="00B97058">
        <w:rPr>
          <w:rFonts w:asciiTheme="minorHAnsi" w:hAnsiTheme="minorHAnsi" w:cstheme="minorHAnsi"/>
          <w:spacing w:val="-13"/>
          <w:sz w:val="22"/>
          <w:szCs w:val="22"/>
        </w:rPr>
        <w:t xml:space="preserve"> </w:t>
      </w:r>
      <w:r w:rsidRPr="00B97058">
        <w:rPr>
          <w:rFonts w:asciiTheme="minorHAnsi" w:hAnsiTheme="minorHAnsi" w:cstheme="minorHAnsi"/>
          <w:sz w:val="22"/>
          <w:szCs w:val="22"/>
        </w:rPr>
        <w:t>între</w:t>
      </w:r>
      <w:r w:rsidRPr="00B97058">
        <w:rPr>
          <w:rFonts w:asciiTheme="minorHAnsi" w:hAnsiTheme="minorHAnsi" w:cstheme="minorHAnsi"/>
          <w:spacing w:val="-9"/>
          <w:sz w:val="22"/>
          <w:szCs w:val="22"/>
        </w:rPr>
        <w:t xml:space="preserve"> </w:t>
      </w:r>
      <w:r w:rsidR="0049661A" w:rsidRPr="00B97058">
        <w:rPr>
          <w:rFonts w:asciiTheme="minorHAnsi" w:hAnsiTheme="minorHAnsi" w:cstheme="minorHAnsi"/>
          <w:sz w:val="22"/>
          <w:szCs w:val="22"/>
        </w:rPr>
        <w:t xml:space="preserve">ADR </w:t>
      </w:r>
      <w:r w:rsidR="0097735A" w:rsidRPr="00B97058">
        <w:rPr>
          <w:rFonts w:asciiTheme="minorHAnsi" w:hAnsiTheme="minorHAnsi" w:cstheme="minorHAnsi"/>
          <w:sz w:val="22"/>
          <w:szCs w:val="22"/>
        </w:rPr>
        <w:t>Nord-Vest</w:t>
      </w:r>
      <w:r w:rsidR="001D5827" w:rsidRPr="00B97058">
        <w:rPr>
          <w:rFonts w:asciiTheme="minorHAnsi" w:hAnsiTheme="minorHAnsi" w:cstheme="minorHAnsi"/>
          <w:sz w:val="22"/>
          <w:szCs w:val="22"/>
        </w:rPr>
        <w:t>, în calitate de lider de parteneriat</w:t>
      </w:r>
      <w:r w:rsidR="0049661A"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și</w:t>
      </w:r>
      <w:r w:rsidRPr="00B97058">
        <w:rPr>
          <w:rFonts w:asciiTheme="minorHAnsi" w:hAnsiTheme="minorHAnsi" w:cstheme="minorHAnsi"/>
          <w:spacing w:val="-4"/>
          <w:sz w:val="22"/>
          <w:szCs w:val="22"/>
        </w:rPr>
        <w:t xml:space="preserve"> </w:t>
      </w:r>
      <w:r w:rsidRPr="00B97058">
        <w:rPr>
          <w:rFonts w:asciiTheme="minorHAnsi" w:hAnsiTheme="minorHAnsi" w:cstheme="minorHAnsi"/>
          <w:sz w:val="22"/>
          <w:szCs w:val="22"/>
        </w:rPr>
        <w:t>partener</w:t>
      </w:r>
      <w:r w:rsidR="00AD5EFC" w:rsidRPr="00B97058">
        <w:rPr>
          <w:rFonts w:asciiTheme="minorHAnsi" w:hAnsiTheme="minorHAnsi" w:cstheme="minorHAnsi"/>
          <w:sz w:val="22"/>
          <w:szCs w:val="22"/>
        </w:rPr>
        <w:t>/parteneri</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pentru</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realizarea</w:t>
      </w:r>
      <w:r w:rsidRPr="00B97058">
        <w:rPr>
          <w:rFonts w:asciiTheme="minorHAnsi" w:hAnsiTheme="minorHAnsi" w:cstheme="minorHAnsi"/>
          <w:spacing w:val="-7"/>
          <w:sz w:val="22"/>
          <w:szCs w:val="22"/>
        </w:rPr>
        <w:t xml:space="preserve"> </w:t>
      </w:r>
      <w:r w:rsidRPr="00B97058">
        <w:rPr>
          <w:rFonts w:asciiTheme="minorHAnsi" w:hAnsiTheme="minorHAnsi" w:cstheme="minorHAnsi"/>
          <w:spacing w:val="-2"/>
          <w:sz w:val="22"/>
          <w:szCs w:val="22"/>
        </w:rPr>
        <w:t>proiectului</w:t>
      </w:r>
    </w:p>
    <w:p w14:paraId="525FC9F6" w14:textId="602EF157" w:rsidR="00956CBF" w:rsidRPr="00B97058" w:rsidRDefault="009B1D39" w:rsidP="00665CDE">
      <w:pPr>
        <w:spacing w:before="121" w:line="276" w:lineRule="auto"/>
        <w:ind w:left="714" w:right="706"/>
        <w:jc w:val="center"/>
        <w:rPr>
          <w:rFonts w:asciiTheme="minorHAnsi" w:hAnsiTheme="minorHAnsi" w:cstheme="minorHAnsi"/>
          <w:i/>
        </w:rPr>
      </w:pPr>
      <w:r w:rsidRPr="00B97058">
        <w:rPr>
          <w:rFonts w:asciiTheme="minorHAnsi" w:hAnsiTheme="minorHAnsi" w:cstheme="minorHAnsi"/>
        </w:rPr>
        <w:t>„</w:t>
      </w:r>
      <w:r w:rsidR="0055402F" w:rsidRPr="00B97058">
        <w:rPr>
          <w:rFonts w:asciiTheme="minorHAnsi" w:hAnsiTheme="minorHAnsi" w:cstheme="minorHAnsi"/>
          <w:i/>
        </w:rPr>
        <w:t>Sprijin pentru pregătirea documentațiilor tehnico-economice pentru proiecte care vizează următoarea perioadă de programare</w:t>
      </w:r>
      <w:r w:rsidR="003D1175" w:rsidRPr="00B97058">
        <w:rPr>
          <w:rFonts w:asciiTheme="minorHAnsi" w:hAnsiTheme="minorHAnsi" w:cstheme="minorHAnsi"/>
          <w:i/>
        </w:rPr>
        <w:t xml:space="preserve"> - </w:t>
      </w:r>
      <w:r w:rsidR="0072762B" w:rsidRPr="00B97058">
        <w:rPr>
          <w:rFonts w:asciiTheme="minorHAnsi" w:hAnsiTheme="minorHAnsi" w:cstheme="minorHAnsi"/>
          <w:i/>
        </w:rPr>
        <w:t>Regiune atractivă urban</w:t>
      </w:r>
      <w:r w:rsidRPr="00B97058">
        <w:rPr>
          <w:rFonts w:asciiTheme="minorHAnsi" w:hAnsiTheme="minorHAnsi" w:cstheme="minorHAnsi"/>
          <w:i/>
        </w:rPr>
        <w:t xml:space="preserve">”, </w:t>
      </w:r>
    </w:p>
    <w:p w14:paraId="3FD3CD24" w14:textId="77777777" w:rsidR="00956CBF" w:rsidRPr="00B97058" w:rsidRDefault="009B1D39" w:rsidP="00665CDE">
      <w:pPr>
        <w:pStyle w:val="Heading1"/>
        <w:spacing w:before="121" w:line="276" w:lineRule="auto"/>
        <w:ind w:left="1" w:right="1"/>
        <w:jc w:val="center"/>
        <w:rPr>
          <w:rFonts w:asciiTheme="minorHAnsi" w:hAnsiTheme="minorHAnsi" w:cstheme="minorHAnsi"/>
          <w:sz w:val="22"/>
          <w:szCs w:val="22"/>
        </w:rPr>
      </w:pPr>
      <w:r w:rsidRPr="00B97058">
        <w:rPr>
          <w:rFonts w:asciiTheme="minorHAnsi" w:hAnsiTheme="minorHAnsi" w:cstheme="minorHAnsi"/>
          <w:sz w:val="22"/>
          <w:szCs w:val="22"/>
        </w:rPr>
        <w:t>Nr.</w:t>
      </w:r>
      <w:r w:rsidRPr="00B97058">
        <w:rPr>
          <w:rFonts w:asciiTheme="minorHAnsi" w:hAnsiTheme="minorHAnsi" w:cstheme="minorHAnsi"/>
          <w:spacing w:val="-5"/>
          <w:sz w:val="22"/>
          <w:szCs w:val="22"/>
        </w:rPr>
        <w:t xml:space="preserve"> ………</w:t>
      </w:r>
    </w:p>
    <w:p w14:paraId="3B71B1B3" w14:textId="77777777" w:rsidR="00956CBF" w:rsidRPr="00B97058" w:rsidRDefault="00956CBF" w:rsidP="00665CDE">
      <w:pPr>
        <w:pStyle w:val="BodyText"/>
        <w:spacing w:before="168" w:line="276" w:lineRule="auto"/>
        <w:ind w:left="0" w:firstLine="0"/>
        <w:jc w:val="left"/>
        <w:rPr>
          <w:rFonts w:asciiTheme="minorHAnsi" w:hAnsiTheme="minorHAnsi" w:cstheme="minorHAnsi"/>
          <w:b/>
          <w:sz w:val="22"/>
          <w:szCs w:val="22"/>
        </w:rPr>
      </w:pPr>
    </w:p>
    <w:p w14:paraId="60086A5C" w14:textId="77777777" w:rsidR="00956CBF" w:rsidRPr="00B97058" w:rsidRDefault="00956CBF" w:rsidP="00665CDE">
      <w:pPr>
        <w:pStyle w:val="BodyText"/>
        <w:spacing w:before="231" w:line="276" w:lineRule="auto"/>
        <w:ind w:left="0" w:firstLine="0"/>
        <w:jc w:val="left"/>
        <w:rPr>
          <w:rFonts w:asciiTheme="minorHAnsi" w:hAnsiTheme="minorHAnsi" w:cstheme="minorHAnsi"/>
          <w:b/>
          <w:i/>
          <w:sz w:val="22"/>
          <w:szCs w:val="22"/>
        </w:rPr>
      </w:pPr>
    </w:p>
    <w:p w14:paraId="6E2BC092" w14:textId="1F879388" w:rsidR="00062213" w:rsidRPr="00B97058" w:rsidRDefault="009B1D39" w:rsidP="00062213">
      <w:pPr>
        <w:pStyle w:val="Heading1"/>
        <w:spacing w:line="276" w:lineRule="auto"/>
        <w:rPr>
          <w:rFonts w:asciiTheme="minorHAnsi" w:hAnsiTheme="minorHAnsi" w:cstheme="minorHAnsi"/>
          <w:bCs w:val="0"/>
          <w:spacing w:val="-2"/>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4"/>
          <w:sz w:val="22"/>
          <w:szCs w:val="22"/>
        </w:rPr>
        <w:t xml:space="preserve"> </w:t>
      </w:r>
      <w:r w:rsidRPr="00B97058">
        <w:rPr>
          <w:rFonts w:asciiTheme="minorHAnsi" w:hAnsiTheme="minorHAnsi" w:cstheme="minorHAnsi"/>
          <w:sz w:val="22"/>
          <w:szCs w:val="22"/>
        </w:rPr>
        <w:t>1.</w:t>
      </w:r>
      <w:r w:rsidRPr="00B97058">
        <w:rPr>
          <w:rFonts w:asciiTheme="minorHAnsi" w:hAnsiTheme="minorHAnsi" w:cstheme="minorHAnsi"/>
          <w:spacing w:val="-13"/>
          <w:sz w:val="22"/>
          <w:szCs w:val="22"/>
        </w:rPr>
        <w:t xml:space="preserve"> </w:t>
      </w:r>
      <w:r w:rsidR="003116A8" w:rsidRPr="00B97058">
        <w:rPr>
          <w:rFonts w:asciiTheme="minorHAnsi" w:hAnsiTheme="minorHAnsi" w:cstheme="minorHAnsi"/>
          <w:spacing w:val="-2"/>
          <w:sz w:val="22"/>
          <w:szCs w:val="22"/>
        </w:rPr>
        <w:t>Părțile</w:t>
      </w:r>
    </w:p>
    <w:p w14:paraId="1C461C55" w14:textId="1B0B2A11" w:rsidR="00956CBF" w:rsidRPr="00B97058"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B97058">
        <w:rPr>
          <w:rFonts w:asciiTheme="minorHAnsi" w:hAnsiTheme="minorHAnsi" w:cstheme="minorHAnsi"/>
          <w:b/>
        </w:rPr>
        <w:t xml:space="preserve">Agenția de Dezvoltare Regională Nord-Vest (ADR Nord-Vest), </w:t>
      </w:r>
      <w:r w:rsidRPr="00B97058">
        <w:rPr>
          <w:rFonts w:asciiTheme="minorHAnsi" w:hAnsiTheme="minorHAnsi" w:cstheme="minorHAnsi"/>
        </w:rPr>
        <w:t>organism neguvernamental, non profit și de utilitate publică, care se organizează şi funcţionează</w:t>
      </w:r>
      <w:r w:rsidRPr="00B97058">
        <w:rPr>
          <w:rFonts w:asciiTheme="minorHAnsi" w:hAnsiTheme="minorHAnsi" w:cstheme="minorHAnsi"/>
          <w:spacing w:val="40"/>
        </w:rPr>
        <w:t xml:space="preserve"> </w:t>
      </w:r>
      <w:r w:rsidRPr="00B97058">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B97058">
        <w:rPr>
          <w:rFonts w:asciiTheme="minorHAnsi" w:hAnsiTheme="minorHAnsi" w:cstheme="minorHAnsi"/>
        </w:rPr>
        <w:t>strada Donath, numărul 53</w:t>
      </w:r>
      <w:r w:rsidR="00B767C2" w:rsidRPr="00B97058">
        <w:rPr>
          <w:rFonts w:asciiTheme="minorHAnsi" w:hAnsiTheme="minorHAnsi" w:cstheme="minorHAnsi"/>
        </w:rPr>
        <w:t>A</w:t>
      </w:r>
      <w:r w:rsidRPr="00B97058">
        <w:rPr>
          <w:rFonts w:asciiTheme="minorHAnsi" w:hAnsiTheme="minorHAnsi" w:cstheme="minorHAnsi"/>
        </w:rPr>
        <w:t xml:space="preserve">, codul fiscal 11463302, având calitatea </w:t>
      </w:r>
      <w:r w:rsidRPr="00B97058">
        <w:rPr>
          <w:rFonts w:asciiTheme="minorHAnsi" w:hAnsiTheme="minorHAnsi" w:cstheme="minorHAnsi"/>
          <w:b/>
        </w:rPr>
        <w:t>Lider</w:t>
      </w:r>
      <w:r w:rsidRPr="00B97058">
        <w:rPr>
          <w:rFonts w:asciiTheme="minorHAnsi" w:hAnsiTheme="minorHAnsi" w:cstheme="minorHAnsi"/>
          <w:b/>
          <w:spacing w:val="-3"/>
        </w:rPr>
        <w:t xml:space="preserve"> </w:t>
      </w:r>
      <w:r w:rsidRPr="00B97058">
        <w:rPr>
          <w:rFonts w:asciiTheme="minorHAnsi" w:hAnsiTheme="minorHAnsi" w:cstheme="minorHAnsi"/>
          <w:b/>
        </w:rPr>
        <w:t xml:space="preserve">de parteneriat </w:t>
      </w:r>
      <w:r w:rsidRPr="00B97058">
        <w:rPr>
          <w:rFonts w:asciiTheme="minorHAnsi" w:hAnsiTheme="minorHAnsi" w:cstheme="minorHAnsi"/>
        </w:rPr>
        <w:t>reprezentat prin</w:t>
      </w:r>
      <w:r w:rsidRPr="00B97058">
        <w:rPr>
          <w:rFonts w:asciiTheme="minorHAnsi" w:hAnsiTheme="minorHAnsi" w:cstheme="minorHAnsi"/>
          <w:spacing w:val="-2"/>
        </w:rPr>
        <w:t xml:space="preserve"> </w:t>
      </w:r>
      <w:r w:rsidR="00AF5F0F" w:rsidRPr="00B97058">
        <w:rPr>
          <w:rFonts w:asciiTheme="minorHAnsi" w:hAnsiTheme="minorHAnsi" w:cstheme="minorHAnsi"/>
        </w:rPr>
        <w:t>Margareta TALOȘ</w:t>
      </w:r>
      <w:r w:rsidRPr="00B97058">
        <w:rPr>
          <w:rFonts w:asciiTheme="minorHAnsi" w:hAnsiTheme="minorHAnsi" w:cstheme="minorHAnsi"/>
        </w:rPr>
        <w:t>,</w:t>
      </w:r>
      <w:r w:rsidRPr="00B97058">
        <w:rPr>
          <w:rFonts w:asciiTheme="minorHAnsi" w:hAnsiTheme="minorHAnsi" w:cstheme="minorHAnsi"/>
          <w:spacing w:val="-2"/>
        </w:rPr>
        <w:t xml:space="preserve"> </w:t>
      </w:r>
      <w:r w:rsidR="00AA36EC" w:rsidRPr="00B97058">
        <w:rPr>
          <w:rFonts w:asciiTheme="minorHAnsi" w:hAnsiTheme="minorHAnsi" w:cstheme="minorHAnsi"/>
          <w:spacing w:val="-2"/>
        </w:rPr>
        <w:t xml:space="preserve">în calitate de </w:t>
      </w:r>
      <w:r w:rsidR="00AA36EC" w:rsidRPr="00B97058">
        <w:rPr>
          <w:rFonts w:asciiTheme="minorHAnsi" w:hAnsiTheme="minorHAnsi" w:cstheme="minorHAnsi"/>
        </w:rPr>
        <w:t xml:space="preserve">persoană delegată </w:t>
      </w:r>
      <w:r w:rsidR="00593B09" w:rsidRPr="00B97058">
        <w:rPr>
          <w:rFonts w:asciiTheme="minorHAnsi" w:hAnsiTheme="minorHAnsi" w:cstheme="minorHAnsi"/>
        </w:rPr>
        <w:t xml:space="preserve">ca </w:t>
      </w:r>
      <w:r w:rsidR="00AA36EC" w:rsidRPr="00B97058">
        <w:rPr>
          <w:rFonts w:asciiTheme="minorHAnsi" w:hAnsiTheme="minorHAnsi" w:cstheme="minorHAnsi"/>
        </w:rPr>
        <w:t>reprezenta</w:t>
      </w:r>
      <w:r w:rsidR="00185F63" w:rsidRPr="00B97058">
        <w:rPr>
          <w:rFonts w:asciiTheme="minorHAnsi" w:hAnsiTheme="minorHAnsi" w:cstheme="minorHAnsi"/>
        </w:rPr>
        <w:t>n</w:t>
      </w:r>
      <w:r w:rsidR="00AA36EC" w:rsidRPr="00B97058">
        <w:rPr>
          <w:rFonts w:asciiTheme="minorHAnsi" w:hAnsiTheme="minorHAnsi" w:cstheme="minorHAnsi"/>
        </w:rPr>
        <w:t>t legal</w:t>
      </w:r>
      <w:r w:rsidR="00593B09" w:rsidRPr="00B97058">
        <w:rPr>
          <w:rFonts w:asciiTheme="minorHAnsi" w:hAnsiTheme="minorHAnsi" w:cstheme="minorHAnsi"/>
        </w:rPr>
        <w:t xml:space="preserve"> al liderul</w:t>
      </w:r>
      <w:r w:rsidR="00381E9B" w:rsidRPr="00B97058">
        <w:rPr>
          <w:rFonts w:asciiTheme="minorHAnsi" w:hAnsiTheme="minorHAnsi" w:cstheme="minorHAnsi"/>
        </w:rPr>
        <w:t>ui de parteneriat – ADR Nord-Vest</w:t>
      </w:r>
    </w:p>
    <w:p w14:paraId="48B9A160" w14:textId="2ABD9DB0" w:rsidR="00956CBF" w:rsidRPr="00B97058" w:rsidRDefault="00914CEA" w:rsidP="00665CDE">
      <w:pPr>
        <w:pStyle w:val="ListParagraph"/>
        <w:numPr>
          <w:ilvl w:val="0"/>
          <w:numId w:val="18"/>
        </w:numPr>
        <w:tabs>
          <w:tab w:val="left" w:pos="1306"/>
          <w:tab w:val="left" w:pos="1308"/>
        </w:tabs>
        <w:spacing w:before="121" w:line="276" w:lineRule="auto"/>
        <w:rPr>
          <w:rFonts w:asciiTheme="minorHAnsi" w:hAnsiTheme="minorHAnsi" w:cstheme="minorHAnsi"/>
          <w:b/>
        </w:rPr>
      </w:pPr>
      <w:r w:rsidRPr="00B97058">
        <w:rPr>
          <w:rFonts w:asciiTheme="minorHAnsi" w:hAnsiTheme="minorHAnsi" w:cstheme="minorHAnsi"/>
          <w:b/>
        </w:rPr>
        <w:t xml:space="preserve">UAT </w:t>
      </w:r>
      <w:r w:rsidR="00146F1C" w:rsidRPr="00B97058">
        <w:rPr>
          <w:rFonts w:asciiTheme="minorHAnsi" w:hAnsiTheme="minorHAnsi" w:cstheme="minorHAnsi"/>
          <w:b/>
        </w:rPr>
        <w:t xml:space="preserve">MUNICIPIUL SATU MARE, </w:t>
      </w:r>
      <w:r w:rsidR="00146F1C" w:rsidRPr="00B97058">
        <w:rPr>
          <w:rFonts w:asciiTheme="minorHAnsi" w:hAnsiTheme="minorHAnsi" w:cstheme="minorHAnsi"/>
          <w:bCs/>
        </w:rPr>
        <w:t>cu sediul în municipiul Satu Mare, P-ţa 25 Octombrie nr. 1, judeţul Satu Mare, codul fiscal 4038806</w:t>
      </w:r>
      <w:r w:rsidR="00146F1C" w:rsidRPr="00B97058">
        <w:rPr>
          <w:rFonts w:asciiTheme="minorHAnsi" w:hAnsiTheme="minorHAnsi" w:cstheme="minorHAnsi"/>
          <w:b/>
        </w:rPr>
        <w:t xml:space="preserve"> </w:t>
      </w:r>
      <w:r w:rsidR="00AE3EEC" w:rsidRPr="00B97058">
        <w:rPr>
          <w:rFonts w:asciiTheme="minorHAnsi" w:hAnsiTheme="minorHAnsi" w:cstheme="minorHAnsi"/>
          <w:b/>
        </w:rPr>
        <w:t xml:space="preserve">având calitatea de </w:t>
      </w:r>
      <w:r w:rsidR="00892C8F">
        <w:rPr>
          <w:rFonts w:asciiTheme="minorHAnsi" w:hAnsiTheme="minorHAnsi" w:cstheme="minorHAnsi"/>
          <w:b/>
        </w:rPr>
        <w:t>Partener</w:t>
      </w:r>
      <w:r w:rsidR="00146F1C" w:rsidRPr="00B97058">
        <w:rPr>
          <w:rFonts w:asciiTheme="minorHAnsi" w:hAnsiTheme="minorHAnsi" w:cstheme="minorHAnsi"/>
          <w:b/>
        </w:rPr>
        <w:t xml:space="preserve">, </w:t>
      </w:r>
      <w:r w:rsidR="00AE3EEC" w:rsidRPr="00B97058">
        <w:rPr>
          <w:rFonts w:asciiTheme="minorHAnsi" w:hAnsiTheme="minorHAnsi" w:cstheme="minorHAnsi"/>
          <w:b/>
        </w:rPr>
        <w:t xml:space="preserve">reprezentat prin </w:t>
      </w:r>
      <w:r w:rsidR="00146F1C" w:rsidRPr="00B97058">
        <w:rPr>
          <w:rFonts w:asciiTheme="minorHAnsi" w:hAnsiTheme="minorHAnsi" w:cstheme="minorHAnsi"/>
          <w:b/>
        </w:rPr>
        <w:t>Kereskényi Gábor, primar</w:t>
      </w:r>
      <w:r w:rsidR="00AE3EEC" w:rsidRPr="00B97058">
        <w:rPr>
          <w:rFonts w:asciiTheme="minorHAnsi" w:hAnsiTheme="minorHAnsi" w:cstheme="minorHAnsi"/>
          <w:b/>
        </w:rPr>
        <w:t xml:space="preserve">, </w:t>
      </w:r>
    </w:p>
    <w:p w14:paraId="1470B812" w14:textId="77777777" w:rsidR="00956CBF" w:rsidRPr="00B97058" w:rsidRDefault="009B1D39" w:rsidP="00B97058">
      <w:pPr>
        <w:pStyle w:val="BodyText"/>
        <w:spacing w:before="200" w:after="240" w:line="276" w:lineRule="auto"/>
        <w:ind w:left="588" w:firstLine="0"/>
        <w:jc w:val="left"/>
        <w:rPr>
          <w:rFonts w:asciiTheme="minorHAnsi" w:hAnsiTheme="minorHAnsi" w:cstheme="minorHAnsi"/>
          <w:sz w:val="22"/>
          <w:szCs w:val="22"/>
        </w:rPr>
      </w:pPr>
      <w:r w:rsidRPr="00B97058">
        <w:rPr>
          <w:rFonts w:asciiTheme="minorHAnsi" w:hAnsiTheme="minorHAnsi" w:cstheme="minorHAnsi"/>
          <w:sz w:val="22"/>
          <w:szCs w:val="22"/>
        </w:rPr>
        <w:t>au</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convenit</w:t>
      </w:r>
      <w:r w:rsidRPr="00B97058">
        <w:rPr>
          <w:rFonts w:asciiTheme="minorHAnsi" w:hAnsiTheme="minorHAnsi" w:cstheme="minorHAnsi"/>
          <w:spacing w:val="-7"/>
          <w:sz w:val="22"/>
          <w:szCs w:val="22"/>
        </w:rPr>
        <w:t xml:space="preserve"> </w:t>
      </w:r>
      <w:r w:rsidRPr="00B97058">
        <w:rPr>
          <w:rFonts w:asciiTheme="minorHAnsi" w:hAnsiTheme="minorHAnsi" w:cstheme="minorHAnsi"/>
          <w:spacing w:val="-2"/>
          <w:sz w:val="22"/>
          <w:szCs w:val="22"/>
        </w:rPr>
        <w:t>următoarele:</w:t>
      </w:r>
    </w:p>
    <w:p w14:paraId="435235FF" w14:textId="77777777" w:rsidR="00956CBF" w:rsidRPr="00B97058" w:rsidRDefault="009B1D39" w:rsidP="00665CDE">
      <w:pPr>
        <w:spacing w:before="161" w:line="276" w:lineRule="auto"/>
        <w:ind w:left="588"/>
        <w:rPr>
          <w:rFonts w:asciiTheme="minorHAnsi" w:hAnsiTheme="minorHAnsi" w:cstheme="minorHAnsi"/>
          <w:b/>
        </w:rPr>
      </w:pPr>
      <w:r w:rsidRPr="00B97058">
        <w:rPr>
          <w:rFonts w:asciiTheme="minorHAnsi" w:hAnsiTheme="minorHAnsi" w:cstheme="minorHAnsi"/>
          <w:b/>
          <w:bCs/>
        </w:rPr>
        <w:t>Art.</w:t>
      </w:r>
      <w:r w:rsidRPr="00B97058">
        <w:rPr>
          <w:rFonts w:asciiTheme="minorHAnsi" w:hAnsiTheme="minorHAnsi" w:cstheme="minorHAnsi"/>
          <w:b/>
          <w:bCs/>
          <w:spacing w:val="-3"/>
        </w:rPr>
        <w:t xml:space="preserve"> </w:t>
      </w:r>
      <w:r w:rsidRPr="00B97058">
        <w:rPr>
          <w:rFonts w:asciiTheme="minorHAnsi" w:hAnsiTheme="minorHAnsi" w:cstheme="minorHAnsi"/>
          <w:b/>
          <w:bCs/>
        </w:rPr>
        <w:t>2.</w:t>
      </w:r>
      <w:r w:rsidRPr="00B97058">
        <w:rPr>
          <w:rFonts w:asciiTheme="minorHAnsi" w:hAnsiTheme="minorHAnsi" w:cstheme="minorHAnsi"/>
          <w:spacing w:val="-12"/>
        </w:rPr>
        <w:t xml:space="preserve"> </w:t>
      </w:r>
      <w:r w:rsidRPr="00B97058">
        <w:rPr>
          <w:rFonts w:asciiTheme="minorHAnsi" w:hAnsiTheme="minorHAnsi" w:cstheme="minorHAnsi"/>
          <w:b/>
          <w:spacing w:val="-2"/>
        </w:rPr>
        <w:t>Interpretare</w:t>
      </w:r>
    </w:p>
    <w:p w14:paraId="43EE5EF7" w14:textId="77777777" w:rsidR="00956CBF" w:rsidRPr="00B97058"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B97058">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B97058" w:rsidRDefault="009B1D39" w:rsidP="00DA6377">
      <w:pPr>
        <w:pStyle w:val="BodyText"/>
        <w:spacing w:before="6" w:line="276" w:lineRule="auto"/>
        <w:ind w:left="1164" w:right="581" w:firstLine="0"/>
        <w:rPr>
          <w:rFonts w:asciiTheme="minorHAnsi" w:hAnsiTheme="minorHAnsi" w:cstheme="minorHAnsi"/>
          <w:sz w:val="22"/>
          <w:szCs w:val="22"/>
        </w:rPr>
      </w:pPr>
      <w:r w:rsidRPr="00B97058">
        <w:rPr>
          <w:rFonts w:asciiTheme="minorHAnsi" w:hAnsiTheme="minorHAnsi" w:cstheme="minorHAnsi"/>
          <w:sz w:val="22"/>
          <w:szCs w:val="22"/>
        </w:rPr>
        <w:t>În</w:t>
      </w:r>
      <w:r w:rsidRPr="00B97058">
        <w:rPr>
          <w:rFonts w:asciiTheme="minorHAnsi" w:hAnsiTheme="minorHAnsi" w:cstheme="minorHAnsi"/>
          <w:spacing w:val="28"/>
          <w:sz w:val="22"/>
          <w:szCs w:val="22"/>
        </w:rPr>
        <w:t xml:space="preserve"> </w:t>
      </w:r>
      <w:r w:rsidRPr="00B97058">
        <w:rPr>
          <w:rFonts w:asciiTheme="minorHAnsi" w:hAnsiTheme="minorHAnsi" w:cstheme="minorHAnsi"/>
          <w:sz w:val="22"/>
          <w:szCs w:val="22"/>
        </w:rPr>
        <w:t>prezentul</w:t>
      </w:r>
      <w:r w:rsidRPr="00B97058">
        <w:rPr>
          <w:rFonts w:asciiTheme="minorHAnsi" w:hAnsiTheme="minorHAnsi" w:cstheme="minorHAnsi"/>
          <w:spacing w:val="28"/>
          <w:sz w:val="22"/>
          <w:szCs w:val="22"/>
        </w:rPr>
        <w:t xml:space="preserve"> </w:t>
      </w:r>
      <w:r w:rsidRPr="00B97058">
        <w:rPr>
          <w:rFonts w:asciiTheme="minorHAnsi" w:hAnsiTheme="minorHAnsi" w:cstheme="minorHAnsi"/>
          <w:sz w:val="22"/>
          <w:szCs w:val="22"/>
        </w:rPr>
        <w:t>acord,</w:t>
      </w:r>
      <w:r w:rsidRPr="00B97058">
        <w:rPr>
          <w:rFonts w:asciiTheme="minorHAnsi" w:hAnsiTheme="minorHAnsi" w:cstheme="minorHAnsi"/>
          <w:spacing w:val="28"/>
          <w:sz w:val="22"/>
          <w:szCs w:val="22"/>
        </w:rPr>
        <w:t xml:space="preserve"> </w:t>
      </w:r>
      <w:r w:rsidRPr="00B97058">
        <w:rPr>
          <w:rFonts w:asciiTheme="minorHAnsi" w:hAnsiTheme="minorHAnsi" w:cstheme="minorHAnsi"/>
          <w:sz w:val="22"/>
          <w:szCs w:val="22"/>
        </w:rPr>
        <w:t>cu</w:t>
      </w:r>
      <w:r w:rsidRPr="00B97058">
        <w:rPr>
          <w:rFonts w:asciiTheme="minorHAnsi" w:hAnsiTheme="minorHAnsi" w:cstheme="minorHAnsi"/>
          <w:spacing w:val="29"/>
          <w:sz w:val="22"/>
          <w:szCs w:val="22"/>
        </w:rPr>
        <w:t xml:space="preserve"> </w:t>
      </w:r>
      <w:r w:rsidRPr="00B97058">
        <w:rPr>
          <w:rFonts w:asciiTheme="minorHAnsi" w:hAnsiTheme="minorHAnsi" w:cstheme="minorHAnsi"/>
          <w:sz w:val="22"/>
          <w:szCs w:val="22"/>
        </w:rPr>
        <w:t>excepția</w:t>
      </w:r>
      <w:r w:rsidRPr="00B97058">
        <w:rPr>
          <w:rFonts w:asciiTheme="minorHAnsi" w:hAnsiTheme="minorHAnsi" w:cstheme="minorHAnsi"/>
          <w:spacing w:val="31"/>
          <w:sz w:val="22"/>
          <w:szCs w:val="22"/>
        </w:rPr>
        <w:t xml:space="preserve"> </w:t>
      </w:r>
      <w:r w:rsidRPr="00B97058">
        <w:rPr>
          <w:rFonts w:asciiTheme="minorHAnsi" w:hAnsiTheme="minorHAnsi" w:cstheme="minorHAnsi"/>
          <w:sz w:val="22"/>
          <w:szCs w:val="22"/>
        </w:rPr>
        <w:t>unei</w:t>
      </w:r>
      <w:r w:rsidRPr="00B97058">
        <w:rPr>
          <w:rFonts w:asciiTheme="minorHAnsi" w:hAnsiTheme="minorHAnsi" w:cstheme="minorHAnsi"/>
          <w:spacing w:val="30"/>
          <w:sz w:val="22"/>
          <w:szCs w:val="22"/>
        </w:rPr>
        <w:t xml:space="preserve"> </w:t>
      </w:r>
      <w:r w:rsidRPr="00B97058">
        <w:rPr>
          <w:rFonts w:asciiTheme="minorHAnsi" w:hAnsiTheme="minorHAnsi" w:cstheme="minorHAnsi"/>
          <w:sz w:val="22"/>
          <w:szCs w:val="22"/>
        </w:rPr>
        <w:t>prevederi</w:t>
      </w:r>
      <w:r w:rsidRPr="00B97058">
        <w:rPr>
          <w:rFonts w:asciiTheme="minorHAnsi" w:hAnsiTheme="minorHAnsi" w:cstheme="minorHAnsi"/>
          <w:spacing w:val="30"/>
          <w:sz w:val="22"/>
          <w:szCs w:val="22"/>
        </w:rPr>
        <w:t xml:space="preserve"> </w:t>
      </w:r>
      <w:r w:rsidRPr="00B97058">
        <w:rPr>
          <w:rFonts w:asciiTheme="minorHAnsi" w:hAnsiTheme="minorHAnsi" w:cstheme="minorHAnsi"/>
          <w:sz w:val="22"/>
          <w:szCs w:val="22"/>
        </w:rPr>
        <w:t>contrare,</w:t>
      </w:r>
      <w:r w:rsidRPr="00B97058">
        <w:rPr>
          <w:rFonts w:asciiTheme="minorHAnsi" w:hAnsiTheme="minorHAnsi" w:cstheme="minorHAnsi"/>
          <w:spacing w:val="28"/>
          <w:sz w:val="22"/>
          <w:szCs w:val="22"/>
        </w:rPr>
        <w:t xml:space="preserve"> </w:t>
      </w:r>
      <w:r w:rsidRPr="00B97058">
        <w:rPr>
          <w:rFonts w:asciiTheme="minorHAnsi" w:hAnsiTheme="minorHAnsi" w:cstheme="minorHAnsi"/>
          <w:sz w:val="22"/>
          <w:szCs w:val="22"/>
        </w:rPr>
        <w:t>cuvintele</w:t>
      </w:r>
      <w:r w:rsidRPr="00B97058">
        <w:rPr>
          <w:rFonts w:asciiTheme="minorHAnsi" w:hAnsiTheme="minorHAnsi" w:cstheme="minorHAnsi"/>
          <w:spacing w:val="29"/>
          <w:sz w:val="22"/>
          <w:szCs w:val="22"/>
        </w:rPr>
        <w:t xml:space="preserve"> </w:t>
      </w:r>
      <w:r w:rsidRPr="00B97058">
        <w:rPr>
          <w:rFonts w:asciiTheme="minorHAnsi" w:hAnsiTheme="minorHAnsi" w:cstheme="minorHAnsi"/>
          <w:sz w:val="22"/>
          <w:szCs w:val="22"/>
        </w:rPr>
        <w:t>la</w:t>
      </w:r>
      <w:r w:rsidRPr="00B97058">
        <w:rPr>
          <w:rFonts w:asciiTheme="minorHAnsi" w:hAnsiTheme="minorHAnsi" w:cstheme="minorHAnsi"/>
          <w:spacing w:val="30"/>
          <w:sz w:val="22"/>
          <w:szCs w:val="22"/>
        </w:rPr>
        <w:t xml:space="preserve"> </w:t>
      </w:r>
      <w:r w:rsidRPr="00B97058">
        <w:rPr>
          <w:rFonts w:asciiTheme="minorHAnsi" w:hAnsiTheme="minorHAnsi" w:cstheme="minorHAnsi"/>
          <w:sz w:val="22"/>
          <w:szCs w:val="22"/>
        </w:rPr>
        <w:t>forma</w:t>
      </w:r>
      <w:r w:rsidRPr="00B97058">
        <w:rPr>
          <w:rFonts w:asciiTheme="minorHAnsi" w:hAnsiTheme="minorHAnsi" w:cstheme="minorHAnsi"/>
          <w:spacing w:val="30"/>
          <w:sz w:val="22"/>
          <w:szCs w:val="22"/>
        </w:rPr>
        <w:t xml:space="preserve"> </w:t>
      </w:r>
      <w:r w:rsidRPr="00B97058">
        <w:rPr>
          <w:rFonts w:asciiTheme="minorHAnsi" w:hAnsiTheme="minorHAnsi" w:cstheme="minorHAnsi"/>
          <w:sz w:val="22"/>
          <w:szCs w:val="22"/>
        </w:rPr>
        <w:t>singular</w:t>
      </w:r>
      <w:r w:rsidRPr="00B97058">
        <w:rPr>
          <w:rFonts w:asciiTheme="minorHAnsi" w:hAnsiTheme="minorHAnsi" w:cstheme="minorHAnsi"/>
          <w:spacing w:val="29"/>
          <w:sz w:val="22"/>
          <w:szCs w:val="22"/>
        </w:rPr>
        <w:t xml:space="preserve"> </w:t>
      </w:r>
      <w:r w:rsidRPr="00B97058">
        <w:rPr>
          <w:rFonts w:asciiTheme="minorHAnsi" w:hAnsiTheme="minorHAnsi" w:cstheme="minorHAnsi"/>
          <w:sz w:val="22"/>
          <w:szCs w:val="22"/>
        </w:rPr>
        <w:t>vor</w:t>
      </w:r>
      <w:r w:rsidRPr="00B97058">
        <w:rPr>
          <w:rFonts w:asciiTheme="minorHAnsi" w:hAnsiTheme="minorHAnsi" w:cstheme="minorHAnsi"/>
          <w:spacing w:val="39"/>
          <w:sz w:val="22"/>
          <w:szCs w:val="22"/>
        </w:rPr>
        <w:t xml:space="preserve"> </w:t>
      </w:r>
      <w:r w:rsidRPr="00B97058">
        <w:rPr>
          <w:rFonts w:asciiTheme="minorHAnsi" w:hAnsiTheme="minorHAnsi" w:cstheme="minorHAnsi"/>
          <w:sz w:val="22"/>
          <w:szCs w:val="22"/>
        </w:rPr>
        <w:t>include forma de plural și viceversa, acolo unde acest lucru este permis de context.</w:t>
      </w:r>
    </w:p>
    <w:p w14:paraId="53A20BFB" w14:textId="77777777" w:rsidR="00956CBF" w:rsidRPr="00B97058"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B97058">
        <w:rPr>
          <w:rFonts w:asciiTheme="minorHAnsi" w:hAnsiTheme="minorHAnsi" w:cstheme="minorHAnsi"/>
        </w:rPr>
        <w:t>Termenul</w:t>
      </w:r>
      <w:r w:rsidRPr="00B97058">
        <w:rPr>
          <w:rFonts w:asciiTheme="minorHAnsi" w:hAnsiTheme="minorHAnsi" w:cstheme="minorHAnsi"/>
          <w:spacing w:val="63"/>
        </w:rPr>
        <w:t xml:space="preserve"> </w:t>
      </w:r>
      <w:r w:rsidRPr="00B97058">
        <w:rPr>
          <w:rFonts w:asciiTheme="minorHAnsi" w:hAnsiTheme="minorHAnsi" w:cstheme="minorHAnsi"/>
        </w:rPr>
        <w:t>”zi”</w:t>
      </w:r>
      <w:r w:rsidRPr="00B97058">
        <w:rPr>
          <w:rFonts w:asciiTheme="minorHAnsi" w:hAnsiTheme="minorHAnsi" w:cstheme="minorHAnsi"/>
          <w:spacing w:val="63"/>
        </w:rPr>
        <w:t xml:space="preserve"> </w:t>
      </w:r>
      <w:r w:rsidRPr="00B97058">
        <w:rPr>
          <w:rFonts w:asciiTheme="minorHAnsi" w:hAnsiTheme="minorHAnsi" w:cstheme="minorHAnsi"/>
        </w:rPr>
        <w:t>ori</w:t>
      </w:r>
      <w:r w:rsidRPr="00B97058">
        <w:rPr>
          <w:rFonts w:asciiTheme="minorHAnsi" w:hAnsiTheme="minorHAnsi" w:cstheme="minorHAnsi"/>
          <w:spacing w:val="64"/>
        </w:rPr>
        <w:t xml:space="preserve"> </w:t>
      </w:r>
      <w:r w:rsidRPr="00B97058">
        <w:rPr>
          <w:rFonts w:asciiTheme="minorHAnsi" w:hAnsiTheme="minorHAnsi" w:cstheme="minorHAnsi"/>
        </w:rPr>
        <w:t>”zile”</w:t>
      </w:r>
      <w:r w:rsidRPr="00B97058">
        <w:rPr>
          <w:rFonts w:asciiTheme="minorHAnsi" w:hAnsiTheme="minorHAnsi" w:cstheme="minorHAnsi"/>
          <w:spacing w:val="69"/>
        </w:rPr>
        <w:t xml:space="preserve"> </w:t>
      </w:r>
      <w:r w:rsidRPr="00B97058">
        <w:rPr>
          <w:rFonts w:asciiTheme="minorHAnsi" w:hAnsiTheme="minorHAnsi" w:cstheme="minorHAnsi"/>
        </w:rPr>
        <w:t>sau</w:t>
      </w:r>
      <w:r w:rsidRPr="00B97058">
        <w:rPr>
          <w:rFonts w:asciiTheme="minorHAnsi" w:hAnsiTheme="minorHAnsi" w:cstheme="minorHAnsi"/>
          <w:spacing w:val="63"/>
        </w:rPr>
        <w:t xml:space="preserve"> </w:t>
      </w:r>
      <w:r w:rsidRPr="00B97058">
        <w:rPr>
          <w:rFonts w:asciiTheme="minorHAnsi" w:hAnsiTheme="minorHAnsi" w:cstheme="minorHAnsi"/>
        </w:rPr>
        <w:t>orice</w:t>
      </w:r>
      <w:r w:rsidRPr="00B97058">
        <w:rPr>
          <w:rFonts w:asciiTheme="minorHAnsi" w:hAnsiTheme="minorHAnsi" w:cstheme="minorHAnsi"/>
          <w:spacing w:val="63"/>
        </w:rPr>
        <w:t xml:space="preserve"> </w:t>
      </w:r>
      <w:r w:rsidRPr="00B97058">
        <w:rPr>
          <w:rFonts w:asciiTheme="minorHAnsi" w:hAnsiTheme="minorHAnsi" w:cstheme="minorHAnsi"/>
        </w:rPr>
        <w:t>referire</w:t>
      </w:r>
      <w:r w:rsidRPr="00B97058">
        <w:rPr>
          <w:rFonts w:asciiTheme="minorHAnsi" w:hAnsiTheme="minorHAnsi" w:cstheme="minorHAnsi"/>
          <w:spacing w:val="63"/>
        </w:rPr>
        <w:t xml:space="preserve"> </w:t>
      </w:r>
      <w:r w:rsidRPr="00B97058">
        <w:rPr>
          <w:rFonts w:asciiTheme="minorHAnsi" w:hAnsiTheme="minorHAnsi" w:cstheme="minorHAnsi"/>
        </w:rPr>
        <w:t>la</w:t>
      </w:r>
      <w:r w:rsidRPr="00B97058">
        <w:rPr>
          <w:rFonts w:asciiTheme="minorHAnsi" w:hAnsiTheme="minorHAnsi" w:cstheme="minorHAnsi"/>
          <w:spacing w:val="67"/>
        </w:rPr>
        <w:t xml:space="preserve"> </w:t>
      </w:r>
      <w:r w:rsidRPr="00B97058">
        <w:rPr>
          <w:rFonts w:asciiTheme="minorHAnsi" w:hAnsiTheme="minorHAnsi" w:cstheme="minorHAnsi"/>
        </w:rPr>
        <w:t>zile</w:t>
      </w:r>
      <w:r w:rsidRPr="00B97058">
        <w:rPr>
          <w:rFonts w:asciiTheme="minorHAnsi" w:hAnsiTheme="minorHAnsi" w:cstheme="minorHAnsi"/>
          <w:spacing w:val="63"/>
        </w:rPr>
        <w:t xml:space="preserve"> </w:t>
      </w:r>
      <w:r w:rsidRPr="00B97058">
        <w:rPr>
          <w:rFonts w:asciiTheme="minorHAnsi" w:hAnsiTheme="minorHAnsi" w:cstheme="minorHAnsi"/>
        </w:rPr>
        <w:t>reprezintă</w:t>
      </w:r>
      <w:r w:rsidRPr="00B97058">
        <w:rPr>
          <w:rFonts w:asciiTheme="minorHAnsi" w:hAnsiTheme="minorHAnsi" w:cstheme="minorHAnsi"/>
          <w:spacing w:val="66"/>
        </w:rPr>
        <w:t xml:space="preserve"> </w:t>
      </w:r>
      <w:r w:rsidRPr="00B97058">
        <w:rPr>
          <w:rFonts w:asciiTheme="minorHAnsi" w:hAnsiTheme="minorHAnsi" w:cstheme="minorHAnsi"/>
        </w:rPr>
        <w:t>zile</w:t>
      </w:r>
      <w:r w:rsidRPr="00B97058">
        <w:rPr>
          <w:rFonts w:asciiTheme="minorHAnsi" w:hAnsiTheme="minorHAnsi" w:cstheme="minorHAnsi"/>
          <w:spacing w:val="63"/>
        </w:rPr>
        <w:t xml:space="preserve"> </w:t>
      </w:r>
      <w:r w:rsidRPr="00B97058">
        <w:rPr>
          <w:rFonts w:asciiTheme="minorHAnsi" w:hAnsiTheme="minorHAnsi" w:cstheme="minorHAnsi"/>
        </w:rPr>
        <w:t>calendaristice</w:t>
      </w:r>
      <w:r w:rsidRPr="00B97058">
        <w:rPr>
          <w:rFonts w:asciiTheme="minorHAnsi" w:hAnsiTheme="minorHAnsi" w:cstheme="minorHAnsi"/>
          <w:spacing w:val="64"/>
        </w:rPr>
        <w:t xml:space="preserve"> </w:t>
      </w:r>
      <w:r w:rsidRPr="00B97058">
        <w:rPr>
          <w:rFonts w:asciiTheme="minorHAnsi" w:hAnsiTheme="minorHAnsi" w:cstheme="minorHAnsi"/>
        </w:rPr>
        <w:t>dacă</w:t>
      </w:r>
      <w:r w:rsidRPr="00B97058">
        <w:rPr>
          <w:rFonts w:asciiTheme="minorHAnsi" w:hAnsiTheme="minorHAnsi" w:cstheme="minorHAnsi"/>
          <w:spacing w:val="67"/>
        </w:rPr>
        <w:t xml:space="preserve"> </w:t>
      </w:r>
      <w:r w:rsidRPr="00B97058">
        <w:rPr>
          <w:rFonts w:asciiTheme="minorHAnsi" w:hAnsiTheme="minorHAnsi" w:cstheme="minorHAnsi"/>
        </w:rPr>
        <w:t>nu</w:t>
      </w:r>
      <w:r w:rsidRPr="00B97058">
        <w:rPr>
          <w:rFonts w:asciiTheme="minorHAnsi" w:hAnsiTheme="minorHAnsi" w:cstheme="minorHAnsi"/>
          <w:spacing w:val="62"/>
        </w:rPr>
        <w:t xml:space="preserve"> </w:t>
      </w:r>
      <w:r w:rsidRPr="00B97058">
        <w:rPr>
          <w:rFonts w:asciiTheme="minorHAnsi" w:hAnsiTheme="minorHAnsi" w:cstheme="minorHAnsi"/>
        </w:rPr>
        <w:t>se specifică altfel.</w:t>
      </w:r>
    </w:p>
    <w:p w14:paraId="0AB2877C" w14:textId="77777777" w:rsidR="00956CBF" w:rsidRPr="00B97058"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B97058">
        <w:rPr>
          <w:rFonts w:asciiTheme="minorHAnsi" w:hAnsiTheme="minorHAnsi" w:cstheme="minorHAnsi"/>
        </w:rPr>
        <w:t>În Prezentul Acord, trimiterea la un contract</w:t>
      </w:r>
      <w:r w:rsidRPr="00B97058">
        <w:rPr>
          <w:rFonts w:asciiTheme="minorHAnsi" w:hAnsiTheme="minorHAnsi" w:cstheme="minorHAnsi"/>
          <w:spacing w:val="12"/>
        </w:rPr>
        <w:t xml:space="preserve"> </w:t>
      </w:r>
      <w:r w:rsidRPr="00B97058">
        <w:rPr>
          <w:rFonts w:asciiTheme="minorHAnsi" w:hAnsiTheme="minorHAnsi" w:cstheme="minorHAnsi"/>
        </w:rPr>
        <w:t>presupune referirea în mod specific la</w:t>
      </w:r>
      <w:r w:rsidRPr="00B97058">
        <w:rPr>
          <w:rFonts w:asciiTheme="minorHAnsi" w:hAnsiTheme="minorHAnsi" w:cstheme="minorHAnsi"/>
          <w:spacing w:val="12"/>
        </w:rPr>
        <w:t xml:space="preserve"> </w:t>
      </w:r>
      <w:r w:rsidRPr="00B97058">
        <w:rPr>
          <w:rFonts w:asciiTheme="minorHAnsi" w:hAnsiTheme="minorHAnsi" w:cstheme="minorHAnsi"/>
        </w:rPr>
        <w:t>forma curentă</w:t>
      </w:r>
      <w:r w:rsidRPr="00B97058">
        <w:rPr>
          <w:rFonts w:asciiTheme="minorHAnsi" w:hAnsiTheme="minorHAnsi" w:cstheme="minorHAnsi"/>
          <w:spacing w:val="40"/>
        </w:rPr>
        <w:t xml:space="preserve"> </w:t>
      </w:r>
      <w:r w:rsidRPr="00B97058">
        <w:rPr>
          <w:rFonts w:asciiTheme="minorHAnsi" w:hAnsiTheme="minorHAnsi" w:cstheme="minorHAnsi"/>
        </w:rPr>
        <w:t>a acelui contract aşa cum a fost acesta amendat.</w:t>
      </w:r>
    </w:p>
    <w:p w14:paraId="67A97398" w14:textId="584944C7" w:rsidR="00B97058" w:rsidRPr="00B97058" w:rsidRDefault="009B1D39" w:rsidP="00B97058">
      <w:pPr>
        <w:pStyle w:val="ListParagraph"/>
        <w:numPr>
          <w:ilvl w:val="0"/>
          <w:numId w:val="17"/>
        </w:numPr>
        <w:tabs>
          <w:tab w:val="left" w:pos="1164"/>
        </w:tabs>
        <w:spacing w:before="6" w:after="240" w:line="276" w:lineRule="auto"/>
        <w:ind w:right="583"/>
        <w:rPr>
          <w:rFonts w:asciiTheme="minorHAnsi" w:hAnsiTheme="minorHAnsi" w:cstheme="minorHAnsi"/>
        </w:rPr>
      </w:pPr>
      <w:r w:rsidRPr="00B97058">
        <w:rPr>
          <w:rFonts w:asciiTheme="minorHAnsi" w:hAnsiTheme="minorHAnsi" w:cstheme="minorHAnsi"/>
        </w:rPr>
        <w:t>În Prezentul Acord, titlurile şi cuprinsul sunt inserate numai pentru o mai uşoară referinţă şi</w:t>
      </w:r>
      <w:r w:rsidRPr="00B97058">
        <w:rPr>
          <w:rFonts w:asciiTheme="minorHAnsi" w:hAnsiTheme="minorHAnsi" w:cstheme="minorHAnsi"/>
          <w:spacing w:val="-5"/>
        </w:rPr>
        <w:t xml:space="preserve"> </w:t>
      </w:r>
      <w:r w:rsidRPr="00B97058">
        <w:rPr>
          <w:rFonts w:asciiTheme="minorHAnsi" w:hAnsiTheme="minorHAnsi" w:cstheme="minorHAnsi"/>
        </w:rPr>
        <w:t>nu</w:t>
      </w:r>
      <w:r w:rsidRPr="00B97058">
        <w:rPr>
          <w:rFonts w:asciiTheme="minorHAnsi" w:hAnsiTheme="minorHAnsi" w:cstheme="minorHAnsi"/>
          <w:spacing w:val="-2"/>
        </w:rPr>
        <w:t xml:space="preserve"> </w:t>
      </w:r>
      <w:r w:rsidRPr="00B97058">
        <w:rPr>
          <w:rFonts w:asciiTheme="minorHAnsi" w:hAnsiTheme="minorHAnsi" w:cstheme="minorHAnsi"/>
        </w:rPr>
        <w:t xml:space="preserve">vor </w:t>
      </w:r>
      <w:r w:rsidR="007C1F46" w:rsidRPr="00B97058">
        <w:rPr>
          <w:rFonts w:asciiTheme="minorHAnsi" w:hAnsiTheme="minorHAnsi" w:cstheme="minorHAnsi"/>
        </w:rPr>
        <w:t xml:space="preserve"> afecta interpretarea Prezentului Acord.</w:t>
      </w:r>
    </w:p>
    <w:p w14:paraId="7CFBEA89" w14:textId="77777777" w:rsidR="007C1F46" w:rsidRPr="00B97058" w:rsidRDefault="007C1F46" w:rsidP="007C1F46">
      <w:pPr>
        <w:pStyle w:val="Heading1"/>
        <w:spacing w:before="89" w:line="276" w:lineRule="auto"/>
        <w:ind w:left="0" w:firstLine="473"/>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4"/>
          <w:sz w:val="22"/>
          <w:szCs w:val="22"/>
        </w:rPr>
        <w:t xml:space="preserve"> </w:t>
      </w:r>
      <w:r w:rsidRPr="00B97058">
        <w:rPr>
          <w:rFonts w:asciiTheme="minorHAnsi" w:hAnsiTheme="minorHAnsi" w:cstheme="minorHAnsi"/>
          <w:sz w:val="22"/>
          <w:szCs w:val="22"/>
        </w:rPr>
        <w:t>3.</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Obiectul</w:t>
      </w:r>
    </w:p>
    <w:p w14:paraId="67618553" w14:textId="7A2F5421" w:rsidR="007C1F46" w:rsidRPr="00B97058" w:rsidRDefault="007C1F46" w:rsidP="00062213">
      <w:pPr>
        <w:pStyle w:val="ListParagraph"/>
        <w:numPr>
          <w:ilvl w:val="0"/>
          <w:numId w:val="16"/>
        </w:numPr>
        <w:spacing w:before="155" w:line="276" w:lineRule="auto"/>
        <w:ind w:right="574" w:hanging="513"/>
        <w:rPr>
          <w:rFonts w:asciiTheme="minorHAnsi" w:hAnsiTheme="minorHAnsi" w:cstheme="minorHAnsi"/>
        </w:rPr>
      </w:pPr>
      <w:r w:rsidRPr="00B97058">
        <w:rPr>
          <w:rFonts w:asciiTheme="minorHAnsi" w:hAnsiTheme="minorHAnsi" w:cstheme="minorHAnsi"/>
        </w:rPr>
        <w:t>Obiectul</w:t>
      </w:r>
      <w:r w:rsidRPr="00B97058">
        <w:rPr>
          <w:rFonts w:asciiTheme="minorHAnsi" w:hAnsiTheme="minorHAnsi" w:cstheme="minorHAnsi"/>
          <w:spacing w:val="-2"/>
        </w:rPr>
        <w:t xml:space="preserve"> </w:t>
      </w:r>
      <w:r w:rsidRPr="00B97058">
        <w:rPr>
          <w:rFonts w:asciiTheme="minorHAnsi" w:hAnsiTheme="minorHAnsi" w:cstheme="minorHAnsi"/>
        </w:rPr>
        <w:t>acestui acord</w:t>
      </w:r>
      <w:r w:rsidRPr="00B97058">
        <w:rPr>
          <w:rFonts w:asciiTheme="minorHAnsi" w:hAnsiTheme="minorHAnsi" w:cstheme="minorHAnsi"/>
          <w:spacing w:val="-1"/>
        </w:rPr>
        <w:t xml:space="preserve"> </w:t>
      </w:r>
      <w:r w:rsidRPr="00B97058">
        <w:rPr>
          <w:rFonts w:asciiTheme="minorHAnsi" w:hAnsiTheme="minorHAnsi" w:cstheme="minorHAnsi"/>
        </w:rPr>
        <w:t>este</w:t>
      </w:r>
      <w:r w:rsidRPr="00B97058">
        <w:rPr>
          <w:rFonts w:asciiTheme="minorHAnsi" w:hAnsiTheme="minorHAnsi" w:cstheme="minorHAnsi"/>
          <w:spacing w:val="-1"/>
        </w:rPr>
        <w:t xml:space="preserve"> </w:t>
      </w:r>
      <w:r w:rsidRPr="00B97058">
        <w:rPr>
          <w:rFonts w:asciiTheme="minorHAnsi" w:hAnsiTheme="minorHAnsi" w:cstheme="minorHAnsi"/>
        </w:rPr>
        <w:t>de a stabili drepturile</w:t>
      </w:r>
      <w:r w:rsidRPr="00B97058">
        <w:rPr>
          <w:rFonts w:asciiTheme="minorHAnsi" w:hAnsiTheme="minorHAnsi" w:cstheme="minorHAnsi"/>
          <w:spacing w:val="-1"/>
        </w:rPr>
        <w:t xml:space="preserve"> </w:t>
      </w:r>
      <w:r w:rsidRPr="00B97058">
        <w:rPr>
          <w:rFonts w:asciiTheme="minorHAnsi" w:hAnsiTheme="minorHAnsi" w:cstheme="minorHAnsi"/>
        </w:rPr>
        <w:t>şi obligaţiile</w:t>
      </w:r>
      <w:r w:rsidRPr="00B97058">
        <w:rPr>
          <w:rFonts w:asciiTheme="minorHAnsi" w:hAnsiTheme="minorHAnsi" w:cstheme="minorHAnsi"/>
          <w:spacing w:val="-1"/>
        </w:rPr>
        <w:t xml:space="preserve"> </w:t>
      </w:r>
      <w:r w:rsidRPr="00B97058">
        <w:rPr>
          <w:rFonts w:asciiTheme="minorHAnsi" w:hAnsiTheme="minorHAnsi" w:cstheme="minorHAnsi"/>
        </w:rPr>
        <w:t>părţilor,</w:t>
      </w:r>
      <w:r w:rsidRPr="00B97058">
        <w:rPr>
          <w:rFonts w:asciiTheme="minorHAnsi" w:hAnsiTheme="minorHAnsi" w:cstheme="minorHAnsi"/>
          <w:spacing w:val="-2"/>
        </w:rPr>
        <w:t xml:space="preserve"> </w:t>
      </w:r>
      <w:r w:rsidRPr="00B97058">
        <w:rPr>
          <w:rFonts w:asciiTheme="minorHAnsi" w:hAnsiTheme="minorHAnsi" w:cstheme="minorHAnsi"/>
        </w:rPr>
        <w:t>contribuţia financiară proprie</w:t>
      </w:r>
      <w:r w:rsidRPr="00B97058">
        <w:rPr>
          <w:rFonts w:asciiTheme="minorHAnsi" w:hAnsiTheme="minorHAnsi" w:cstheme="minorHAnsi"/>
          <w:spacing w:val="-1"/>
        </w:rPr>
        <w:t xml:space="preserve"> </w:t>
      </w:r>
      <w:r w:rsidRPr="00B97058">
        <w:rPr>
          <w:rFonts w:asciiTheme="minorHAnsi" w:hAnsiTheme="minorHAnsi" w:cstheme="minorHAnsi"/>
        </w:rPr>
        <w:t xml:space="preserve">a fiecărei părţi la bugetul proiectului, precum şi responsabilităţile ce le revin în implementarea activităţilor aferente ce va fi depus în </w:t>
      </w:r>
      <w:r w:rsidR="00F01B05" w:rsidRPr="00B97058">
        <w:rPr>
          <w:rFonts w:asciiTheme="minorHAnsi" w:hAnsiTheme="minorHAnsi" w:cstheme="minorHAnsi"/>
        </w:rPr>
        <w:t>cadrul</w:t>
      </w:r>
      <w:r w:rsidRPr="00B97058">
        <w:rPr>
          <w:rFonts w:asciiTheme="minorHAnsi" w:hAnsiTheme="minorHAnsi" w:cstheme="minorHAnsi"/>
        </w:rPr>
        <w:t xml:space="preserve"> </w:t>
      </w:r>
      <w:r w:rsidR="00F01B05" w:rsidRPr="00B97058">
        <w:rPr>
          <w:rFonts w:asciiTheme="minorHAnsi" w:hAnsiTheme="minorHAnsi" w:cstheme="minorHAnsi"/>
        </w:rPr>
        <w:t>apelului</w:t>
      </w:r>
      <w:r w:rsidR="004C33A5" w:rsidRPr="00B97058">
        <w:rPr>
          <w:rFonts w:asciiTheme="minorHAnsi" w:hAnsiTheme="minorHAnsi" w:cstheme="minorHAnsi"/>
        </w:rPr>
        <w:t xml:space="preserve"> „Sprijin pentru pregătirea documentațiilor tehnico-economice pentru proiecte care vizează următoarea perioadă de programare”</w:t>
      </w:r>
      <w:r w:rsidR="00F55322" w:rsidRPr="00B97058">
        <w:rPr>
          <w:rFonts w:asciiTheme="minorHAnsi" w:hAnsiTheme="minorHAnsi" w:cstheme="minorHAnsi"/>
        </w:rPr>
        <w:t xml:space="preserve"> </w:t>
      </w:r>
      <w:r w:rsidR="004C33A5" w:rsidRPr="00B97058">
        <w:rPr>
          <w:rFonts w:asciiTheme="minorHAnsi" w:hAnsiTheme="minorHAnsi" w:cstheme="minorHAnsi"/>
        </w:rPr>
        <w:t xml:space="preserve">codificarea </w:t>
      </w:r>
      <w:r w:rsidR="00F55322" w:rsidRPr="00B97058">
        <w:rPr>
          <w:rFonts w:asciiTheme="minorHAnsi" w:hAnsiTheme="minorHAnsi" w:cstheme="minorHAnsi"/>
        </w:rPr>
        <w:t>PRNV/2026/716/1</w:t>
      </w:r>
      <w:r w:rsidR="00892C8F">
        <w:rPr>
          <w:rFonts w:asciiTheme="minorHAnsi" w:hAnsiTheme="minorHAnsi" w:cstheme="minorHAnsi"/>
        </w:rPr>
        <w:t xml:space="preserve">, </w:t>
      </w:r>
      <w:r w:rsidR="00377189" w:rsidRPr="00B97058">
        <w:rPr>
          <w:rFonts w:asciiTheme="minorHAnsi" w:hAnsiTheme="minorHAnsi" w:cstheme="minorHAnsi"/>
        </w:rPr>
        <w:t>codul SMIS al proiectului</w:t>
      </w:r>
      <w:r w:rsidR="00B77071" w:rsidRPr="00B97058">
        <w:rPr>
          <w:rFonts w:asciiTheme="minorHAnsi" w:hAnsiTheme="minorHAnsi" w:cstheme="minorHAnsi"/>
        </w:rPr>
        <w:t xml:space="preserve"> </w:t>
      </w:r>
      <w:r w:rsidR="00F55322" w:rsidRPr="00B97058">
        <w:rPr>
          <w:rFonts w:asciiTheme="minorHAnsi" w:hAnsiTheme="minorHAnsi" w:cstheme="minorHAnsi"/>
        </w:rPr>
        <w:t>365428.</w:t>
      </w:r>
      <w:r w:rsidR="00F01B05" w:rsidRPr="00B97058">
        <w:rPr>
          <w:rFonts w:asciiTheme="minorHAnsi" w:hAnsiTheme="minorHAnsi" w:cstheme="minorHAnsi"/>
        </w:rPr>
        <w:t xml:space="preserve"> </w:t>
      </w:r>
    </w:p>
    <w:p w14:paraId="1BEFF87E" w14:textId="51D0427D" w:rsidR="00C636F3" w:rsidRPr="00B97058" w:rsidRDefault="007C1F46" w:rsidP="0073470A">
      <w:pPr>
        <w:pStyle w:val="ListParagraph"/>
        <w:numPr>
          <w:ilvl w:val="0"/>
          <w:numId w:val="16"/>
        </w:numPr>
        <w:tabs>
          <w:tab w:val="left" w:pos="831"/>
          <w:tab w:val="left" w:pos="833"/>
        </w:tabs>
        <w:spacing w:before="106" w:line="276" w:lineRule="auto"/>
        <w:ind w:right="573"/>
        <w:rPr>
          <w:rFonts w:asciiTheme="minorHAnsi" w:hAnsiTheme="minorHAnsi" w:cstheme="minorHAnsi"/>
        </w:rPr>
      </w:pPr>
      <w:r w:rsidRPr="00B97058">
        <w:rPr>
          <w:rFonts w:asciiTheme="minorHAnsi" w:hAnsiTheme="minorHAnsi" w:cstheme="minorHAnsi"/>
        </w:rPr>
        <w:lastRenderedPageBreak/>
        <w:t xml:space="preserve">Scopul </w:t>
      </w:r>
      <w:r w:rsidR="00C0320B" w:rsidRPr="00B97058">
        <w:rPr>
          <w:rFonts w:asciiTheme="minorHAnsi" w:hAnsiTheme="minorHAnsi" w:cstheme="minorHAnsi"/>
        </w:rPr>
        <w:t>parteneriatului</w:t>
      </w:r>
      <w:r w:rsidRPr="00B97058">
        <w:rPr>
          <w:rFonts w:asciiTheme="minorHAnsi" w:hAnsiTheme="minorHAnsi" w:cstheme="minorHAnsi"/>
          <w:i/>
        </w:rPr>
        <w:t xml:space="preserve"> </w:t>
      </w:r>
      <w:r w:rsidRPr="00B97058">
        <w:rPr>
          <w:rFonts w:asciiTheme="minorHAnsi" w:hAnsiTheme="minorHAnsi" w:cstheme="minorHAnsi"/>
        </w:rPr>
        <w:t xml:space="preserve">este acela de </w:t>
      </w:r>
      <w:r w:rsidR="000B4861" w:rsidRPr="00B97058">
        <w:rPr>
          <w:rFonts w:asciiTheme="minorHAnsi" w:hAnsiTheme="minorHAnsi" w:cstheme="minorHAnsi"/>
        </w:rPr>
        <w:t xml:space="preserve">pregătire, </w:t>
      </w:r>
      <w:r w:rsidR="00A31780" w:rsidRPr="00B97058">
        <w:rPr>
          <w:rFonts w:asciiTheme="minorHAnsi" w:hAnsiTheme="minorHAnsi" w:cstheme="minorHAnsi"/>
        </w:rPr>
        <w:t>depunere și im</w:t>
      </w:r>
      <w:r w:rsidR="00012E24" w:rsidRPr="00B97058">
        <w:rPr>
          <w:rFonts w:asciiTheme="minorHAnsi" w:hAnsiTheme="minorHAnsi" w:cstheme="minorHAnsi"/>
        </w:rPr>
        <w:t xml:space="preserve">plementare </w:t>
      </w:r>
      <w:r w:rsidR="00592556" w:rsidRPr="00B97058">
        <w:rPr>
          <w:rFonts w:asciiTheme="minorHAnsi" w:hAnsiTheme="minorHAnsi" w:cstheme="minorHAnsi"/>
        </w:rPr>
        <w:t>a</w:t>
      </w:r>
      <w:r w:rsidR="00012E24" w:rsidRPr="00B97058">
        <w:rPr>
          <w:rFonts w:asciiTheme="minorHAnsi" w:hAnsiTheme="minorHAnsi" w:cstheme="minorHAnsi"/>
        </w:rPr>
        <w:t xml:space="preserve"> </w:t>
      </w:r>
      <w:r w:rsidR="00271C72" w:rsidRPr="00B97058">
        <w:rPr>
          <w:rFonts w:asciiTheme="minorHAnsi" w:hAnsiTheme="minorHAnsi" w:cstheme="minorHAnsi"/>
        </w:rPr>
        <w:t>proiectul</w:t>
      </w:r>
      <w:r w:rsidR="00592556" w:rsidRPr="00B97058">
        <w:rPr>
          <w:rFonts w:asciiTheme="minorHAnsi" w:hAnsiTheme="minorHAnsi" w:cstheme="minorHAnsi"/>
        </w:rPr>
        <w:t>ui</w:t>
      </w:r>
      <w:r w:rsidR="00271C72" w:rsidRPr="00B97058">
        <w:rPr>
          <w:rFonts w:asciiTheme="minorHAnsi" w:hAnsiTheme="minorHAnsi" w:cstheme="minorHAnsi"/>
        </w:rPr>
        <w:t xml:space="preserve"> </w:t>
      </w:r>
      <w:r w:rsidR="00780A06" w:rsidRPr="00B97058">
        <w:rPr>
          <w:rFonts w:asciiTheme="minorHAnsi" w:hAnsiTheme="minorHAnsi" w:cstheme="minorHAnsi"/>
          <w:i/>
        </w:rPr>
        <w:t xml:space="preserve">Sprijin pentru pregătirea documentațiilor tehnico-economice pentru proiecte care vizează următoarea perioadă de programare - </w:t>
      </w:r>
      <w:r w:rsidR="00291584" w:rsidRPr="00B97058">
        <w:rPr>
          <w:rFonts w:asciiTheme="minorHAnsi" w:hAnsiTheme="minorHAnsi" w:cstheme="minorHAnsi"/>
          <w:i/>
        </w:rPr>
        <w:t xml:space="preserve">Regiune atractivă urban </w:t>
      </w:r>
      <w:r w:rsidR="00592556" w:rsidRPr="00B97058">
        <w:rPr>
          <w:rFonts w:asciiTheme="minorHAnsi" w:hAnsiTheme="minorHAnsi" w:cstheme="minorHAnsi"/>
          <w:iCs/>
        </w:rPr>
        <w:t xml:space="preserve">pentru </w:t>
      </w:r>
      <w:r w:rsidR="00271C72" w:rsidRPr="00B97058">
        <w:rPr>
          <w:rFonts w:asciiTheme="minorHAnsi" w:hAnsiTheme="minorHAnsi" w:cstheme="minorHAnsi"/>
        </w:rPr>
        <w:t>elaborarea</w:t>
      </w:r>
      <w:r w:rsidR="009A3F79" w:rsidRPr="00B97058">
        <w:rPr>
          <w:rFonts w:asciiTheme="minorHAnsi" w:hAnsiTheme="minorHAnsi" w:cstheme="minorHAnsi"/>
        </w:rPr>
        <w:t xml:space="preserve"> </w:t>
      </w:r>
      <w:r w:rsidRPr="00B97058">
        <w:rPr>
          <w:rFonts w:asciiTheme="minorHAnsi" w:hAnsiTheme="minorHAnsi" w:cstheme="minorHAnsi"/>
        </w:rPr>
        <w:t>documentați</w:t>
      </w:r>
      <w:r w:rsidR="00271C72" w:rsidRPr="00B97058">
        <w:rPr>
          <w:rFonts w:asciiTheme="minorHAnsi" w:hAnsiTheme="minorHAnsi" w:cstheme="minorHAnsi"/>
        </w:rPr>
        <w:t>ei</w:t>
      </w:r>
      <w:r w:rsidRPr="00B97058">
        <w:rPr>
          <w:rFonts w:asciiTheme="minorHAnsi" w:hAnsiTheme="minorHAnsi" w:cstheme="minorHAnsi"/>
        </w:rPr>
        <w:t xml:space="preserve"> tehnico – economic</w:t>
      </w:r>
      <w:r w:rsidR="00271C72" w:rsidRPr="00B97058">
        <w:rPr>
          <w:rFonts w:asciiTheme="minorHAnsi" w:hAnsiTheme="minorHAnsi" w:cstheme="minorHAnsi"/>
        </w:rPr>
        <w:t>e</w:t>
      </w:r>
      <w:r w:rsidRPr="00B97058">
        <w:rPr>
          <w:rFonts w:asciiTheme="minorHAnsi" w:hAnsiTheme="minorHAnsi" w:cstheme="minorHAnsi"/>
        </w:rPr>
        <w:t xml:space="preserve"> necesară proiect</w:t>
      </w:r>
      <w:r w:rsidR="00271C72" w:rsidRPr="00B97058">
        <w:rPr>
          <w:rFonts w:asciiTheme="minorHAnsi" w:hAnsiTheme="minorHAnsi" w:cstheme="minorHAnsi"/>
        </w:rPr>
        <w:t>ului</w:t>
      </w:r>
      <w:r w:rsidR="00151C19" w:rsidRPr="00B97058">
        <w:rPr>
          <w:rFonts w:asciiTheme="minorHAnsi" w:hAnsiTheme="minorHAnsi" w:cstheme="minorHAnsi"/>
        </w:rPr>
        <w:t xml:space="preserve"> </w:t>
      </w:r>
      <w:r w:rsidR="00151C19" w:rsidRPr="00B97058">
        <w:rPr>
          <w:rFonts w:asciiTheme="minorHAnsi" w:hAnsiTheme="minorHAnsi" w:cstheme="minorHAnsi"/>
          <w:i/>
          <w:iCs/>
        </w:rPr>
        <w:t>Amenajare Pădure Urbană Noroieni</w:t>
      </w:r>
      <w:r w:rsidR="008E5DEF" w:rsidRPr="00B97058">
        <w:rPr>
          <w:rFonts w:asciiTheme="minorHAnsi" w:hAnsiTheme="minorHAnsi" w:cstheme="minorHAnsi"/>
          <w:i/>
          <w:iCs/>
        </w:rPr>
        <w:t>.</w:t>
      </w:r>
    </w:p>
    <w:p w14:paraId="1D02F108" w14:textId="272A991D" w:rsidR="007C1F46" w:rsidRPr="00B97058" w:rsidRDefault="008E6A27" w:rsidP="00F55322">
      <w:pPr>
        <w:pStyle w:val="ListParagraph"/>
        <w:tabs>
          <w:tab w:val="left" w:pos="831"/>
          <w:tab w:val="left" w:pos="833"/>
        </w:tabs>
        <w:spacing w:before="106" w:after="240" w:line="276" w:lineRule="auto"/>
        <w:ind w:left="833" w:right="573" w:firstLine="0"/>
        <w:rPr>
          <w:rFonts w:asciiTheme="minorHAnsi" w:hAnsiTheme="minorHAnsi" w:cstheme="minorHAnsi"/>
        </w:rPr>
      </w:pPr>
      <w:r w:rsidRPr="00B97058">
        <w:rPr>
          <w:rFonts w:asciiTheme="minorHAnsi" w:hAnsiTheme="minorHAnsi" w:cstheme="minorHAnsi"/>
        </w:rPr>
        <w:t>Proiect cu o valoare totală eligibilă de 296.813,00  lei.</w:t>
      </w:r>
    </w:p>
    <w:p w14:paraId="14E572C9" w14:textId="77777777" w:rsidR="007C1F46" w:rsidRPr="00B97058" w:rsidRDefault="007C1F46" w:rsidP="00B97058">
      <w:pPr>
        <w:pStyle w:val="ListParagraph"/>
        <w:numPr>
          <w:ilvl w:val="0"/>
          <w:numId w:val="16"/>
        </w:numPr>
        <w:tabs>
          <w:tab w:val="left" w:pos="1162"/>
        </w:tabs>
        <w:spacing w:before="7" w:after="240" w:line="276" w:lineRule="auto"/>
        <w:ind w:right="0"/>
        <w:rPr>
          <w:rFonts w:asciiTheme="minorHAnsi" w:hAnsiTheme="minorHAnsi" w:cstheme="minorHAnsi"/>
        </w:rPr>
      </w:pPr>
      <w:r w:rsidRPr="00B97058">
        <w:rPr>
          <w:rFonts w:asciiTheme="minorHAnsi" w:hAnsiTheme="minorHAnsi" w:cstheme="minorHAnsi"/>
        </w:rPr>
        <w:t>Acest</w:t>
      </w:r>
      <w:r w:rsidRPr="00B97058">
        <w:rPr>
          <w:rFonts w:asciiTheme="minorHAnsi" w:hAnsiTheme="minorHAnsi" w:cstheme="minorHAnsi"/>
          <w:spacing w:val="-11"/>
        </w:rPr>
        <w:t xml:space="preserve"> </w:t>
      </w:r>
      <w:r w:rsidRPr="00B97058">
        <w:rPr>
          <w:rFonts w:asciiTheme="minorHAnsi" w:hAnsiTheme="minorHAnsi" w:cstheme="minorHAnsi"/>
        </w:rPr>
        <w:t>Acord</w:t>
      </w:r>
      <w:r w:rsidRPr="00B97058">
        <w:rPr>
          <w:rFonts w:asciiTheme="minorHAnsi" w:hAnsiTheme="minorHAnsi" w:cstheme="minorHAnsi"/>
          <w:spacing w:val="-7"/>
        </w:rPr>
        <w:t xml:space="preserve"> </w:t>
      </w:r>
      <w:r w:rsidRPr="00B97058">
        <w:rPr>
          <w:rFonts w:asciiTheme="minorHAnsi" w:hAnsiTheme="minorHAnsi" w:cstheme="minorHAnsi"/>
        </w:rPr>
        <w:t>este</w:t>
      </w:r>
      <w:r w:rsidRPr="00B97058">
        <w:rPr>
          <w:rFonts w:asciiTheme="minorHAnsi" w:hAnsiTheme="minorHAnsi" w:cstheme="minorHAnsi"/>
          <w:spacing w:val="-7"/>
        </w:rPr>
        <w:t xml:space="preserve"> </w:t>
      </w:r>
      <w:r w:rsidRPr="00B97058">
        <w:rPr>
          <w:rFonts w:asciiTheme="minorHAnsi" w:hAnsiTheme="minorHAnsi" w:cstheme="minorHAnsi"/>
        </w:rPr>
        <w:t>parte</w:t>
      </w:r>
      <w:r w:rsidRPr="00B97058">
        <w:rPr>
          <w:rFonts w:asciiTheme="minorHAnsi" w:hAnsiTheme="minorHAnsi" w:cstheme="minorHAnsi"/>
          <w:spacing w:val="-7"/>
        </w:rPr>
        <w:t xml:space="preserve"> </w:t>
      </w:r>
      <w:r w:rsidRPr="00B97058">
        <w:rPr>
          <w:rFonts w:asciiTheme="minorHAnsi" w:hAnsiTheme="minorHAnsi" w:cstheme="minorHAnsi"/>
        </w:rPr>
        <w:t>integrantă</w:t>
      </w:r>
      <w:r w:rsidRPr="00B97058">
        <w:rPr>
          <w:rFonts w:asciiTheme="minorHAnsi" w:hAnsiTheme="minorHAnsi" w:cstheme="minorHAnsi"/>
          <w:spacing w:val="-7"/>
        </w:rPr>
        <w:t xml:space="preserve"> </w:t>
      </w:r>
      <w:r w:rsidRPr="00B97058">
        <w:rPr>
          <w:rFonts w:asciiTheme="minorHAnsi" w:hAnsiTheme="minorHAnsi" w:cstheme="minorHAnsi"/>
        </w:rPr>
        <w:t>din</w:t>
      </w:r>
      <w:r w:rsidRPr="00B97058">
        <w:rPr>
          <w:rFonts w:asciiTheme="minorHAnsi" w:hAnsiTheme="minorHAnsi" w:cstheme="minorHAnsi"/>
          <w:spacing w:val="-7"/>
        </w:rPr>
        <w:t xml:space="preserve"> </w:t>
      </w:r>
      <w:r w:rsidRPr="00B97058">
        <w:rPr>
          <w:rFonts w:asciiTheme="minorHAnsi" w:hAnsiTheme="minorHAnsi" w:cstheme="minorHAnsi"/>
        </w:rPr>
        <w:t>Contractul</w:t>
      </w:r>
      <w:r w:rsidRPr="00B97058">
        <w:rPr>
          <w:rFonts w:asciiTheme="minorHAnsi" w:hAnsiTheme="minorHAnsi" w:cstheme="minorHAnsi"/>
          <w:spacing w:val="-5"/>
        </w:rPr>
        <w:t xml:space="preserve"> </w:t>
      </w:r>
      <w:r w:rsidRPr="00B97058">
        <w:rPr>
          <w:rFonts w:asciiTheme="minorHAnsi" w:hAnsiTheme="minorHAnsi" w:cstheme="minorHAnsi"/>
        </w:rPr>
        <w:t>de</w:t>
      </w:r>
      <w:r w:rsidRPr="00B97058">
        <w:rPr>
          <w:rFonts w:asciiTheme="minorHAnsi" w:hAnsiTheme="minorHAnsi" w:cstheme="minorHAnsi"/>
          <w:spacing w:val="-7"/>
        </w:rPr>
        <w:t xml:space="preserve"> </w:t>
      </w:r>
      <w:r w:rsidRPr="00B97058">
        <w:rPr>
          <w:rFonts w:asciiTheme="minorHAnsi" w:hAnsiTheme="minorHAnsi" w:cstheme="minorHAnsi"/>
        </w:rPr>
        <w:t>finanțare,</w:t>
      </w:r>
      <w:r w:rsidRPr="00B97058">
        <w:rPr>
          <w:rFonts w:asciiTheme="minorHAnsi" w:hAnsiTheme="minorHAnsi" w:cstheme="minorHAnsi"/>
          <w:spacing w:val="-8"/>
        </w:rPr>
        <w:t xml:space="preserve"> </w:t>
      </w:r>
      <w:r w:rsidRPr="00B97058">
        <w:rPr>
          <w:rFonts w:asciiTheme="minorHAnsi" w:hAnsiTheme="minorHAnsi" w:cstheme="minorHAnsi"/>
        </w:rPr>
        <w:t>ca</w:t>
      </w:r>
      <w:r w:rsidRPr="00B97058">
        <w:rPr>
          <w:rFonts w:asciiTheme="minorHAnsi" w:hAnsiTheme="minorHAnsi" w:cstheme="minorHAnsi"/>
          <w:spacing w:val="-8"/>
        </w:rPr>
        <w:t xml:space="preserve"> </w:t>
      </w:r>
      <w:r w:rsidRPr="00B97058">
        <w:rPr>
          <w:rFonts w:asciiTheme="minorHAnsi" w:hAnsiTheme="minorHAnsi" w:cstheme="minorHAnsi"/>
        </w:rPr>
        <w:t>anexă</w:t>
      </w:r>
      <w:r w:rsidRPr="00B97058">
        <w:rPr>
          <w:rFonts w:asciiTheme="minorHAnsi" w:hAnsiTheme="minorHAnsi" w:cstheme="minorHAnsi"/>
          <w:spacing w:val="-9"/>
        </w:rPr>
        <w:t xml:space="preserve"> </w:t>
      </w:r>
      <w:r w:rsidRPr="00B97058">
        <w:rPr>
          <w:rFonts w:asciiTheme="minorHAnsi" w:hAnsiTheme="minorHAnsi" w:cstheme="minorHAnsi"/>
        </w:rPr>
        <w:t>a</w:t>
      </w:r>
      <w:r w:rsidRPr="00B97058">
        <w:rPr>
          <w:rFonts w:asciiTheme="minorHAnsi" w:hAnsiTheme="minorHAnsi" w:cstheme="minorHAnsi"/>
          <w:spacing w:val="-6"/>
        </w:rPr>
        <w:t xml:space="preserve"> </w:t>
      </w:r>
      <w:r w:rsidRPr="00B97058">
        <w:rPr>
          <w:rFonts w:asciiTheme="minorHAnsi" w:hAnsiTheme="minorHAnsi" w:cstheme="minorHAnsi"/>
          <w:spacing w:val="-2"/>
        </w:rPr>
        <w:t>acestuia.</w:t>
      </w:r>
    </w:p>
    <w:p w14:paraId="4171494F" w14:textId="77777777" w:rsidR="007C1F46" w:rsidRPr="00B97058" w:rsidRDefault="007C1F46"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Pr="00B97058" w:rsidRDefault="007C1F46" w:rsidP="007C1F46">
      <w:pPr>
        <w:pStyle w:val="Heading1"/>
        <w:spacing w:line="276" w:lineRule="auto"/>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4.</w:t>
      </w:r>
      <w:r w:rsidRPr="00B97058">
        <w:rPr>
          <w:rFonts w:asciiTheme="minorHAnsi" w:hAnsiTheme="minorHAnsi" w:cstheme="minorHAnsi"/>
          <w:spacing w:val="-14"/>
          <w:sz w:val="22"/>
          <w:szCs w:val="22"/>
        </w:rPr>
        <w:t xml:space="preserve"> </w:t>
      </w:r>
      <w:r w:rsidRPr="00B97058">
        <w:rPr>
          <w:rFonts w:asciiTheme="minorHAnsi" w:hAnsiTheme="minorHAnsi" w:cstheme="minorHAnsi"/>
          <w:sz w:val="22"/>
          <w:szCs w:val="22"/>
        </w:rPr>
        <w:t>Principiile</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bună</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practică</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ale</w:t>
      </w:r>
      <w:r w:rsidRPr="00B97058">
        <w:rPr>
          <w:rFonts w:asciiTheme="minorHAnsi" w:hAnsiTheme="minorHAnsi" w:cstheme="minorHAnsi"/>
          <w:spacing w:val="-5"/>
          <w:sz w:val="22"/>
          <w:szCs w:val="22"/>
        </w:rPr>
        <w:t xml:space="preserve"> </w:t>
      </w:r>
      <w:r w:rsidRPr="00B97058">
        <w:rPr>
          <w:rFonts w:asciiTheme="minorHAnsi" w:hAnsiTheme="minorHAnsi" w:cstheme="minorHAnsi"/>
          <w:spacing w:val="-2"/>
          <w:sz w:val="22"/>
          <w:szCs w:val="22"/>
        </w:rPr>
        <w:t>parteneriatului</w:t>
      </w:r>
    </w:p>
    <w:p w14:paraId="18308AE5" w14:textId="77777777" w:rsidR="007C1F46" w:rsidRPr="00B97058" w:rsidRDefault="007C1F46" w:rsidP="00062213">
      <w:pPr>
        <w:pStyle w:val="ListParagraph"/>
        <w:numPr>
          <w:ilvl w:val="0"/>
          <w:numId w:val="14"/>
        </w:numPr>
        <w:tabs>
          <w:tab w:val="left" w:pos="1162"/>
          <w:tab w:val="left" w:pos="1164"/>
        </w:tabs>
        <w:spacing w:before="160" w:line="276" w:lineRule="auto"/>
        <w:ind w:right="588" w:hanging="577"/>
        <w:rPr>
          <w:rFonts w:asciiTheme="minorHAnsi" w:hAnsiTheme="minorHAnsi" w:cstheme="minorHAnsi"/>
        </w:rPr>
      </w:pPr>
      <w:r w:rsidRPr="00B97058">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B97058"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B97058">
        <w:rPr>
          <w:rFonts w:asciiTheme="minorHAnsi" w:hAnsiTheme="minorHAnsi" w:cstheme="minorHAnsi"/>
        </w:rPr>
        <w:t>Partenerii trebuie să se consulte</w:t>
      </w:r>
      <w:r w:rsidRPr="00B97058">
        <w:rPr>
          <w:rFonts w:asciiTheme="minorHAnsi" w:hAnsiTheme="minorHAnsi" w:cstheme="minorHAnsi"/>
          <w:spacing w:val="-1"/>
        </w:rPr>
        <w:t xml:space="preserve"> </w:t>
      </w:r>
      <w:r w:rsidRPr="00B97058">
        <w:rPr>
          <w:rFonts w:asciiTheme="minorHAnsi" w:hAnsiTheme="minorHAnsi" w:cstheme="minorHAnsi"/>
        </w:rPr>
        <w:t>în mod regulat şi să se</w:t>
      </w:r>
      <w:r w:rsidRPr="00B97058">
        <w:rPr>
          <w:rFonts w:asciiTheme="minorHAnsi" w:hAnsiTheme="minorHAnsi" w:cstheme="minorHAnsi"/>
          <w:spacing w:val="-1"/>
        </w:rPr>
        <w:t xml:space="preserve"> </w:t>
      </w:r>
      <w:r w:rsidRPr="00B97058">
        <w:rPr>
          <w:rFonts w:asciiTheme="minorHAnsi" w:hAnsiTheme="minorHAnsi" w:cstheme="minorHAnsi"/>
        </w:rPr>
        <w:t>informeze asupra tuturor aspectelor privind evoluţia proiectului.</w:t>
      </w:r>
    </w:p>
    <w:p w14:paraId="41EDA77B" w14:textId="77777777" w:rsidR="007C1F46" w:rsidRPr="00B97058"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B97058">
        <w:rPr>
          <w:rFonts w:asciiTheme="minorHAnsi" w:hAnsiTheme="minorHAnsi" w:cstheme="minorHAnsi"/>
        </w:rPr>
        <w:t>Partenerii trebuie să implementeze activităţile cu respectarea celor mai înalte standarde profesionale şi de etică.</w:t>
      </w:r>
    </w:p>
    <w:p w14:paraId="553EEB94" w14:textId="77777777" w:rsidR="007C1F46" w:rsidRPr="00B97058"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B97058">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B97058" w:rsidRDefault="007C1F46" w:rsidP="00B97058">
      <w:pPr>
        <w:pStyle w:val="ListParagraph"/>
        <w:numPr>
          <w:ilvl w:val="0"/>
          <w:numId w:val="14"/>
        </w:numPr>
        <w:tabs>
          <w:tab w:val="left" w:pos="1162"/>
          <w:tab w:val="left" w:pos="1164"/>
        </w:tabs>
        <w:spacing w:before="5" w:after="240" w:line="276" w:lineRule="auto"/>
        <w:ind w:right="573"/>
        <w:rPr>
          <w:rFonts w:asciiTheme="minorHAnsi" w:hAnsiTheme="minorHAnsi" w:cstheme="minorHAnsi"/>
        </w:rPr>
      </w:pPr>
      <w:r w:rsidRPr="00B97058">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B97058">
        <w:rPr>
          <w:rFonts w:asciiTheme="minorHAnsi" w:hAnsiTheme="minorHAnsi" w:cstheme="minorHAnsi"/>
          <w:spacing w:val="-2"/>
        </w:rPr>
        <w:t>finanțare.</w:t>
      </w:r>
    </w:p>
    <w:p w14:paraId="041482E0" w14:textId="77777777" w:rsidR="007C1F46" w:rsidRPr="00B97058" w:rsidRDefault="007C1F46" w:rsidP="007C1F46">
      <w:pPr>
        <w:pStyle w:val="Heading1"/>
        <w:spacing w:before="76" w:line="276" w:lineRule="auto"/>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5.</w:t>
      </w:r>
      <w:r w:rsidRPr="00B97058">
        <w:rPr>
          <w:rFonts w:asciiTheme="minorHAnsi" w:hAnsiTheme="minorHAnsi" w:cstheme="minorHAnsi"/>
          <w:spacing w:val="-15"/>
          <w:sz w:val="22"/>
          <w:szCs w:val="22"/>
        </w:rPr>
        <w:t xml:space="preserve"> </w:t>
      </w:r>
      <w:r w:rsidRPr="00B97058">
        <w:rPr>
          <w:rFonts w:asciiTheme="minorHAnsi" w:hAnsiTheme="minorHAnsi" w:cstheme="minorHAnsi"/>
          <w:sz w:val="22"/>
          <w:szCs w:val="22"/>
        </w:rPr>
        <w:t>Roluri</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şi</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responsabilităţi</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în</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implementarea</w:t>
      </w:r>
      <w:r w:rsidRPr="00B97058">
        <w:rPr>
          <w:rFonts w:asciiTheme="minorHAnsi" w:hAnsiTheme="minorHAnsi" w:cstheme="minorHAnsi"/>
          <w:spacing w:val="-10"/>
          <w:sz w:val="22"/>
          <w:szCs w:val="22"/>
        </w:rPr>
        <w:t xml:space="preserve"> </w:t>
      </w:r>
      <w:r w:rsidRPr="00B97058">
        <w:rPr>
          <w:rFonts w:asciiTheme="minorHAnsi" w:hAnsiTheme="minorHAnsi" w:cstheme="minorHAnsi"/>
          <w:spacing w:val="-2"/>
          <w:sz w:val="22"/>
          <w:szCs w:val="22"/>
        </w:rPr>
        <w:t>proiectului</w:t>
      </w:r>
    </w:p>
    <w:p w14:paraId="21ED8CF0" w14:textId="77777777" w:rsidR="007C1F46" w:rsidRPr="00B97058"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B97058">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B97058">
        <w:rPr>
          <w:rFonts w:asciiTheme="minorHAnsi" w:hAnsiTheme="minorHAnsi" w:cstheme="minorHAnsi"/>
          <w:spacing w:val="40"/>
        </w:rPr>
        <w:t xml:space="preserve"> </w:t>
      </w:r>
      <w:r w:rsidRPr="00B97058">
        <w:rPr>
          <w:rFonts w:asciiTheme="minorHAnsi" w:hAnsiTheme="minorHAnsi" w:cstheme="minorHAnsi"/>
        </w:rPr>
        <w:t>activități asumate de fiecare partener:</w:t>
      </w:r>
    </w:p>
    <w:p w14:paraId="585B52BD" w14:textId="77777777" w:rsidR="00062213" w:rsidRPr="00B97058"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0E3C454A" w14:textId="77777777" w:rsidR="00062213" w:rsidRPr="00B97058"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2165D0F3" w14:textId="77777777" w:rsidR="00062213" w:rsidRPr="00B97058"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5DBAC9A6" w14:textId="77777777" w:rsidR="00062213"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7830B3CF" w14:textId="77777777" w:rsidR="00393E78" w:rsidRDefault="00393E78"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60757199" w14:textId="77777777" w:rsidR="00393E78" w:rsidRDefault="00393E78"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071DBB57" w14:textId="77777777" w:rsidR="00393E78" w:rsidRDefault="00393E78"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5417F0B7" w14:textId="77777777" w:rsidR="00393E78" w:rsidRPr="00B97058" w:rsidRDefault="00393E78"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094CBF24" w14:textId="77777777" w:rsidR="00062213" w:rsidRPr="00B97058"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1536C308" w14:textId="77777777" w:rsidR="00062213" w:rsidRPr="00B97058"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138CBB67" w14:textId="77777777" w:rsidR="00062213" w:rsidRPr="00B97058"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69AA65B3" w14:textId="77777777" w:rsidR="00062213" w:rsidRPr="00B97058"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p w14:paraId="000B9F2E" w14:textId="77777777" w:rsidR="00062213" w:rsidRPr="00B97058" w:rsidRDefault="00062213" w:rsidP="00062213">
      <w:pPr>
        <w:pStyle w:val="ListParagraph"/>
        <w:tabs>
          <w:tab w:val="left" w:pos="1162"/>
          <w:tab w:val="left" w:pos="1164"/>
        </w:tabs>
        <w:spacing w:before="155" w:after="27" w:line="276" w:lineRule="auto"/>
        <w:ind w:left="1164" w:firstLine="0"/>
        <w:jc w:val="right"/>
        <w:rPr>
          <w:rFonts w:asciiTheme="minorHAnsi" w:hAnsiTheme="minorHAnsi" w:cstheme="minorHAnsi"/>
        </w:rPr>
      </w:pPr>
    </w:p>
    <w:tbl>
      <w:tblPr>
        <w:tblStyle w:val="TableGrid"/>
        <w:tblW w:w="0" w:type="auto"/>
        <w:tblLook w:val="04A0" w:firstRow="1" w:lastRow="0" w:firstColumn="1" w:lastColumn="0" w:noHBand="0" w:noVBand="1"/>
      </w:tblPr>
      <w:tblGrid>
        <w:gridCol w:w="1521"/>
        <w:gridCol w:w="4714"/>
        <w:gridCol w:w="2541"/>
        <w:gridCol w:w="2001"/>
      </w:tblGrid>
      <w:tr w:rsidR="000C4004" w:rsidRPr="00B97058" w14:paraId="3A8F176D" w14:textId="77777777" w:rsidTr="00062213">
        <w:tc>
          <w:tcPr>
            <w:tcW w:w="1521" w:type="dxa"/>
            <w:vAlign w:val="center"/>
          </w:tcPr>
          <w:p w14:paraId="22528997" w14:textId="77777777" w:rsidR="000C4004" w:rsidRPr="00B97058" w:rsidRDefault="000C4004" w:rsidP="00C90411">
            <w:pPr>
              <w:pStyle w:val="TableParagraph"/>
              <w:jc w:val="center"/>
              <w:rPr>
                <w:rFonts w:asciiTheme="minorHAnsi" w:hAnsiTheme="minorHAnsi" w:cstheme="minorHAnsi"/>
              </w:rPr>
            </w:pPr>
          </w:p>
          <w:p w14:paraId="1ED9C3F5" w14:textId="77777777" w:rsidR="00C90411" w:rsidRPr="00B97058" w:rsidRDefault="00C90411" w:rsidP="00C90411">
            <w:pPr>
              <w:pStyle w:val="TableParagraph"/>
              <w:jc w:val="center"/>
              <w:rPr>
                <w:rFonts w:asciiTheme="minorHAnsi" w:hAnsiTheme="minorHAnsi" w:cstheme="minorHAnsi"/>
              </w:rPr>
            </w:pPr>
          </w:p>
          <w:p w14:paraId="53751FED" w14:textId="77777777" w:rsidR="000C4004" w:rsidRPr="00B97058" w:rsidRDefault="000C4004" w:rsidP="00C90411">
            <w:pPr>
              <w:pStyle w:val="TableParagraph"/>
              <w:jc w:val="center"/>
              <w:rPr>
                <w:rFonts w:asciiTheme="minorHAnsi" w:hAnsiTheme="minorHAnsi" w:cstheme="minorHAnsi"/>
              </w:rPr>
            </w:pPr>
          </w:p>
          <w:p w14:paraId="4F56982B" w14:textId="77777777" w:rsidR="000C4004" w:rsidRPr="00B97058" w:rsidRDefault="000C4004" w:rsidP="00C90411">
            <w:pPr>
              <w:pStyle w:val="TableParagraph"/>
              <w:jc w:val="center"/>
              <w:rPr>
                <w:rFonts w:asciiTheme="minorHAnsi" w:hAnsiTheme="minorHAnsi" w:cstheme="minorHAnsi"/>
              </w:rPr>
            </w:pPr>
          </w:p>
          <w:p w14:paraId="5564BFC1" w14:textId="481897FE" w:rsidR="000C4004" w:rsidRPr="00B97058" w:rsidRDefault="000C4004" w:rsidP="00C90411">
            <w:pPr>
              <w:tabs>
                <w:tab w:val="left" w:pos="1162"/>
                <w:tab w:val="left" w:pos="1164"/>
              </w:tabs>
              <w:jc w:val="center"/>
              <w:rPr>
                <w:rFonts w:asciiTheme="minorHAnsi" w:hAnsiTheme="minorHAnsi" w:cstheme="minorHAnsi"/>
              </w:rPr>
            </w:pPr>
            <w:r w:rsidRPr="00B97058">
              <w:rPr>
                <w:rFonts w:asciiTheme="minorHAnsi" w:hAnsiTheme="minorHAnsi" w:cstheme="minorHAnsi"/>
                <w:b/>
                <w:spacing w:val="-2"/>
              </w:rPr>
              <w:t>Organizaţia</w:t>
            </w:r>
          </w:p>
        </w:tc>
        <w:tc>
          <w:tcPr>
            <w:tcW w:w="4714" w:type="dxa"/>
            <w:vAlign w:val="center"/>
          </w:tcPr>
          <w:p w14:paraId="728BB41A" w14:textId="77777777" w:rsidR="000C4004" w:rsidRPr="00B97058" w:rsidRDefault="000C4004" w:rsidP="00C90411">
            <w:pPr>
              <w:pStyle w:val="TableParagraph"/>
              <w:ind w:left="7"/>
              <w:jc w:val="center"/>
              <w:rPr>
                <w:rFonts w:asciiTheme="minorHAnsi" w:hAnsiTheme="minorHAnsi" w:cstheme="minorHAnsi"/>
                <w:b/>
              </w:rPr>
            </w:pPr>
            <w:r w:rsidRPr="00B97058">
              <w:rPr>
                <w:rFonts w:asciiTheme="minorHAnsi" w:hAnsiTheme="minorHAnsi" w:cstheme="minorHAnsi"/>
                <w:b/>
                <w:spacing w:val="-2"/>
              </w:rPr>
              <w:t>Descrierea</w:t>
            </w:r>
          </w:p>
          <w:p w14:paraId="151D4042" w14:textId="4014B19C" w:rsidR="000C4004" w:rsidRPr="00B97058" w:rsidRDefault="000C4004" w:rsidP="00C90411">
            <w:pPr>
              <w:pStyle w:val="TableParagraph"/>
              <w:ind w:left="158" w:right="143"/>
              <w:jc w:val="center"/>
              <w:rPr>
                <w:rFonts w:asciiTheme="minorHAnsi" w:hAnsiTheme="minorHAnsi" w:cstheme="minorHAnsi"/>
                <w:b/>
              </w:rPr>
            </w:pPr>
            <w:r w:rsidRPr="00B97058">
              <w:rPr>
                <w:rFonts w:asciiTheme="minorHAnsi" w:hAnsiTheme="minorHAnsi" w:cstheme="minorHAnsi"/>
                <w:b/>
              </w:rPr>
              <w:t>activităţilor/</w:t>
            </w:r>
            <w:r w:rsidRPr="00B97058">
              <w:rPr>
                <w:rFonts w:asciiTheme="minorHAnsi" w:hAnsiTheme="minorHAnsi" w:cstheme="minorHAnsi"/>
                <w:b/>
                <w:spacing w:val="-16"/>
              </w:rPr>
              <w:t xml:space="preserve"> </w:t>
            </w:r>
            <w:r w:rsidRPr="00B97058">
              <w:rPr>
                <w:rFonts w:asciiTheme="minorHAnsi" w:hAnsiTheme="minorHAnsi" w:cstheme="minorHAnsi"/>
                <w:b/>
              </w:rPr>
              <w:t>subactivităților derulate de fiecare partener, în vederea obținerii</w:t>
            </w:r>
            <w:r w:rsidRPr="00B97058">
              <w:rPr>
                <w:rFonts w:asciiTheme="minorHAnsi" w:hAnsiTheme="minorHAnsi" w:cstheme="minorHAnsi"/>
                <w:b/>
                <w:spacing w:val="-14"/>
              </w:rPr>
              <w:t xml:space="preserve"> </w:t>
            </w:r>
            <w:r w:rsidRPr="00B97058">
              <w:rPr>
                <w:rFonts w:asciiTheme="minorHAnsi" w:hAnsiTheme="minorHAnsi" w:cstheme="minorHAnsi"/>
                <w:b/>
              </w:rPr>
              <w:t>fiecărui</w:t>
            </w:r>
            <w:r w:rsidRPr="00B97058">
              <w:rPr>
                <w:rFonts w:asciiTheme="minorHAnsi" w:hAnsiTheme="minorHAnsi" w:cstheme="minorHAnsi"/>
                <w:b/>
                <w:spacing w:val="-13"/>
              </w:rPr>
              <w:t xml:space="preserve"> </w:t>
            </w:r>
            <w:r w:rsidRPr="00B97058">
              <w:rPr>
                <w:rFonts w:asciiTheme="minorHAnsi" w:hAnsiTheme="minorHAnsi" w:cstheme="minorHAnsi"/>
                <w:b/>
              </w:rPr>
              <w:t>rezultat</w:t>
            </w:r>
            <w:r w:rsidRPr="00B97058">
              <w:rPr>
                <w:rFonts w:asciiTheme="minorHAnsi" w:hAnsiTheme="minorHAnsi" w:cstheme="minorHAnsi"/>
                <w:b/>
                <w:spacing w:val="-13"/>
              </w:rPr>
              <w:t xml:space="preserve"> </w:t>
            </w:r>
            <w:r w:rsidRPr="00B97058">
              <w:rPr>
                <w:rFonts w:asciiTheme="minorHAnsi" w:hAnsiTheme="minorHAnsi" w:cstheme="minorHAnsi"/>
                <w:b/>
              </w:rPr>
              <w:t xml:space="preserve">în </w:t>
            </w:r>
            <w:r w:rsidRPr="00B97058">
              <w:rPr>
                <w:rFonts w:asciiTheme="minorHAnsi" w:hAnsiTheme="minorHAnsi" w:cstheme="minorHAnsi"/>
                <w:b/>
                <w:spacing w:val="-2"/>
              </w:rPr>
              <w:t>parte</w:t>
            </w:r>
          </w:p>
        </w:tc>
        <w:tc>
          <w:tcPr>
            <w:tcW w:w="2541" w:type="dxa"/>
            <w:vAlign w:val="center"/>
          </w:tcPr>
          <w:p w14:paraId="2B257F16" w14:textId="77777777" w:rsidR="000C4004" w:rsidRPr="00B97058" w:rsidRDefault="000C4004" w:rsidP="00C90411">
            <w:pPr>
              <w:pStyle w:val="TableParagraph"/>
              <w:jc w:val="center"/>
              <w:rPr>
                <w:rFonts w:asciiTheme="minorHAnsi" w:hAnsiTheme="minorHAnsi" w:cstheme="minorHAnsi"/>
              </w:rPr>
            </w:pPr>
          </w:p>
          <w:p w14:paraId="1E36E218" w14:textId="5889375F" w:rsidR="000C4004" w:rsidRPr="00B97058" w:rsidRDefault="000C4004" w:rsidP="00C90411">
            <w:pPr>
              <w:tabs>
                <w:tab w:val="left" w:pos="1162"/>
                <w:tab w:val="left" w:pos="1164"/>
              </w:tabs>
              <w:jc w:val="center"/>
              <w:rPr>
                <w:rFonts w:asciiTheme="minorHAnsi" w:hAnsiTheme="minorHAnsi" w:cstheme="minorHAnsi"/>
              </w:rPr>
            </w:pPr>
            <w:r w:rsidRPr="00B97058">
              <w:rPr>
                <w:rFonts w:asciiTheme="minorHAnsi" w:hAnsiTheme="minorHAnsi" w:cstheme="minorHAnsi"/>
                <w:b/>
              </w:rPr>
              <w:t>Rezultate</w:t>
            </w:r>
            <w:r w:rsidRPr="00B97058">
              <w:rPr>
                <w:rFonts w:asciiTheme="minorHAnsi" w:hAnsiTheme="minorHAnsi" w:cstheme="minorHAnsi"/>
                <w:b/>
                <w:spacing w:val="-16"/>
              </w:rPr>
              <w:t xml:space="preserve"> </w:t>
            </w:r>
            <w:r w:rsidRPr="00B97058">
              <w:rPr>
                <w:rFonts w:asciiTheme="minorHAnsi" w:hAnsiTheme="minorHAnsi" w:cstheme="minorHAnsi"/>
                <w:b/>
              </w:rPr>
              <w:t>ale</w:t>
            </w:r>
            <w:r w:rsidRPr="00B97058">
              <w:rPr>
                <w:rFonts w:asciiTheme="minorHAnsi" w:hAnsiTheme="minorHAnsi" w:cstheme="minorHAnsi"/>
                <w:b/>
                <w:spacing w:val="-15"/>
              </w:rPr>
              <w:t xml:space="preserve"> </w:t>
            </w:r>
            <w:r w:rsidRPr="00B97058">
              <w:rPr>
                <w:rFonts w:asciiTheme="minorHAnsi" w:hAnsiTheme="minorHAnsi" w:cstheme="minorHAnsi"/>
                <w:b/>
              </w:rPr>
              <w:t>proiectului (la care contribuie fiecare partener)</w:t>
            </w:r>
          </w:p>
        </w:tc>
        <w:tc>
          <w:tcPr>
            <w:tcW w:w="2001" w:type="dxa"/>
            <w:vAlign w:val="center"/>
          </w:tcPr>
          <w:p w14:paraId="3A8C7C73" w14:textId="231E2330" w:rsidR="000C4004" w:rsidRPr="00B97058" w:rsidRDefault="000C4004" w:rsidP="00C90411">
            <w:pPr>
              <w:tabs>
                <w:tab w:val="left" w:pos="1162"/>
                <w:tab w:val="left" w:pos="1164"/>
              </w:tabs>
              <w:jc w:val="center"/>
              <w:rPr>
                <w:rFonts w:asciiTheme="minorHAnsi" w:hAnsiTheme="minorHAnsi" w:cstheme="minorHAnsi"/>
              </w:rPr>
            </w:pPr>
            <w:r w:rsidRPr="00B97058">
              <w:rPr>
                <w:rFonts w:asciiTheme="minorHAnsi" w:hAnsiTheme="minorHAnsi" w:cstheme="minorHAnsi"/>
                <w:b/>
              </w:rPr>
              <w:t>Valoarea totală eligibilă alocată fiecărui</w:t>
            </w:r>
            <w:r w:rsidRPr="00B97058">
              <w:rPr>
                <w:rFonts w:asciiTheme="minorHAnsi" w:hAnsiTheme="minorHAnsi" w:cstheme="minorHAnsi"/>
                <w:b/>
                <w:spacing w:val="-12"/>
              </w:rPr>
              <w:t xml:space="preserve"> </w:t>
            </w:r>
            <w:r w:rsidRPr="00B97058">
              <w:rPr>
                <w:rFonts w:asciiTheme="minorHAnsi" w:hAnsiTheme="minorHAnsi" w:cstheme="minorHAnsi"/>
                <w:b/>
              </w:rPr>
              <w:t>partener</w:t>
            </w:r>
            <w:r w:rsidRPr="00B97058">
              <w:rPr>
                <w:rFonts w:asciiTheme="minorHAnsi" w:hAnsiTheme="minorHAnsi" w:cstheme="minorHAnsi"/>
                <w:b/>
                <w:spacing w:val="-15"/>
              </w:rPr>
              <w:t xml:space="preserve"> </w:t>
            </w:r>
            <w:r w:rsidRPr="00B97058">
              <w:rPr>
                <w:rFonts w:asciiTheme="minorHAnsi" w:hAnsiTheme="minorHAnsi" w:cstheme="minorHAnsi"/>
                <w:b/>
              </w:rPr>
              <w:t>și</w:t>
            </w:r>
            <w:r w:rsidRPr="00B97058">
              <w:rPr>
                <w:rFonts w:asciiTheme="minorHAnsi" w:hAnsiTheme="minorHAnsi" w:cstheme="minorHAnsi"/>
                <w:b/>
                <w:spacing w:val="-14"/>
              </w:rPr>
              <w:t xml:space="preserve"> </w:t>
            </w:r>
            <w:r w:rsidRPr="00B97058">
              <w:rPr>
                <w:rFonts w:asciiTheme="minorHAnsi" w:hAnsiTheme="minorHAnsi" w:cstheme="minorHAnsi"/>
                <w:b/>
              </w:rPr>
              <w:t>% din valoarea totală eligibilă</w:t>
            </w:r>
            <w:r w:rsidRPr="00B97058">
              <w:rPr>
                <w:rFonts w:asciiTheme="minorHAnsi" w:hAnsiTheme="minorHAnsi" w:cstheme="minorHAnsi"/>
                <w:b/>
                <w:spacing w:val="-11"/>
              </w:rPr>
              <w:t xml:space="preserve"> </w:t>
            </w:r>
            <w:r w:rsidRPr="00B97058">
              <w:rPr>
                <w:rFonts w:asciiTheme="minorHAnsi" w:hAnsiTheme="minorHAnsi" w:cstheme="minorHAnsi"/>
                <w:b/>
              </w:rPr>
              <w:t>a</w:t>
            </w:r>
            <w:r w:rsidRPr="00B97058">
              <w:rPr>
                <w:rFonts w:asciiTheme="minorHAnsi" w:hAnsiTheme="minorHAnsi" w:cstheme="minorHAnsi"/>
                <w:b/>
                <w:spacing w:val="-13"/>
              </w:rPr>
              <w:t xml:space="preserve"> </w:t>
            </w:r>
            <w:r w:rsidRPr="00B97058">
              <w:rPr>
                <w:rFonts w:asciiTheme="minorHAnsi" w:hAnsiTheme="minorHAnsi" w:cstheme="minorHAnsi"/>
                <w:b/>
              </w:rPr>
              <w:t xml:space="preserve">proiectului </w:t>
            </w:r>
            <w:r w:rsidRPr="00B97058">
              <w:rPr>
                <w:rFonts w:asciiTheme="minorHAnsi" w:hAnsiTheme="minorHAnsi" w:cstheme="minorHAnsi"/>
                <w:b/>
                <w:spacing w:val="-2"/>
              </w:rPr>
              <w:t>(lei/%)</w:t>
            </w:r>
          </w:p>
        </w:tc>
      </w:tr>
      <w:tr w:rsidR="000C4004" w:rsidRPr="00B97058" w14:paraId="319E9101" w14:textId="77777777" w:rsidTr="00062213">
        <w:tc>
          <w:tcPr>
            <w:tcW w:w="1521" w:type="dxa"/>
            <w:vAlign w:val="center"/>
          </w:tcPr>
          <w:p w14:paraId="33C9E88E" w14:textId="17A9345E" w:rsidR="00C90411" w:rsidRPr="00B97058" w:rsidRDefault="000C4004" w:rsidP="00C90411">
            <w:pPr>
              <w:pStyle w:val="TableParagraph"/>
              <w:ind w:left="112" w:right="98" w:hanging="1"/>
              <w:jc w:val="center"/>
              <w:rPr>
                <w:rFonts w:asciiTheme="minorHAnsi" w:hAnsiTheme="minorHAnsi" w:cstheme="minorHAnsi"/>
                <w:b/>
              </w:rPr>
            </w:pPr>
            <w:r w:rsidRPr="00B97058">
              <w:rPr>
                <w:rFonts w:asciiTheme="minorHAnsi" w:hAnsiTheme="minorHAnsi" w:cstheme="minorHAnsi"/>
                <w:b/>
              </w:rPr>
              <w:t xml:space="preserve">Lider de </w:t>
            </w:r>
            <w:r w:rsidRPr="00B97058">
              <w:rPr>
                <w:rFonts w:asciiTheme="minorHAnsi" w:hAnsiTheme="minorHAnsi" w:cstheme="minorHAnsi"/>
                <w:b/>
                <w:spacing w:val="-2"/>
              </w:rPr>
              <w:t xml:space="preserve">parteneriat </w:t>
            </w:r>
            <w:r w:rsidRPr="00B97058">
              <w:rPr>
                <w:rFonts w:asciiTheme="minorHAnsi" w:hAnsiTheme="minorHAnsi" w:cstheme="minorHAnsi"/>
                <w:b/>
              </w:rPr>
              <w:t>ADR</w:t>
            </w:r>
          </w:p>
          <w:p w14:paraId="1E828DA9" w14:textId="443802A2" w:rsidR="000C4004" w:rsidRPr="00B97058" w:rsidRDefault="000C4004" w:rsidP="00C90411">
            <w:pPr>
              <w:pStyle w:val="TableParagraph"/>
              <w:ind w:left="112" w:right="98" w:hanging="1"/>
              <w:jc w:val="center"/>
              <w:rPr>
                <w:rFonts w:asciiTheme="minorHAnsi" w:hAnsiTheme="minorHAnsi" w:cstheme="minorHAnsi"/>
                <w:b/>
              </w:rPr>
            </w:pPr>
            <w:r w:rsidRPr="00B97058">
              <w:rPr>
                <w:rFonts w:asciiTheme="minorHAnsi" w:hAnsiTheme="minorHAnsi" w:cstheme="minorHAnsi"/>
                <w:b/>
              </w:rPr>
              <w:t>NORD</w:t>
            </w:r>
            <w:r w:rsidR="00C90411" w:rsidRPr="00B97058">
              <w:rPr>
                <w:rFonts w:asciiTheme="minorHAnsi" w:hAnsiTheme="minorHAnsi" w:cstheme="minorHAnsi"/>
                <w:b/>
              </w:rPr>
              <w:t>-</w:t>
            </w:r>
            <w:r w:rsidRPr="00B97058">
              <w:rPr>
                <w:rFonts w:asciiTheme="minorHAnsi" w:hAnsiTheme="minorHAnsi" w:cstheme="minorHAnsi"/>
                <w:b/>
                <w:spacing w:val="-4"/>
              </w:rPr>
              <w:t>VEST</w:t>
            </w:r>
          </w:p>
        </w:tc>
        <w:tc>
          <w:tcPr>
            <w:tcW w:w="4714" w:type="dxa"/>
            <w:vAlign w:val="center"/>
          </w:tcPr>
          <w:p w14:paraId="71F444D1" w14:textId="77777777" w:rsidR="000C4004" w:rsidRPr="00B97058"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B97058">
              <w:rPr>
                <w:rFonts w:asciiTheme="minorHAnsi" w:hAnsiTheme="minorHAnsi" w:cstheme="minorHAnsi"/>
                <w:i/>
              </w:rPr>
              <w:t>Elaborarea</w:t>
            </w:r>
            <w:r w:rsidRPr="00B97058">
              <w:rPr>
                <w:rFonts w:asciiTheme="minorHAnsi" w:hAnsiTheme="minorHAnsi" w:cstheme="minorHAnsi"/>
                <w:i/>
                <w:spacing w:val="-16"/>
              </w:rPr>
              <w:t xml:space="preserve"> </w:t>
            </w:r>
            <w:r w:rsidRPr="00B97058">
              <w:rPr>
                <w:rFonts w:asciiTheme="minorHAnsi" w:hAnsiTheme="minorHAnsi" w:cstheme="minorHAnsi"/>
                <w:i/>
              </w:rPr>
              <w:t>și</w:t>
            </w:r>
            <w:r w:rsidRPr="00B97058">
              <w:rPr>
                <w:rFonts w:asciiTheme="minorHAnsi" w:hAnsiTheme="minorHAnsi" w:cstheme="minorHAnsi"/>
                <w:i/>
                <w:spacing w:val="-15"/>
              </w:rPr>
              <w:t xml:space="preserve"> </w:t>
            </w:r>
            <w:r w:rsidRPr="00B97058">
              <w:rPr>
                <w:rFonts w:asciiTheme="minorHAnsi" w:hAnsiTheme="minorHAnsi" w:cstheme="minorHAnsi"/>
                <w:i/>
              </w:rPr>
              <w:t>depunerea cererii de finanțare</w:t>
            </w:r>
          </w:p>
          <w:p w14:paraId="55B7749E" w14:textId="77777777" w:rsidR="00C90411" w:rsidRPr="00B97058" w:rsidRDefault="00C90411" w:rsidP="00C90411">
            <w:pPr>
              <w:pStyle w:val="TableParagraph"/>
              <w:tabs>
                <w:tab w:val="left" w:pos="358"/>
              </w:tabs>
              <w:ind w:left="170" w:right="403"/>
              <w:jc w:val="both"/>
              <w:rPr>
                <w:rFonts w:asciiTheme="minorHAnsi" w:hAnsiTheme="minorHAnsi" w:cstheme="minorHAnsi"/>
                <w:i/>
              </w:rPr>
            </w:pPr>
          </w:p>
          <w:p w14:paraId="4300F5CB" w14:textId="77777777" w:rsidR="000C4004" w:rsidRPr="00B97058" w:rsidRDefault="000C4004" w:rsidP="00C90411">
            <w:pPr>
              <w:pStyle w:val="TableParagraph"/>
              <w:numPr>
                <w:ilvl w:val="0"/>
                <w:numId w:val="11"/>
              </w:numPr>
              <w:tabs>
                <w:tab w:val="left" w:pos="358"/>
              </w:tabs>
              <w:ind w:right="554" w:firstLine="0"/>
              <w:jc w:val="both"/>
              <w:rPr>
                <w:rFonts w:asciiTheme="minorHAnsi" w:hAnsiTheme="minorHAnsi" w:cstheme="minorHAnsi"/>
                <w:i/>
              </w:rPr>
            </w:pPr>
            <w:r w:rsidRPr="00B97058">
              <w:rPr>
                <w:rFonts w:asciiTheme="minorHAnsi" w:hAnsiTheme="minorHAnsi" w:cstheme="minorHAnsi"/>
                <w:i/>
              </w:rPr>
              <w:t>Semnarea</w:t>
            </w:r>
            <w:r w:rsidRPr="00B97058">
              <w:rPr>
                <w:rFonts w:asciiTheme="minorHAnsi" w:hAnsiTheme="minorHAnsi" w:cstheme="minorHAnsi"/>
                <w:i/>
                <w:spacing w:val="-16"/>
              </w:rPr>
              <w:t xml:space="preserve"> </w:t>
            </w:r>
            <w:r w:rsidRPr="00B97058">
              <w:rPr>
                <w:rFonts w:asciiTheme="minorHAnsi" w:hAnsiTheme="minorHAnsi" w:cstheme="minorHAnsi"/>
                <w:i/>
              </w:rPr>
              <w:t>contractului de finanțare</w:t>
            </w:r>
          </w:p>
          <w:p w14:paraId="2FF8B378" w14:textId="77777777" w:rsidR="00C90411" w:rsidRPr="00B97058"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B97058"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B97058">
              <w:rPr>
                <w:rFonts w:asciiTheme="minorHAnsi" w:hAnsiTheme="minorHAnsi" w:cstheme="minorHAnsi"/>
                <w:i/>
                <w:spacing w:val="-2"/>
              </w:rPr>
              <w:t>Managementul proiectului</w:t>
            </w:r>
          </w:p>
          <w:p w14:paraId="02D46D7F" w14:textId="77777777" w:rsidR="000C4004" w:rsidRPr="00B97058" w:rsidRDefault="000C4004" w:rsidP="00C90411">
            <w:pPr>
              <w:pStyle w:val="TableParagraph"/>
              <w:numPr>
                <w:ilvl w:val="1"/>
                <w:numId w:val="11"/>
              </w:numPr>
              <w:tabs>
                <w:tab w:val="left" w:pos="1170"/>
              </w:tabs>
              <w:ind w:right="491" w:firstLine="0"/>
              <w:jc w:val="both"/>
              <w:rPr>
                <w:rFonts w:asciiTheme="minorHAnsi" w:hAnsiTheme="minorHAnsi" w:cstheme="minorHAnsi"/>
                <w:i/>
              </w:rPr>
            </w:pPr>
            <w:r w:rsidRPr="00B97058">
              <w:rPr>
                <w:rFonts w:asciiTheme="minorHAnsi" w:hAnsiTheme="minorHAnsi" w:cstheme="minorHAnsi"/>
                <w:i/>
                <w:spacing w:val="-2"/>
              </w:rPr>
              <w:t xml:space="preserve">Constituirea </w:t>
            </w:r>
            <w:r w:rsidRPr="00B97058">
              <w:rPr>
                <w:rFonts w:asciiTheme="minorHAnsi" w:hAnsiTheme="minorHAnsi" w:cstheme="minorHAnsi"/>
                <w:i/>
              </w:rPr>
              <w:t>echipei de management</w:t>
            </w:r>
            <w:r w:rsidRPr="00B97058">
              <w:rPr>
                <w:rFonts w:asciiTheme="minorHAnsi" w:hAnsiTheme="minorHAnsi" w:cstheme="minorHAnsi"/>
                <w:i/>
                <w:spacing w:val="-16"/>
              </w:rPr>
              <w:t xml:space="preserve"> </w:t>
            </w:r>
            <w:r w:rsidRPr="00B97058">
              <w:rPr>
                <w:rFonts w:asciiTheme="minorHAnsi" w:hAnsiTheme="minorHAnsi" w:cstheme="minorHAnsi"/>
                <w:i/>
              </w:rPr>
              <w:t>și</w:t>
            </w:r>
            <w:r w:rsidRPr="00B97058">
              <w:rPr>
                <w:rFonts w:asciiTheme="minorHAnsi" w:hAnsiTheme="minorHAnsi" w:cstheme="minorHAnsi"/>
                <w:i/>
                <w:spacing w:val="-15"/>
              </w:rPr>
              <w:t xml:space="preserve"> </w:t>
            </w:r>
            <w:r w:rsidRPr="00B97058">
              <w:rPr>
                <w:rFonts w:asciiTheme="minorHAnsi" w:hAnsiTheme="minorHAnsi" w:cstheme="minorHAnsi"/>
                <w:i/>
              </w:rPr>
              <w:t xml:space="preserve">de implementare a </w:t>
            </w:r>
            <w:r w:rsidRPr="00B97058">
              <w:rPr>
                <w:rFonts w:asciiTheme="minorHAnsi" w:hAnsiTheme="minorHAnsi" w:cstheme="minorHAnsi"/>
                <w:i/>
                <w:spacing w:val="-2"/>
              </w:rPr>
              <w:t>proiectului</w:t>
            </w:r>
          </w:p>
          <w:p w14:paraId="2A793FEF" w14:textId="77777777" w:rsidR="000C4004" w:rsidRPr="00B97058" w:rsidRDefault="000C4004" w:rsidP="00C90411">
            <w:pPr>
              <w:pStyle w:val="TableParagraph"/>
              <w:numPr>
                <w:ilvl w:val="1"/>
                <w:numId w:val="11"/>
              </w:numPr>
              <w:tabs>
                <w:tab w:val="left" w:pos="1170"/>
              </w:tabs>
              <w:ind w:right="297" w:firstLine="0"/>
              <w:jc w:val="both"/>
              <w:rPr>
                <w:rFonts w:asciiTheme="minorHAnsi" w:hAnsiTheme="minorHAnsi" w:cstheme="minorHAnsi"/>
                <w:i/>
              </w:rPr>
            </w:pPr>
            <w:r w:rsidRPr="00B97058">
              <w:rPr>
                <w:rFonts w:asciiTheme="minorHAnsi" w:hAnsiTheme="minorHAnsi" w:cstheme="minorHAnsi"/>
                <w:i/>
              </w:rPr>
              <w:t>Organizarea de întâlniri</w:t>
            </w:r>
            <w:r w:rsidRPr="00B97058">
              <w:rPr>
                <w:rFonts w:asciiTheme="minorHAnsi" w:hAnsiTheme="minorHAnsi" w:cstheme="minorHAnsi"/>
                <w:i/>
                <w:spacing w:val="-5"/>
              </w:rPr>
              <w:t xml:space="preserve"> </w:t>
            </w:r>
            <w:r w:rsidRPr="00B97058">
              <w:rPr>
                <w:rFonts w:asciiTheme="minorHAnsi" w:hAnsiTheme="minorHAnsi" w:cstheme="minorHAnsi"/>
                <w:i/>
              </w:rPr>
              <w:t>de</w:t>
            </w:r>
            <w:r w:rsidRPr="00B97058">
              <w:rPr>
                <w:rFonts w:asciiTheme="minorHAnsi" w:hAnsiTheme="minorHAnsi" w:cstheme="minorHAnsi"/>
                <w:i/>
                <w:spacing w:val="-4"/>
              </w:rPr>
              <w:t xml:space="preserve"> </w:t>
            </w:r>
            <w:r w:rsidRPr="00B97058">
              <w:rPr>
                <w:rFonts w:asciiTheme="minorHAnsi" w:hAnsiTheme="minorHAnsi" w:cstheme="minorHAnsi"/>
                <w:i/>
              </w:rPr>
              <w:t>lucru</w:t>
            </w:r>
            <w:r w:rsidRPr="00B97058">
              <w:rPr>
                <w:rFonts w:asciiTheme="minorHAnsi" w:hAnsiTheme="minorHAnsi" w:cstheme="minorHAnsi"/>
                <w:i/>
                <w:spacing w:val="-4"/>
              </w:rPr>
              <w:t xml:space="preserve"> </w:t>
            </w:r>
            <w:r w:rsidRPr="00B97058">
              <w:rPr>
                <w:rFonts w:asciiTheme="minorHAnsi" w:hAnsiTheme="minorHAnsi" w:cstheme="minorHAnsi"/>
                <w:i/>
              </w:rPr>
              <w:t>cu membrii echipei de management și de implementare</w:t>
            </w:r>
            <w:r w:rsidRPr="00B97058">
              <w:rPr>
                <w:rFonts w:asciiTheme="minorHAnsi" w:hAnsiTheme="minorHAnsi" w:cstheme="minorHAnsi"/>
                <w:i/>
                <w:spacing w:val="-16"/>
              </w:rPr>
              <w:t xml:space="preserve"> </w:t>
            </w:r>
            <w:r w:rsidRPr="00B97058">
              <w:rPr>
                <w:rFonts w:asciiTheme="minorHAnsi" w:hAnsiTheme="minorHAnsi" w:cstheme="minorHAnsi"/>
                <w:i/>
              </w:rPr>
              <w:t xml:space="preserve">(lider de parteneriat și </w:t>
            </w:r>
            <w:r w:rsidRPr="00B97058">
              <w:rPr>
                <w:rFonts w:asciiTheme="minorHAnsi" w:hAnsiTheme="minorHAnsi" w:cstheme="minorHAnsi"/>
                <w:i/>
                <w:spacing w:val="-2"/>
              </w:rPr>
              <w:t>partener)</w:t>
            </w:r>
          </w:p>
          <w:p w14:paraId="08968068" w14:textId="77777777" w:rsidR="000C4004" w:rsidRPr="00B97058" w:rsidRDefault="000C4004" w:rsidP="00C90411">
            <w:pPr>
              <w:pStyle w:val="TableParagraph"/>
              <w:numPr>
                <w:ilvl w:val="1"/>
                <w:numId w:val="11"/>
              </w:numPr>
              <w:tabs>
                <w:tab w:val="left" w:pos="1170"/>
              </w:tabs>
              <w:ind w:right="236" w:firstLine="0"/>
              <w:jc w:val="both"/>
              <w:rPr>
                <w:rFonts w:asciiTheme="minorHAnsi" w:hAnsiTheme="minorHAnsi" w:cstheme="minorHAnsi"/>
                <w:i/>
              </w:rPr>
            </w:pPr>
            <w:r w:rsidRPr="00B97058">
              <w:rPr>
                <w:rFonts w:asciiTheme="minorHAnsi" w:hAnsiTheme="minorHAnsi" w:cstheme="minorHAnsi"/>
                <w:i/>
                <w:spacing w:val="-2"/>
              </w:rPr>
              <w:t>Coordonarea raportării tehnice și financiare</w:t>
            </w:r>
          </w:p>
          <w:p w14:paraId="10C8D254" w14:textId="77777777" w:rsidR="000C4004" w:rsidRPr="00B97058"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B97058">
              <w:rPr>
                <w:rFonts w:asciiTheme="minorHAnsi" w:hAnsiTheme="minorHAnsi" w:cstheme="minorHAnsi"/>
                <w:i/>
              </w:rPr>
              <w:t>Informare</w:t>
            </w:r>
            <w:r w:rsidRPr="00B97058">
              <w:rPr>
                <w:rFonts w:asciiTheme="minorHAnsi" w:hAnsiTheme="minorHAnsi" w:cstheme="minorHAnsi"/>
                <w:i/>
                <w:spacing w:val="-7"/>
              </w:rPr>
              <w:t xml:space="preserve"> </w:t>
            </w:r>
            <w:r w:rsidRPr="00B97058">
              <w:rPr>
                <w:rFonts w:asciiTheme="minorHAnsi" w:hAnsiTheme="minorHAnsi" w:cstheme="minorHAnsi"/>
                <w:i/>
              </w:rPr>
              <w:t>și</w:t>
            </w:r>
            <w:r w:rsidRPr="00B97058">
              <w:rPr>
                <w:rFonts w:asciiTheme="minorHAnsi" w:hAnsiTheme="minorHAnsi" w:cstheme="minorHAnsi"/>
                <w:i/>
                <w:spacing w:val="-8"/>
              </w:rPr>
              <w:t xml:space="preserve"> </w:t>
            </w:r>
            <w:r w:rsidRPr="00B97058">
              <w:rPr>
                <w:rFonts w:asciiTheme="minorHAnsi" w:hAnsiTheme="minorHAnsi" w:cstheme="minorHAnsi"/>
                <w:i/>
                <w:spacing w:val="-2"/>
              </w:rPr>
              <w:t>publicitate</w:t>
            </w:r>
          </w:p>
          <w:p w14:paraId="118156CD" w14:textId="03398B01" w:rsidR="000C4004" w:rsidRPr="00B97058" w:rsidRDefault="000C4004" w:rsidP="00C90411">
            <w:pPr>
              <w:tabs>
                <w:tab w:val="left" w:pos="1162"/>
                <w:tab w:val="left" w:pos="1164"/>
              </w:tabs>
              <w:jc w:val="both"/>
              <w:rPr>
                <w:rFonts w:asciiTheme="minorHAnsi" w:hAnsiTheme="minorHAnsi" w:cstheme="minorHAnsi"/>
              </w:rPr>
            </w:pPr>
            <w:r w:rsidRPr="00B97058">
              <w:rPr>
                <w:rFonts w:asciiTheme="minorHAnsi" w:hAnsiTheme="minorHAnsi" w:cstheme="minorHAnsi"/>
                <w:i/>
                <w:spacing w:val="-2"/>
              </w:rPr>
              <w:t xml:space="preserve">Promovarea </w:t>
            </w:r>
            <w:r w:rsidRPr="00B97058">
              <w:rPr>
                <w:rFonts w:asciiTheme="minorHAnsi" w:hAnsiTheme="minorHAnsi" w:cstheme="minorHAnsi"/>
                <w:i/>
              </w:rPr>
              <w:t>proiectului prin diverse</w:t>
            </w:r>
            <w:r w:rsidRPr="00B97058">
              <w:rPr>
                <w:rFonts w:asciiTheme="minorHAnsi" w:hAnsiTheme="minorHAnsi" w:cstheme="minorHAnsi"/>
                <w:i/>
                <w:spacing w:val="-16"/>
              </w:rPr>
              <w:t xml:space="preserve"> </w:t>
            </w:r>
            <w:r w:rsidRPr="00B97058">
              <w:rPr>
                <w:rFonts w:asciiTheme="minorHAnsi" w:hAnsiTheme="minorHAnsi" w:cstheme="minorHAnsi"/>
                <w:i/>
              </w:rPr>
              <w:t>mijloace</w:t>
            </w:r>
            <w:r w:rsidRPr="00B97058">
              <w:rPr>
                <w:rFonts w:asciiTheme="minorHAnsi" w:hAnsiTheme="minorHAnsi" w:cstheme="minorHAnsi"/>
                <w:i/>
                <w:spacing w:val="-15"/>
              </w:rPr>
              <w:t xml:space="preserve"> </w:t>
            </w:r>
            <w:r w:rsidRPr="00B97058">
              <w:rPr>
                <w:rFonts w:asciiTheme="minorHAnsi" w:hAnsiTheme="minorHAnsi" w:cstheme="minorHAnsi"/>
                <w:i/>
              </w:rPr>
              <w:t xml:space="preserve">de </w:t>
            </w:r>
            <w:r w:rsidRPr="00B97058">
              <w:rPr>
                <w:rFonts w:asciiTheme="minorHAnsi" w:hAnsiTheme="minorHAnsi" w:cstheme="minorHAnsi"/>
                <w:i/>
                <w:spacing w:val="-2"/>
              </w:rPr>
              <w:t>comunicare</w:t>
            </w:r>
          </w:p>
        </w:tc>
        <w:tc>
          <w:tcPr>
            <w:tcW w:w="2541" w:type="dxa"/>
            <w:vAlign w:val="center"/>
          </w:tcPr>
          <w:p w14:paraId="29EBB81D" w14:textId="77777777" w:rsidR="000C4004" w:rsidRPr="00B97058" w:rsidRDefault="000C4004" w:rsidP="00C90411">
            <w:pPr>
              <w:tabs>
                <w:tab w:val="left" w:pos="1162"/>
                <w:tab w:val="left" w:pos="1164"/>
              </w:tabs>
              <w:jc w:val="center"/>
              <w:rPr>
                <w:rFonts w:asciiTheme="minorHAnsi" w:hAnsiTheme="minorHAnsi" w:cstheme="minorHAnsi"/>
              </w:rPr>
            </w:pPr>
          </w:p>
        </w:tc>
        <w:tc>
          <w:tcPr>
            <w:tcW w:w="2001" w:type="dxa"/>
            <w:vAlign w:val="center"/>
          </w:tcPr>
          <w:p w14:paraId="51965877" w14:textId="77777777" w:rsidR="000C4004" w:rsidRPr="00B97058" w:rsidRDefault="000C4004" w:rsidP="00C90411">
            <w:pPr>
              <w:pStyle w:val="TableParagraph"/>
              <w:jc w:val="center"/>
              <w:rPr>
                <w:rFonts w:asciiTheme="minorHAnsi" w:hAnsiTheme="minorHAnsi" w:cstheme="minorHAnsi"/>
              </w:rPr>
            </w:pPr>
          </w:p>
          <w:p w14:paraId="0FCCA26E" w14:textId="77777777" w:rsidR="000C4004" w:rsidRPr="00B97058" w:rsidRDefault="000C4004" w:rsidP="00C90411">
            <w:pPr>
              <w:pStyle w:val="TableParagraph"/>
              <w:jc w:val="center"/>
              <w:rPr>
                <w:rFonts w:asciiTheme="minorHAnsi" w:hAnsiTheme="minorHAnsi" w:cstheme="minorHAnsi"/>
              </w:rPr>
            </w:pPr>
          </w:p>
          <w:p w14:paraId="38800E3C" w14:textId="77777777" w:rsidR="000C4004" w:rsidRPr="00B97058" w:rsidRDefault="000C4004" w:rsidP="00C90411">
            <w:pPr>
              <w:pStyle w:val="TableParagraph"/>
              <w:jc w:val="center"/>
              <w:rPr>
                <w:rFonts w:asciiTheme="minorHAnsi" w:hAnsiTheme="minorHAnsi" w:cstheme="minorHAnsi"/>
              </w:rPr>
            </w:pPr>
          </w:p>
          <w:p w14:paraId="23AED716" w14:textId="77777777" w:rsidR="000C4004" w:rsidRPr="00B97058" w:rsidRDefault="000C4004" w:rsidP="00C90411">
            <w:pPr>
              <w:pStyle w:val="TableParagraph"/>
              <w:jc w:val="center"/>
              <w:rPr>
                <w:rFonts w:asciiTheme="minorHAnsi" w:hAnsiTheme="minorHAnsi" w:cstheme="minorHAnsi"/>
              </w:rPr>
            </w:pPr>
          </w:p>
          <w:p w14:paraId="057E1ED1" w14:textId="77777777" w:rsidR="000C4004" w:rsidRPr="00B97058" w:rsidRDefault="000C4004" w:rsidP="00C90411">
            <w:pPr>
              <w:pStyle w:val="TableParagraph"/>
              <w:jc w:val="center"/>
              <w:rPr>
                <w:rFonts w:asciiTheme="minorHAnsi" w:hAnsiTheme="minorHAnsi" w:cstheme="minorHAnsi"/>
              </w:rPr>
            </w:pPr>
          </w:p>
          <w:p w14:paraId="5270F7C4" w14:textId="77777777" w:rsidR="000C4004" w:rsidRPr="00B97058" w:rsidRDefault="000C4004" w:rsidP="00C90411">
            <w:pPr>
              <w:pStyle w:val="TableParagraph"/>
              <w:jc w:val="center"/>
              <w:rPr>
                <w:rFonts w:asciiTheme="minorHAnsi" w:hAnsiTheme="minorHAnsi" w:cstheme="minorHAnsi"/>
              </w:rPr>
            </w:pPr>
          </w:p>
          <w:p w14:paraId="52DDEAC0" w14:textId="77777777" w:rsidR="000C4004" w:rsidRPr="00B97058" w:rsidRDefault="000C4004" w:rsidP="00C90411">
            <w:pPr>
              <w:pStyle w:val="TableParagraph"/>
              <w:jc w:val="center"/>
              <w:rPr>
                <w:rFonts w:asciiTheme="minorHAnsi" w:hAnsiTheme="minorHAnsi" w:cstheme="minorHAnsi"/>
              </w:rPr>
            </w:pPr>
          </w:p>
          <w:p w14:paraId="2683ABB5" w14:textId="77777777" w:rsidR="000C4004" w:rsidRPr="00B97058" w:rsidRDefault="000C4004" w:rsidP="00C90411">
            <w:pPr>
              <w:pStyle w:val="TableParagraph"/>
              <w:jc w:val="center"/>
              <w:rPr>
                <w:rFonts w:asciiTheme="minorHAnsi" w:hAnsiTheme="minorHAnsi" w:cstheme="minorHAnsi"/>
              </w:rPr>
            </w:pPr>
          </w:p>
          <w:p w14:paraId="245EFE12" w14:textId="77777777" w:rsidR="000C4004" w:rsidRPr="00B97058" w:rsidRDefault="000C4004" w:rsidP="00C90411">
            <w:pPr>
              <w:pStyle w:val="TableParagraph"/>
              <w:jc w:val="center"/>
              <w:rPr>
                <w:rFonts w:asciiTheme="minorHAnsi" w:hAnsiTheme="minorHAnsi" w:cstheme="minorHAnsi"/>
              </w:rPr>
            </w:pPr>
            <w:r w:rsidRPr="00B97058">
              <w:rPr>
                <w:rFonts w:asciiTheme="minorHAnsi" w:hAnsiTheme="minorHAnsi" w:cstheme="minorHAnsi"/>
              </w:rPr>
              <w:t>0 %</w:t>
            </w:r>
          </w:p>
          <w:p w14:paraId="6B45BEAB" w14:textId="77777777" w:rsidR="000C4004" w:rsidRPr="00B97058" w:rsidRDefault="000C4004" w:rsidP="00C90411">
            <w:pPr>
              <w:pStyle w:val="TableParagraph"/>
              <w:jc w:val="center"/>
              <w:rPr>
                <w:rFonts w:asciiTheme="minorHAnsi" w:hAnsiTheme="minorHAnsi" w:cstheme="minorHAnsi"/>
              </w:rPr>
            </w:pPr>
          </w:p>
          <w:p w14:paraId="6DB0A6EC" w14:textId="77777777" w:rsidR="000C4004" w:rsidRPr="00B97058" w:rsidRDefault="000C4004" w:rsidP="00C90411">
            <w:pPr>
              <w:pStyle w:val="TableParagraph"/>
              <w:jc w:val="center"/>
              <w:rPr>
                <w:rFonts w:asciiTheme="minorHAnsi" w:hAnsiTheme="minorHAnsi" w:cstheme="minorHAnsi"/>
              </w:rPr>
            </w:pPr>
          </w:p>
          <w:p w14:paraId="2D008EDE" w14:textId="77777777" w:rsidR="000C4004" w:rsidRPr="00B97058" w:rsidRDefault="000C4004" w:rsidP="00C90411">
            <w:pPr>
              <w:pStyle w:val="TableParagraph"/>
              <w:jc w:val="center"/>
              <w:rPr>
                <w:rFonts w:asciiTheme="minorHAnsi" w:hAnsiTheme="minorHAnsi" w:cstheme="minorHAnsi"/>
              </w:rPr>
            </w:pPr>
          </w:p>
          <w:p w14:paraId="09759A1E" w14:textId="77777777" w:rsidR="000C4004" w:rsidRPr="00B97058" w:rsidRDefault="000C4004" w:rsidP="00C90411">
            <w:pPr>
              <w:pStyle w:val="TableParagraph"/>
              <w:jc w:val="center"/>
              <w:rPr>
                <w:rFonts w:asciiTheme="minorHAnsi" w:hAnsiTheme="minorHAnsi" w:cstheme="minorHAnsi"/>
              </w:rPr>
            </w:pPr>
          </w:p>
          <w:p w14:paraId="7FA61E9A" w14:textId="77777777" w:rsidR="000C4004" w:rsidRPr="00B97058" w:rsidRDefault="000C4004" w:rsidP="00C90411">
            <w:pPr>
              <w:pStyle w:val="TableParagraph"/>
              <w:jc w:val="center"/>
              <w:rPr>
                <w:rFonts w:asciiTheme="minorHAnsi" w:hAnsiTheme="minorHAnsi" w:cstheme="minorHAnsi"/>
              </w:rPr>
            </w:pPr>
          </w:p>
          <w:p w14:paraId="22F0F282" w14:textId="77777777" w:rsidR="000C4004" w:rsidRPr="00B97058" w:rsidRDefault="000C4004" w:rsidP="00C90411">
            <w:pPr>
              <w:pStyle w:val="TableParagraph"/>
              <w:jc w:val="center"/>
              <w:rPr>
                <w:rFonts w:asciiTheme="minorHAnsi" w:hAnsiTheme="minorHAnsi" w:cstheme="minorHAnsi"/>
              </w:rPr>
            </w:pPr>
          </w:p>
          <w:p w14:paraId="109422BF" w14:textId="77777777" w:rsidR="000C4004" w:rsidRPr="00B97058" w:rsidRDefault="000C4004" w:rsidP="00C90411">
            <w:pPr>
              <w:pStyle w:val="TableParagraph"/>
              <w:jc w:val="center"/>
              <w:rPr>
                <w:rFonts w:asciiTheme="minorHAnsi" w:hAnsiTheme="minorHAnsi" w:cstheme="minorHAnsi"/>
              </w:rPr>
            </w:pPr>
          </w:p>
          <w:p w14:paraId="1E05B1BC" w14:textId="77777777" w:rsidR="000C4004" w:rsidRPr="00B97058" w:rsidRDefault="000C4004" w:rsidP="00C90411">
            <w:pPr>
              <w:pStyle w:val="TableParagraph"/>
              <w:jc w:val="center"/>
              <w:rPr>
                <w:rFonts w:asciiTheme="minorHAnsi" w:hAnsiTheme="minorHAnsi" w:cstheme="minorHAnsi"/>
              </w:rPr>
            </w:pPr>
          </w:p>
          <w:p w14:paraId="5B80438D" w14:textId="77777777" w:rsidR="000C4004" w:rsidRPr="00B97058" w:rsidRDefault="000C4004" w:rsidP="00C90411">
            <w:pPr>
              <w:pStyle w:val="TableParagraph"/>
              <w:jc w:val="center"/>
              <w:rPr>
                <w:rFonts w:asciiTheme="minorHAnsi" w:hAnsiTheme="minorHAnsi" w:cstheme="minorHAnsi"/>
              </w:rPr>
            </w:pPr>
          </w:p>
          <w:p w14:paraId="62AC5249" w14:textId="77777777" w:rsidR="000C4004" w:rsidRPr="00B97058" w:rsidRDefault="000C4004" w:rsidP="00C90411">
            <w:pPr>
              <w:pStyle w:val="TableParagraph"/>
              <w:jc w:val="center"/>
              <w:rPr>
                <w:rFonts w:asciiTheme="minorHAnsi" w:hAnsiTheme="minorHAnsi" w:cstheme="minorHAnsi"/>
              </w:rPr>
            </w:pPr>
          </w:p>
          <w:p w14:paraId="5302E881" w14:textId="77777777" w:rsidR="000C4004" w:rsidRPr="00B97058" w:rsidRDefault="000C4004" w:rsidP="00C90411">
            <w:pPr>
              <w:tabs>
                <w:tab w:val="left" w:pos="1162"/>
                <w:tab w:val="left" w:pos="1164"/>
              </w:tabs>
              <w:jc w:val="center"/>
              <w:rPr>
                <w:rFonts w:asciiTheme="minorHAnsi" w:hAnsiTheme="minorHAnsi" w:cstheme="minorHAnsi"/>
              </w:rPr>
            </w:pPr>
          </w:p>
        </w:tc>
      </w:tr>
      <w:tr w:rsidR="000C4004" w:rsidRPr="00B97058" w14:paraId="678E54A1" w14:textId="77777777" w:rsidTr="00062213">
        <w:tc>
          <w:tcPr>
            <w:tcW w:w="1521" w:type="dxa"/>
            <w:vAlign w:val="center"/>
          </w:tcPr>
          <w:p w14:paraId="0A58A98E" w14:textId="77777777" w:rsidR="000C4004" w:rsidRPr="00B97058" w:rsidRDefault="009972B2" w:rsidP="00C90411">
            <w:pPr>
              <w:pStyle w:val="TableParagraph"/>
              <w:ind w:left="112" w:right="98" w:hanging="1"/>
              <w:jc w:val="center"/>
              <w:rPr>
                <w:rFonts w:asciiTheme="minorHAnsi" w:hAnsiTheme="minorHAnsi" w:cstheme="minorHAnsi"/>
                <w:b/>
              </w:rPr>
            </w:pPr>
            <w:r w:rsidRPr="00B97058">
              <w:rPr>
                <w:rFonts w:asciiTheme="minorHAnsi" w:hAnsiTheme="minorHAnsi" w:cstheme="minorHAnsi"/>
                <w:b/>
              </w:rPr>
              <w:t>Partener UAT</w:t>
            </w:r>
          </w:p>
          <w:p w14:paraId="5F2A0031" w14:textId="5D092C2A" w:rsidR="001F2115" w:rsidRPr="00B97058" w:rsidRDefault="001F2115" w:rsidP="00C90411">
            <w:pPr>
              <w:pStyle w:val="TableParagraph"/>
              <w:ind w:left="112" w:right="98" w:hanging="1"/>
              <w:jc w:val="center"/>
              <w:rPr>
                <w:rFonts w:asciiTheme="minorHAnsi" w:hAnsiTheme="minorHAnsi" w:cstheme="minorHAnsi"/>
                <w:b/>
              </w:rPr>
            </w:pPr>
            <w:r w:rsidRPr="00B97058">
              <w:rPr>
                <w:rFonts w:asciiTheme="minorHAnsi" w:hAnsiTheme="minorHAnsi" w:cstheme="minorHAnsi"/>
                <w:b/>
              </w:rPr>
              <w:t>Municipiul Satu Mare</w:t>
            </w:r>
          </w:p>
        </w:tc>
        <w:tc>
          <w:tcPr>
            <w:tcW w:w="4714" w:type="dxa"/>
            <w:vAlign w:val="center"/>
          </w:tcPr>
          <w:p w14:paraId="3243EF31"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1. Elaborarea și depunerea cererii de finanțare</w:t>
            </w:r>
          </w:p>
          <w:p w14:paraId="733BE7B7"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2. Managementul proiectului de investiție</w:t>
            </w:r>
          </w:p>
          <w:p w14:paraId="03919BD9" w14:textId="62337614"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2.1 Constituirea echipei de management și de</w:t>
            </w:r>
            <w:r w:rsidR="00C90411" w:rsidRPr="00B97058">
              <w:rPr>
                <w:rFonts w:asciiTheme="minorHAnsi" w:hAnsiTheme="minorHAnsi" w:cstheme="minorHAnsi"/>
                <w:i/>
              </w:rPr>
              <w:t xml:space="preserve"> </w:t>
            </w:r>
            <w:r w:rsidRPr="00B97058">
              <w:rPr>
                <w:rFonts w:asciiTheme="minorHAnsi" w:hAnsiTheme="minorHAnsi" w:cstheme="minorHAnsi"/>
                <w:i/>
              </w:rPr>
              <w:t>implementare a proiectului de investiție</w:t>
            </w:r>
          </w:p>
          <w:p w14:paraId="0414848A" w14:textId="6FCFF2F9"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2.2 Organizarea de întâlniri de lucru cu membrii echipei de management și de</w:t>
            </w:r>
            <w:r w:rsidR="00C90411" w:rsidRPr="00B97058">
              <w:rPr>
                <w:rFonts w:asciiTheme="minorHAnsi" w:hAnsiTheme="minorHAnsi" w:cstheme="minorHAnsi"/>
                <w:i/>
              </w:rPr>
              <w:t xml:space="preserve"> </w:t>
            </w:r>
            <w:r w:rsidRPr="00B97058">
              <w:rPr>
                <w:rFonts w:asciiTheme="minorHAnsi" w:hAnsiTheme="minorHAnsi" w:cstheme="minorHAnsi"/>
                <w:i/>
              </w:rPr>
              <w:t>implementare (lider de</w:t>
            </w:r>
          </w:p>
          <w:p w14:paraId="222D5829"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Parteneriat și partener)</w:t>
            </w:r>
          </w:p>
          <w:p w14:paraId="409BCEF2"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2.3 Elaborarea rapoartelor de progres și a</w:t>
            </w:r>
          </w:p>
          <w:p w14:paraId="345F00A4"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cererilor de prefinanțare/ rambursare</w:t>
            </w:r>
          </w:p>
          <w:p w14:paraId="3BA86E8B"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3. Organizarea și derularea procedurilor de achiziții publice realizate pentru contractarea serviciilor de elaborare a documentațiilor tehnice</w:t>
            </w:r>
          </w:p>
          <w:p w14:paraId="47A5919A"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4. Monitorizarea contractului pentru realizarea  documentațiilor tehnico-economice</w:t>
            </w:r>
          </w:p>
          <w:p w14:paraId="35CFA93F"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5. Recepția documentațiilor tehnico-economice</w:t>
            </w:r>
          </w:p>
          <w:p w14:paraId="7A9CA9BA" w14:textId="77777777"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6. Informare și publicitate</w:t>
            </w:r>
          </w:p>
          <w:p w14:paraId="695637DB" w14:textId="67284E96" w:rsidR="000C4004" w:rsidRPr="00B97058" w:rsidRDefault="000C4004" w:rsidP="00C90411">
            <w:pPr>
              <w:pStyle w:val="TableParagraph"/>
              <w:tabs>
                <w:tab w:val="left" w:pos="358"/>
              </w:tabs>
              <w:ind w:right="403"/>
              <w:jc w:val="both"/>
              <w:rPr>
                <w:rFonts w:asciiTheme="minorHAnsi" w:hAnsiTheme="minorHAnsi" w:cstheme="minorHAnsi"/>
                <w:i/>
              </w:rPr>
            </w:pPr>
            <w:r w:rsidRPr="00B97058">
              <w:rPr>
                <w:rFonts w:asciiTheme="minorHAnsi" w:hAnsiTheme="minorHAnsi" w:cstheme="minorHAnsi"/>
                <w:i/>
              </w:rPr>
              <w:t>6.1 Promovarea proiectului prin diverse mijloace de comunicare</w:t>
            </w:r>
          </w:p>
        </w:tc>
        <w:tc>
          <w:tcPr>
            <w:tcW w:w="2541" w:type="dxa"/>
            <w:vAlign w:val="center"/>
          </w:tcPr>
          <w:p w14:paraId="124E864D" w14:textId="77777777" w:rsidR="000C4004"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Echipa de management și de implementare constituită</w:t>
            </w:r>
          </w:p>
          <w:p w14:paraId="4C515049" w14:textId="77777777" w:rsidR="00C90411" w:rsidRPr="00B97058" w:rsidRDefault="00C90411" w:rsidP="00F55322">
            <w:pPr>
              <w:tabs>
                <w:tab w:val="left" w:pos="1162"/>
                <w:tab w:val="left" w:pos="1164"/>
              </w:tabs>
              <w:jc w:val="both"/>
              <w:rPr>
                <w:rFonts w:asciiTheme="minorHAnsi" w:hAnsiTheme="minorHAnsi" w:cstheme="minorHAnsi"/>
              </w:rPr>
            </w:pPr>
          </w:p>
          <w:p w14:paraId="6982FB68" w14:textId="77777777" w:rsidR="000C4004"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Rapoarte de progres/ cereri de rambursare elaborate</w:t>
            </w:r>
          </w:p>
          <w:p w14:paraId="21B94988" w14:textId="77777777" w:rsidR="00C90411" w:rsidRPr="00B97058" w:rsidRDefault="00C90411" w:rsidP="00C90411">
            <w:pPr>
              <w:tabs>
                <w:tab w:val="left" w:pos="1162"/>
                <w:tab w:val="left" w:pos="1164"/>
              </w:tabs>
              <w:jc w:val="both"/>
              <w:rPr>
                <w:rFonts w:asciiTheme="minorHAnsi" w:hAnsiTheme="minorHAnsi" w:cstheme="minorHAnsi"/>
              </w:rPr>
            </w:pPr>
          </w:p>
          <w:p w14:paraId="60F3B0E7" w14:textId="3C01819F" w:rsidR="000C4004"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Achiziții publice derulate pentru elaborarea documentațiilor tehnice</w:t>
            </w:r>
          </w:p>
          <w:p w14:paraId="61B0621B" w14:textId="040F423E" w:rsidR="0082776C"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Documentații tehnice</w:t>
            </w:r>
            <w:r w:rsidR="0082776C" w:rsidRPr="00B97058">
              <w:rPr>
                <w:rFonts w:asciiTheme="minorHAnsi" w:hAnsiTheme="minorHAnsi" w:cstheme="minorHAnsi"/>
              </w:rPr>
              <w:t>:</w:t>
            </w:r>
          </w:p>
          <w:p w14:paraId="7380E984" w14:textId="629E849D" w:rsidR="00F55322" w:rsidRPr="00B97058" w:rsidRDefault="00F55322" w:rsidP="00F55322">
            <w:pPr>
              <w:tabs>
                <w:tab w:val="left" w:pos="1162"/>
                <w:tab w:val="left" w:pos="1164"/>
              </w:tabs>
              <w:jc w:val="both"/>
              <w:rPr>
                <w:rFonts w:asciiTheme="minorHAnsi" w:hAnsiTheme="minorHAnsi" w:cstheme="minorHAnsi"/>
              </w:rPr>
            </w:pPr>
            <w:r w:rsidRPr="00B97058">
              <w:rPr>
                <w:rFonts w:asciiTheme="minorHAnsi" w:hAnsiTheme="minorHAnsi" w:cstheme="minorHAnsi"/>
              </w:rPr>
              <w:t>• Număr de documentații de tip DTAC/DTAD: 1</w:t>
            </w:r>
          </w:p>
          <w:p w14:paraId="7FD66BE0" w14:textId="7295D136" w:rsidR="000C4004" w:rsidRPr="00B97058" w:rsidRDefault="00F55322" w:rsidP="00F55322">
            <w:pPr>
              <w:tabs>
                <w:tab w:val="left" w:pos="1162"/>
                <w:tab w:val="left" w:pos="1164"/>
              </w:tabs>
              <w:jc w:val="both"/>
              <w:rPr>
                <w:rFonts w:asciiTheme="minorHAnsi" w:hAnsiTheme="minorHAnsi" w:cstheme="minorHAnsi"/>
              </w:rPr>
            </w:pPr>
            <w:r w:rsidRPr="00B97058">
              <w:rPr>
                <w:rFonts w:asciiTheme="minorHAnsi" w:hAnsiTheme="minorHAnsi" w:cstheme="minorHAnsi"/>
              </w:rPr>
              <w:t xml:space="preserve">• Număr de documentații de tip PT+DE: 1 </w:t>
            </w:r>
          </w:p>
          <w:p w14:paraId="2BA9C784" w14:textId="5FF56809" w:rsidR="000C4004" w:rsidRPr="00B97058" w:rsidRDefault="000C4004" w:rsidP="00F55322">
            <w:pPr>
              <w:tabs>
                <w:tab w:val="left" w:pos="1162"/>
                <w:tab w:val="left" w:pos="1164"/>
              </w:tabs>
              <w:rPr>
                <w:rFonts w:asciiTheme="minorHAnsi" w:hAnsiTheme="minorHAnsi" w:cstheme="minorHAnsi"/>
              </w:rPr>
            </w:pPr>
            <w:r w:rsidRPr="00B97058">
              <w:rPr>
                <w:rFonts w:asciiTheme="minorHAnsi" w:hAnsiTheme="minorHAnsi" w:cstheme="minorHAnsi"/>
              </w:rPr>
              <w:t>Proiect promovat prin mijloace diverse de informare și publicitate</w:t>
            </w:r>
          </w:p>
        </w:tc>
        <w:tc>
          <w:tcPr>
            <w:tcW w:w="2001" w:type="dxa"/>
            <w:vAlign w:val="center"/>
          </w:tcPr>
          <w:p w14:paraId="108A550D" w14:textId="2F0077E9" w:rsidR="000C4004" w:rsidRPr="00B97058" w:rsidRDefault="0082776C" w:rsidP="00C90411">
            <w:pPr>
              <w:pStyle w:val="TableParagraph"/>
              <w:jc w:val="center"/>
              <w:rPr>
                <w:rFonts w:asciiTheme="minorHAnsi" w:hAnsiTheme="minorHAnsi" w:cstheme="minorHAnsi"/>
              </w:rPr>
            </w:pPr>
            <w:r w:rsidRPr="00B97058">
              <w:rPr>
                <w:rFonts w:asciiTheme="minorHAnsi" w:hAnsiTheme="minorHAnsi" w:cstheme="minorHAnsi"/>
              </w:rPr>
              <w:t xml:space="preserve">296.813,00 </w:t>
            </w:r>
            <w:r w:rsidR="001F2115" w:rsidRPr="00B97058">
              <w:rPr>
                <w:rFonts w:asciiTheme="minorHAnsi" w:hAnsiTheme="minorHAnsi" w:cstheme="minorHAnsi"/>
              </w:rPr>
              <w:t>lei</w:t>
            </w:r>
          </w:p>
          <w:p w14:paraId="2B57EF91" w14:textId="326BB2C5" w:rsidR="00914CEA" w:rsidRPr="00B97058" w:rsidRDefault="00914CEA" w:rsidP="00C90411">
            <w:pPr>
              <w:pStyle w:val="TableParagraph"/>
              <w:jc w:val="center"/>
              <w:rPr>
                <w:rFonts w:asciiTheme="minorHAnsi" w:hAnsiTheme="minorHAnsi" w:cstheme="minorHAnsi"/>
              </w:rPr>
            </w:pPr>
            <w:r w:rsidRPr="00B97058">
              <w:rPr>
                <w:rFonts w:asciiTheme="minorHAnsi" w:hAnsiTheme="minorHAnsi" w:cstheme="minorHAnsi"/>
              </w:rPr>
              <w:t>100%</w:t>
            </w:r>
          </w:p>
        </w:tc>
      </w:tr>
    </w:tbl>
    <w:p w14:paraId="44636029" w14:textId="77777777" w:rsidR="00B97058" w:rsidRPr="00B97058" w:rsidRDefault="00B97058" w:rsidP="00C90411">
      <w:pPr>
        <w:tabs>
          <w:tab w:val="left" w:pos="3630"/>
        </w:tabs>
        <w:rPr>
          <w:rFonts w:asciiTheme="minorHAnsi" w:hAnsiTheme="minorHAnsi" w:cstheme="minorHAnsi"/>
        </w:rPr>
      </w:pPr>
    </w:p>
    <w:p w14:paraId="72114AD2" w14:textId="77777777" w:rsidR="00B97058" w:rsidRPr="00B97058" w:rsidRDefault="00B97058" w:rsidP="00C90411">
      <w:pPr>
        <w:tabs>
          <w:tab w:val="left" w:pos="3630"/>
        </w:tabs>
        <w:rPr>
          <w:rFonts w:asciiTheme="minorHAnsi" w:hAnsiTheme="minorHAnsi" w:cstheme="minorHAnsi"/>
        </w:rPr>
      </w:pPr>
    </w:p>
    <w:p w14:paraId="1B77DA87" w14:textId="77777777" w:rsidR="00B97058" w:rsidRPr="00B97058" w:rsidRDefault="00B97058" w:rsidP="00C90411">
      <w:pPr>
        <w:tabs>
          <w:tab w:val="left" w:pos="3630"/>
        </w:tabs>
        <w:rPr>
          <w:rFonts w:asciiTheme="minorHAnsi" w:hAnsiTheme="minorHAnsi" w:cstheme="minorHAnsi"/>
        </w:rPr>
      </w:pPr>
    </w:p>
    <w:p w14:paraId="73E6B6C7" w14:textId="1C704E48" w:rsidR="00956CBF" w:rsidRPr="00B97058" w:rsidRDefault="008A3D1B" w:rsidP="00C90411">
      <w:pPr>
        <w:tabs>
          <w:tab w:val="left" w:pos="3630"/>
        </w:tabs>
        <w:rPr>
          <w:rFonts w:asciiTheme="minorHAnsi" w:hAnsiTheme="minorHAnsi" w:cstheme="minorHAnsi"/>
        </w:rPr>
      </w:pPr>
      <w:r w:rsidRPr="00B97058">
        <w:rPr>
          <w:rFonts w:asciiTheme="minorHAnsi" w:hAnsiTheme="minorHAnsi" w:cstheme="minorHAnsi"/>
        </w:rPr>
        <w:lastRenderedPageBreak/>
        <w:tab/>
      </w:r>
    </w:p>
    <w:p w14:paraId="74FEE15B" w14:textId="77777777" w:rsidR="00956CBF" w:rsidRPr="00B97058"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B97058">
        <w:rPr>
          <w:rFonts w:asciiTheme="minorHAnsi" w:hAnsiTheme="minorHAnsi" w:cstheme="minorHAnsi"/>
        </w:rPr>
        <w:t>Responsabilități</w:t>
      </w:r>
      <w:r w:rsidRPr="00B97058">
        <w:rPr>
          <w:rFonts w:asciiTheme="minorHAnsi" w:hAnsiTheme="minorHAnsi" w:cstheme="minorHAnsi"/>
          <w:spacing w:val="-13"/>
        </w:rPr>
        <w:t xml:space="preserve"> </w:t>
      </w:r>
      <w:r w:rsidRPr="00B97058">
        <w:rPr>
          <w:rFonts w:asciiTheme="minorHAnsi" w:hAnsiTheme="minorHAnsi" w:cstheme="minorHAnsi"/>
        </w:rPr>
        <w:t>și</w:t>
      </w:r>
      <w:r w:rsidRPr="00B97058">
        <w:rPr>
          <w:rFonts w:asciiTheme="minorHAnsi" w:hAnsiTheme="minorHAnsi" w:cstheme="minorHAnsi"/>
          <w:spacing w:val="-16"/>
        </w:rPr>
        <w:t xml:space="preserve"> </w:t>
      </w:r>
      <w:r w:rsidRPr="00B97058">
        <w:rPr>
          <w:rFonts w:asciiTheme="minorHAnsi" w:hAnsiTheme="minorHAnsi" w:cstheme="minorHAnsi"/>
        </w:rPr>
        <w:t>angajamente</w:t>
      </w:r>
      <w:r w:rsidRPr="00B97058">
        <w:rPr>
          <w:rFonts w:asciiTheme="minorHAnsi" w:hAnsiTheme="minorHAnsi" w:cstheme="minorHAnsi"/>
          <w:spacing w:val="-14"/>
        </w:rPr>
        <w:t xml:space="preserve"> </w:t>
      </w:r>
      <w:r w:rsidRPr="00B97058">
        <w:rPr>
          <w:rFonts w:asciiTheme="minorHAnsi" w:hAnsiTheme="minorHAnsi" w:cstheme="minorHAnsi"/>
        </w:rPr>
        <w:t>financiare</w:t>
      </w:r>
      <w:r w:rsidRPr="00B97058">
        <w:rPr>
          <w:rFonts w:asciiTheme="minorHAnsi" w:hAnsiTheme="minorHAnsi" w:cstheme="minorHAnsi"/>
          <w:spacing w:val="-13"/>
        </w:rPr>
        <w:t xml:space="preserve"> </w:t>
      </w:r>
      <w:r w:rsidRPr="00B97058">
        <w:rPr>
          <w:rFonts w:asciiTheme="minorHAnsi" w:hAnsiTheme="minorHAnsi" w:cstheme="minorHAnsi"/>
        </w:rPr>
        <w:t>între</w:t>
      </w:r>
      <w:r w:rsidRPr="00B97058">
        <w:rPr>
          <w:rFonts w:asciiTheme="minorHAnsi" w:hAnsiTheme="minorHAnsi" w:cstheme="minorHAnsi"/>
          <w:spacing w:val="-12"/>
        </w:rPr>
        <w:t xml:space="preserve"> </w:t>
      </w:r>
      <w:r w:rsidRPr="00B97058">
        <w:rPr>
          <w:rFonts w:asciiTheme="minorHAnsi" w:hAnsiTheme="minorHAnsi" w:cstheme="minorHAnsi"/>
          <w:spacing w:val="-2"/>
        </w:rPr>
        <w:t>parteneri</w:t>
      </w:r>
    </w:p>
    <w:p w14:paraId="71186401" w14:textId="50A44F18" w:rsidR="00956CBF" w:rsidRPr="00B97058" w:rsidRDefault="009B1D39" w:rsidP="00665CDE">
      <w:pPr>
        <w:pStyle w:val="BodyText"/>
        <w:spacing w:before="35" w:line="276" w:lineRule="auto"/>
        <w:ind w:left="1164" w:firstLine="0"/>
        <w:jc w:val="left"/>
        <w:rPr>
          <w:rFonts w:asciiTheme="minorHAnsi" w:hAnsiTheme="minorHAnsi" w:cstheme="minorHAnsi"/>
          <w:sz w:val="22"/>
          <w:szCs w:val="22"/>
        </w:rPr>
      </w:pPr>
      <w:r w:rsidRPr="00B97058">
        <w:rPr>
          <w:rFonts w:asciiTheme="minorHAnsi" w:hAnsiTheme="minorHAnsi" w:cstheme="minorHAnsi"/>
          <w:sz w:val="22"/>
          <w:szCs w:val="22"/>
        </w:rPr>
        <w:t>Partenerii</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vor</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asigura</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contribuţia</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la</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cheltuielile</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eligibile</w:t>
      </w:r>
      <w:r w:rsidR="00FC5AD3"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ale proiectului</w:t>
      </w:r>
      <w:r w:rsidR="00FC5AD3" w:rsidRPr="00B97058">
        <w:rPr>
          <w:rFonts w:asciiTheme="minorHAnsi" w:hAnsiTheme="minorHAnsi" w:cstheme="minorHAnsi"/>
          <w:sz w:val="22"/>
          <w:szCs w:val="22"/>
        </w:rPr>
        <w:t xml:space="preserve"> după cum urmează:</w:t>
      </w:r>
    </w:p>
    <w:p w14:paraId="1927BB1C" w14:textId="77777777" w:rsidR="00744941" w:rsidRPr="00B97058"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B97058" w:rsidRDefault="009B1D39" w:rsidP="00665CDE">
      <w:pPr>
        <w:tabs>
          <w:tab w:val="left" w:pos="6594"/>
        </w:tabs>
        <w:spacing w:line="276" w:lineRule="auto"/>
        <w:ind w:left="833"/>
        <w:rPr>
          <w:rFonts w:asciiTheme="minorHAnsi" w:hAnsiTheme="minorHAnsi" w:cstheme="minorHAnsi"/>
          <w:b/>
        </w:rPr>
      </w:pPr>
      <w:r w:rsidRPr="00B97058">
        <w:rPr>
          <w:rFonts w:asciiTheme="minorHAnsi" w:hAnsiTheme="minorHAnsi" w:cstheme="minorHAnsi"/>
          <w:b/>
          <w:spacing w:val="-2"/>
        </w:rPr>
        <w:t>Organizaţia</w:t>
      </w:r>
      <w:r w:rsidRPr="00B97058">
        <w:rPr>
          <w:rFonts w:asciiTheme="minorHAnsi" w:hAnsiTheme="minorHAnsi" w:cstheme="minorHAnsi"/>
          <w:b/>
        </w:rPr>
        <w:tab/>
        <w:t>Contribuţia</w:t>
      </w:r>
      <w:r w:rsidRPr="00B97058">
        <w:rPr>
          <w:rFonts w:asciiTheme="minorHAnsi" w:hAnsiTheme="minorHAnsi" w:cstheme="minorHAnsi"/>
          <w:b/>
          <w:spacing w:val="-9"/>
        </w:rPr>
        <w:t xml:space="preserve"> </w:t>
      </w:r>
      <w:r w:rsidRPr="00B97058">
        <w:rPr>
          <w:rFonts w:asciiTheme="minorHAnsi" w:hAnsiTheme="minorHAnsi" w:cstheme="minorHAnsi"/>
          <w:b/>
        </w:rPr>
        <w:t>(unde</w:t>
      </w:r>
      <w:r w:rsidRPr="00B97058">
        <w:rPr>
          <w:rFonts w:asciiTheme="minorHAnsi" w:hAnsiTheme="minorHAnsi" w:cstheme="minorHAnsi"/>
          <w:b/>
          <w:spacing w:val="-10"/>
        </w:rPr>
        <w:t xml:space="preserve"> </w:t>
      </w:r>
      <w:r w:rsidRPr="00B97058">
        <w:rPr>
          <w:rFonts w:asciiTheme="minorHAnsi" w:hAnsiTheme="minorHAnsi" w:cstheme="minorHAnsi"/>
          <w:b/>
        </w:rPr>
        <w:t>este</w:t>
      </w:r>
      <w:r w:rsidRPr="00B97058">
        <w:rPr>
          <w:rFonts w:asciiTheme="minorHAnsi" w:hAnsiTheme="minorHAnsi" w:cstheme="minorHAnsi"/>
          <w:b/>
          <w:spacing w:val="-7"/>
        </w:rPr>
        <w:t xml:space="preserve"> </w:t>
      </w:r>
      <w:r w:rsidRPr="00B97058">
        <w:rPr>
          <w:rFonts w:asciiTheme="minorHAnsi" w:hAnsiTheme="minorHAnsi" w:cstheme="minorHAnsi"/>
          <w:b/>
          <w:spacing w:val="-2"/>
        </w:rPr>
        <w:t>cazul)</w:t>
      </w:r>
    </w:p>
    <w:p w14:paraId="254568CF" w14:textId="77777777" w:rsidR="00956CBF" w:rsidRPr="00B97058" w:rsidRDefault="009B1D39" w:rsidP="00665CDE">
      <w:pPr>
        <w:pStyle w:val="BodyText"/>
        <w:spacing w:before="8" w:line="276" w:lineRule="auto"/>
        <w:ind w:left="0" w:firstLine="0"/>
        <w:jc w:val="left"/>
        <w:rPr>
          <w:rFonts w:asciiTheme="minorHAnsi" w:hAnsiTheme="minorHAnsi" w:cstheme="minorHAnsi"/>
          <w:b/>
          <w:sz w:val="22"/>
          <w:szCs w:val="22"/>
        </w:rPr>
      </w:pPr>
      <w:r w:rsidRPr="00B97058">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A944B" id="Graphic 6" o:spid="_x0000_s1026" style="position:absolute;margin-left:62.9pt;margin-top:6.85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B97058" w:rsidRDefault="009B1D39" w:rsidP="00665CDE">
      <w:pPr>
        <w:spacing w:before="83" w:line="276" w:lineRule="auto"/>
        <w:ind w:left="833"/>
        <w:rPr>
          <w:rFonts w:asciiTheme="minorHAnsi" w:hAnsiTheme="minorHAnsi" w:cstheme="minorHAnsi"/>
          <w:b/>
        </w:rPr>
      </w:pPr>
      <w:r w:rsidRPr="00B97058">
        <w:rPr>
          <w:rFonts w:asciiTheme="minorHAnsi" w:hAnsiTheme="minorHAnsi" w:cstheme="minorHAnsi"/>
          <w:b/>
        </w:rPr>
        <w:t>Lider</w:t>
      </w:r>
      <w:r w:rsidRPr="00B97058">
        <w:rPr>
          <w:rFonts w:asciiTheme="minorHAnsi" w:hAnsiTheme="minorHAnsi" w:cstheme="minorHAnsi"/>
          <w:b/>
          <w:spacing w:val="-7"/>
        </w:rPr>
        <w:t xml:space="preserve"> </w:t>
      </w:r>
      <w:r w:rsidRPr="00B97058">
        <w:rPr>
          <w:rFonts w:asciiTheme="minorHAnsi" w:hAnsiTheme="minorHAnsi" w:cstheme="minorHAnsi"/>
          <w:b/>
        </w:rPr>
        <w:t>de</w:t>
      </w:r>
      <w:r w:rsidRPr="00B97058">
        <w:rPr>
          <w:rFonts w:asciiTheme="minorHAnsi" w:hAnsiTheme="minorHAnsi" w:cstheme="minorHAnsi"/>
          <w:b/>
          <w:spacing w:val="-4"/>
        </w:rPr>
        <w:t xml:space="preserve"> </w:t>
      </w:r>
      <w:r w:rsidRPr="00B97058">
        <w:rPr>
          <w:rFonts w:asciiTheme="minorHAnsi" w:hAnsiTheme="minorHAnsi" w:cstheme="minorHAnsi"/>
          <w:b/>
          <w:spacing w:val="-2"/>
        </w:rPr>
        <w:t>parteneriat</w:t>
      </w:r>
    </w:p>
    <w:p w14:paraId="160E7FEE" w14:textId="2040E2A2" w:rsidR="00956CBF" w:rsidRPr="00B97058" w:rsidRDefault="001F2115" w:rsidP="001F2115">
      <w:pPr>
        <w:tabs>
          <w:tab w:val="left" w:pos="7314"/>
        </w:tabs>
        <w:spacing w:before="120" w:line="276" w:lineRule="auto"/>
        <w:rPr>
          <w:rFonts w:asciiTheme="minorHAnsi" w:hAnsiTheme="minorHAnsi" w:cstheme="minorHAnsi"/>
          <w:b/>
        </w:rPr>
      </w:pPr>
      <w:r w:rsidRPr="00B97058">
        <w:rPr>
          <w:rFonts w:asciiTheme="minorHAnsi" w:hAnsiTheme="minorHAnsi" w:cstheme="minorHAnsi"/>
          <w:b/>
        </w:rPr>
        <w:t xml:space="preserve">                 </w:t>
      </w:r>
      <w:r w:rsidR="009B1D39" w:rsidRPr="00B97058">
        <w:rPr>
          <w:rFonts w:asciiTheme="minorHAnsi" w:hAnsiTheme="minorHAnsi" w:cstheme="minorHAnsi"/>
          <w:b/>
        </w:rPr>
        <w:t>ADR</w:t>
      </w:r>
      <w:r w:rsidR="009B1D39" w:rsidRPr="00B97058">
        <w:rPr>
          <w:rFonts w:asciiTheme="minorHAnsi" w:hAnsiTheme="minorHAnsi" w:cstheme="minorHAnsi"/>
          <w:b/>
          <w:spacing w:val="-7"/>
        </w:rPr>
        <w:t xml:space="preserve"> </w:t>
      </w:r>
      <w:r w:rsidR="009B1D39" w:rsidRPr="00B97058">
        <w:rPr>
          <w:rFonts w:asciiTheme="minorHAnsi" w:hAnsiTheme="minorHAnsi" w:cstheme="minorHAnsi"/>
          <w:b/>
        </w:rPr>
        <w:t>NORD-</w:t>
      </w:r>
      <w:r w:rsidR="009B1D39" w:rsidRPr="00B97058">
        <w:rPr>
          <w:rFonts w:asciiTheme="minorHAnsi" w:hAnsiTheme="minorHAnsi" w:cstheme="minorHAnsi"/>
          <w:b/>
          <w:spacing w:val="-4"/>
        </w:rPr>
        <w:t>VEST</w:t>
      </w:r>
      <w:r w:rsidR="009B1D39" w:rsidRPr="00B97058">
        <w:rPr>
          <w:rFonts w:asciiTheme="minorHAnsi" w:hAnsiTheme="minorHAnsi" w:cstheme="minorHAnsi"/>
          <w:b/>
        </w:rPr>
        <w:tab/>
      </w:r>
      <w:r w:rsidR="00FC5AD3" w:rsidRPr="00B97058">
        <w:rPr>
          <w:rFonts w:asciiTheme="minorHAnsi" w:hAnsiTheme="minorHAnsi" w:cstheme="minorHAnsi"/>
          <w:b/>
          <w:spacing w:val="-10"/>
        </w:rPr>
        <w:t>0 lei</w:t>
      </w:r>
    </w:p>
    <w:p w14:paraId="454E80F0" w14:textId="77777777" w:rsidR="00956CBF" w:rsidRPr="00B97058" w:rsidRDefault="009B1D39" w:rsidP="00665CDE">
      <w:pPr>
        <w:pStyle w:val="BodyText"/>
        <w:spacing w:before="6" w:line="276" w:lineRule="auto"/>
        <w:ind w:left="0" w:firstLine="0"/>
        <w:jc w:val="left"/>
        <w:rPr>
          <w:rFonts w:asciiTheme="minorHAnsi" w:hAnsiTheme="minorHAnsi" w:cstheme="minorHAnsi"/>
          <w:b/>
          <w:sz w:val="22"/>
          <w:szCs w:val="22"/>
        </w:rPr>
      </w:pPr>
      <w:r w:rsidRPr="00B97058">
        <w:rPr>
          <w:rFonts w:asciiTheme="minorHAnsi" w:hAnsiTheme="minorHAnsi" w:cstheme="minorHAnsi"/>
          <w:b/>
          <w:sz w:val="22"/>
          <w:szCs w:val="22"/>
        </w:rPr>
        <mc:AlternateContent>
          <mc:Choice Requires="wps">
            <w:drawing>
              <wp:anchor distT="0" distB="0" distL="0" distR="0" simplePos="0" relativeHeight="251658241"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C38AED" id="Graphic 7" o:spid="_x0000_s1026" style="position:absolute;margin-left:63.35pt;margin-top:5.05pt;width:467.75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FB548DB" w14:textId="70805703" w:rsidR="00956CBF" w:rsidRPr="00B97058" w:rsidRDefault="009B1D39" w:rsidP="00665CDE">
      <w:pPr>
        <w:spacing w:before="114" w:line="276" w:lineRule="auto"/>
        <w:ind w:left="833"/>
        <w:rPr>
          <w:rFonts w:asciiTheme="minorHAnsi" w:hAnsiTheme="minorHAnsi" w:cstheme="minorHAnsi"/>
          <w:b/>
        </w:rPr>
      </w:pPr>
      <w:r w:rsidRPr="00B97058">
        <w:rPr>
          <w:rFonts w:asciiTheme="minorHAnsi" w:hAnsiTheme="minorHAnsi" w:cstheme="minorHAnsi"/>
          <w:b/>
        </w:rPr>
        <w:t>Partener</w:t>
      </w:r>
      <w:r w:rsidRPr="00B97058">
        <w:rPr>
          <w:rFonts w:asciiTheme="minorHAnsi" w:hAnsiTheme="minorHAnsi" w:cstheme="minorHAnsi"/>
          <w:b/>
          <w:spacing w:val="-7"/>
        </w:rPr>
        <w:t xml:space="preserve"> </w:t>
      </w:r>
      <w:r w:rsidRPr="00B97058">
        <w:rPr>
          <w:rFonts w:asciiTheme="minorHAnsi" w:hAnsiTheme="minorHAnsi" w:cstheme="minorHAnsi"/>
          <w:b/>
          <w:spacing w:val="-5"/>
        </w:rPr>
        <w:t xml:space="preserve"> </w:t>
      </w:r>
    </w:p>
    <w:p w14:paraId="18B8F950" w14:textId="64D5E54E" w:rsidR="00956CBF" w:rsidRPr="00B97058" w:rsidRDefault="001F2115" w:rsidP="001F2115">
      <w:pPr>
        <w:tabs>
          <w:tab w:val="left" w:pos="6594"/>
        </w:tabs>
        <w:spacing w:before="120" w:line="276" w:lineRule="auto"/>
        <w:ind w:left="588"/>
        <w:jc w:val="both"/>
        <w:rPr>
          <w:rFonts w:asciiTheme="minorHAnsi" w:hAnsiTheme="minorHAnsi" w:cstheme="minorHAnsi"/>
          <w:b/>
        </w:rPr>
      </w:pPr>
      <w:r w:rsidRPr="00B97058">
        <w:rPr>
          <w:rFonts w:asciiTheme="minorHAnsi" w:hAnsiTheme="minorHAnsi" w:cstheme="minorHAnsi"/>
          <w:b/>
        </w:rPr>
        <w:t xml:space="preserve">     UAT Municipiul Satu Mare</w:t>
      </w:r>
      <w:r w:rsidR="009B1D39" w:rsidRPr="00B97058">
        <w:rPr>
          <w:rFonts w:asciiTheme="minorHAnsi" w:hAnsiTheme="minorHAnsi" w:cstheme="minorHAnsi"/>
          <w:b/>
        </w:rPr>
        <w:tab/>
      </w:r>
      <w:r w:rsidR="00FC5AD3" w:rsidRPr="00B97058">
        <w:rPr>
          <w:rFonts w:asciiTheme="minorHAnsi" w:hAnsiTheme="minorHAnsi" w:cstheme="minorHAnsi"/>
          <w:b/>
        </w:rPr>
        <w:t xml:space="preserve">            </w:t>
      </w:r>
      <w:r w:rsidRPr="00B97058">
        <w:rPr>
          <w:rFonts w:asciiTheme="minorHAnsi" w:hAnsiTheme="minorHAnsi" w:cstheme="minorHAnsi"/>
          <w:b/>
        </w:rPr>
        <w:t xml:space="preserve">5.936,26 </w:t>
      </w:r>
      <w:r w:rsidR="00FC5AD3" w:rsidRPr="00B97058">
        <w:rPr>
          <w:rFonts w:asciiTheme="minorHAnsi" w:hAnsiTheme="minorHAnsi" w:cstheme="minorHAnsi"/>
          <w:b/>
        </w:rPr>
        <w:t>lei</w:t>
      </w:r>
    </w:p>
    <w:p w14:paraId="2F1FFD16" w14:textId="16F0E8C8" w:rsidR="00956CBF" w:rsidRPr="00B97058" w:rsidRDefault="009B1D39" w:rsidP="00005AE7">
      <w:pPr>
        <w:pStyle w:val="BodyText"/>
        <w:spacing w:before="101" w:line="276" w:lineRule="auto"/>
        <w:ind w:left="0" w:firstLine="0"/>
        <w:jc w:val="left"/>
        <w:rPr>
          <w:rFonts w:asciiTheme="minorHAnsi" w:hAnsiTheme="minorHAnsi" w:cstheme="minorHAnsi"/>
          <w:b/>
          <w:sz w:val="22"/>
          <w:szCs w:val="22"/>
        </w:rPr>
      </w:pPr>
      <w:r w:rsidRPr="00B97058">
        <w:rPr>
          <w:rFonts w:asciiTheme="minorHAnsi" w:hAnsiTheme="minorHAnsi" w:cstheme="minorHAnsi"/>
          <w:b/>
          <w:sz w:val="22"/>
          <w:szCs w:val="22"/>
        </w:rPr>
        <mc:AlternateContent>
          <mc:Choice Requires="wps">
            <w:drawing>
              <wp:anchor distT="0" distB="0" distL="0" distR="0" simplePos="0" relativeHeight="251658242"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C1A58F" id="Graphic 8" o:spid="_x0000_s1026" style="position:absolute;margin-left:63.6pt;margin-top:17.9pt;width:467.75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793CEFE2" w14:textId="77777777" w:rsidR="00956CBF" w:rsidRPr="00B97058" w:rsidRDefault="009B1D39" w:rsidP="00B97058">
      <w:pPr>
        <w:pStyle w:val="BodyText"/>
        <w:spacing w:before="240" w:after="240" w:line="276" w:lineRule="auto"/>
        <w:ind w:left="588" w:firstLine="0"/>
        <w:jc w:val="left"/>
        <w:rPr>
          <w:rFonts w:asciiTheme="minorHAnsi" w:hAnsiTheme="minorHAnsi" w:cstheme="minorHAnsi"/>
          <w:sz w:val="22"/>
          <w:szCs w:val="22"/>
        </w:rPr>
      </w:pPr>
      <w:r w:rsidRPr="00B97058">
        <w:rPr>
          <w:rFonts w:asciiTheme="minorHAnsi" w:hAnsiTheme="minorHAnsi" w:cstheme="minorHAnsi"/>
          <w:sz w:val="22"/>
          <w:szCs w:val="22"/>
        </w:rPr>
        <w:t>În</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plus,</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partenerul</w:t>
      </w:r>
      <w:r w:rsidRPr="00B97058">
        <w:rPr>
          <w:rFonts w:asciiTheme="minorHAnsi" w:hAnsiTheme="minorHAnsi" w:cstheme="minorHAnsi"/>
          <w:spacing w:val="-11"/>
          <w:sz w:val="22"/>
          <w:szCs w:val="22"/>
        </w:rPr>
        <w:t xml:space="preserve"> </w:t>
      </w:r>
      <w:r w:rsidRPr="00B97058">
        <w:rPr>
          <w:rFonts w:asciiTheme="minorHAnsi" w:hAnsiTheme="minorHAnsi" w:cstheme="minorHAnsi"/>
          <w:sz w:val="22"/>
          <w:szCs w:val="22"/>
        </w:rPr>
        <w:t>va</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asigura</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îndeplinirea</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sarcinilor</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prezentate</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la</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articolul</w:t>
      </w:r>
      <w:r w:rsidRPr="00B97058">
        <w:rPr>
          <w:rFonts w:asciiTheme="minorHAnsi" w:hAnsiTheme="minorHAnsi" w:cstheme="minorHAnsi"/>
          <w:spacing w:val="-8"/>
          <w:sz w:val="22"/>
          <w:szCs w:val="22"/>
        </w:rPr>
        <w:t xml:space="preserve"> </w:t>
      </w:r>
      <w:r w:rsidRPr="00B97058">
        <w:rPr>
          <w:rFonts w:asciiTheme="minorHAnsi" w:hAnsiTheme="minorHAnsi" w:cstheme="minorHAnsi"/>
          <w:i/>
          <w:sz w:val="22"/>
          <w:szCs w:val="22"/>
        </w:rPr>
        <w:t>8</w:t>
      </w:r>
      <w:r w:rsidRPr="00B97058">
        <w:rPr>
          <w:rFonts w:asciiTheme="minorHAnsi" w:hAnsiTheme="minorHAnsi" w:cstheme="minorHAnsi"/>
          <w:i/>
          <w:spacing w:val="-9"/>
          <w:sz w:val="22"/>
          <w:szCs w:val="22"/>
        </w:rPr>
        <w:t xml:space="preserve"> </w:t>
      </w:r>
      <w:r w:rsidRPr="00B97058">
        <w:rPr>
          <w:rFonts w:asciiTheme="minorHAnsi" w:hAnsiTheme="minorHAnsi" w:cstheme="minorHAnsi"/>
          <w:i/>
          <w:spacing w:val="-2"/>
          <w:sz w:val="22"/>
          <w:szCs w:val="22"/>
        </w:rPr>
        <w:t>Obligații</w:t>
      </w:r>
      <w:r w:rsidRPr="00B97058">
        <w:rPr>
          <w:rFonts w:asciiTheme="minorHAnsi" w:hAnsiTheme="minorHAnsi" w:cstheme="minorHAnsi"/>
          <w:spacing w:val="-2"/>
          <w:sz w:val="22"/>
          <w:szCs w:val="22"/>
        </w:rPr>
        <w:t>.</w:t>
      </w:r>
    </w:p>
    <w:p w14:paraId="6D0A9E57" w14:textId="77777777" w:rsidR="00956CBF" w:rsidRPr="00B97058"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B97058">
        <w:rPr>
          <w:rFonts w:asciiTheme="minorHAnsi" w:hAnsiTheme="minorHAnsi" w:cstheme="minorHAnsi"/>
        </w:rPr>
        <w:t>Informații</w:t>
      </w:r>
      <w:r w:rsidRPr="00B97058">
        <w:rPr>
          <w:rFonts w:asciiTheme="minorHAnsi" w:hAnsiTheme="minorHAnsi" w:cstheme="minorHAnsi"/>
          <w:spacing w:val="-11"/>
        </w:rPr>
        <w:t xml:space="preserve"> </w:t>
      </w:r>
      <w:r w:rsidRPr="00B97058">
        <w:rPr>
          <w:rFonts w:asciiTheme="minorHAnsi" w:hAnsiTheme="minorHAnsi" w:cstheme="minorHAnsi"/>
        </w:rPr>
        <w:t>despre</w:t>
      </w:r>
      <w:r w:rsidRPr="00B97058">
        <w:rPr>
          <w:rFonts w:asciiTheme="minorHAnsi" w:hAnsiTheme="minorHAnsi" w:cstheme="minorHAnsi"/>
          <w:spacing w:val="-11"/>
        </w:rPr>
        <w:t xml:space="preserve"> </w:t>
      </w:r>
      <w:r w:rsidRPr="00B97058">
        <w:rPr>
          <w:rFonts w:asciiTheme="minorHAnsi" w:hAnsiTheme="minorHAnsi" w:cstheme="minorHAnsi"/>
        </w:rPr>
        <w:t>conturile</w:t>
      </w:r>
      <w:r w:rsidRPr="00B97058">
        <w:rPr>
          <w:rFonts w:asciiTheme="minorHAnsi" w:hAnsiTheme="minorHAnsi" w:cstheme="minorHAnsi"/>
          <w:spacing w:val="-11"/>
        </w:rPr>
        <w:t xml:space="preserve"> </w:t>
      </w:r>
      <w:r w:rsidRPr="00B97058">
        <w:rPr>
          <w:rFonts w:asciiTheme="minorHAnsi" w:hAnsiTheme="minorHAnsi" w:cstheme="minorHAnsi"/>
          <w:spacing w:val="-2"/>
        </w:rPr>
        <w:t>bancare</w:t>
      </w:r>
    </w:p>
    <w:p w14:paraId="4B6969E3" w14:textId="77777777" w:rsidR="00956CBF" w:rsidRPr="00B97058"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8"/>
        <w:gridCol w:w="2552"/>
        <w:gridCol w:w="2410"/>
        <w:gridCol w:w="851"/>
        <w:gridCol w:w="1133"/>
        <w:gridCol w:w="993"/>
        <w:gridCol w:w="434"/>
      </w:tblGrid>
      <w:tr w:rsidR="00956CBF" w:rsidRPr="00B97058" w14:paraId="3CFCD394" w14:textId="77777777" w:rsidTr="00C8137C">
        <w:trPr>
          <w:trHeight w:val="524"/>
        </w:trPr>
        <w:tc>
          <w:tcPr>
            <w:tcW w:w="1108" w:type="dxa"/>
            <w:tcBorders>
              <w:left w:val="single" w:sz="4" w:space="0" w:color="000000"/>
              <w:right w:val="single" w:sz="4" w:space="0" w:color="000000"/>
            </w:tcBorders>
            <w:shd w:val="clear" w:color="auto" w:fill="C3C3C3"/>
            <w:vAlign w:val="center"/>
          </w:tcPr>
          <w:p w14:paraId="26101417" w14:textId="77777777" w:rsidR="00956CBF" w:rsidRPr="00B97058" w:rsidRDefault="00956CBF" w:rsidP="00A839F2">
            <w:pPr>
              <w:pStyle w:val="TableParagraph"/>
              <w:spacing w:line="276" w:lineRule="auto"/>
              <w:jc w:val="center"/>
              <w:rPr>
                <w:rFonts w:asciiTheme="minorHAnsi" w:hAnsiTheme="minorHAnsi" w:cstheme="minorHAnsi"/>
              </w:rPr>
            </w:pPr>
          </w:p>
        </w:tc>
        <w:tc>
          <w:tcPr>
            <w:tcW w:w="2552" w:type="dxa"/>
            <w:tcBorders>
              <w:left w:val="single" w:sz="4" w:space="0" w:color="000000"/>
              <w:right w:val="single" w:sz="4" w:space="0" w:color="000000"/>
            </w:tcBorders>
            <w:shd w:val="clear" w:color="auto" w:fill="C3C3C3"/>
            <w:vAlign w:val="center"/>
          </w:tcPr>
          <w:p w14:paraId="51DF7C0A" w14:textId="77777777" w:rsidR="00956CBF" w:rsidRPr="00B97058" w:rsidRDefault="009B1D39" w:rsidP="00A839F2">
            <w:pPr>
              <w:pStyle w:val="TableParagraph"/>
              <w:spacing w:before="94" w:line="276" w:lineRule="auto"/>
              <w:ind w:left="19"/>
              <w:jc w:val="center"/>
              <w:rPr>
                <w:rFonts w:asciiTheme="minorHAnsi" w:hAnsiTheme="minorHAnsi" w:cstheme="minorHAnsi"/>
              </w:rPr>
            </w:pPr>
            <w:r w:rsidRPr="00B97058">
              <w:rPr>
                <w:rFonts w:asciiTheme="minorHAnsi" w:hAnsiTheme="minorHAnsi" w:cstheme="minorHAnsi"/>
                <w:spacing w:val="-4"/>
              </w:rPr>
              <w:t>IBAN</w:t>
            </w:r>
          </w:p>
        </w:tc>
        <w:tc>
          <w:tcPr>
            <w:tcW w:w="2410" w:type="dxa"/>
            <w:tcBorders>
              <w:left w:val="single" w:sz="4" w:space="0" w:color="000000"/>
              <w:right w:val="single" w:sz="4" w:space="0" w:color="000000"/>
            </w:tcBorders>
            <w:shd w:val="clear" w:color="auto" w:fill="C3C3C3"/>
            <w:vAlign w:val="center"/>
          </w:tcPr>
          <w:p w14:paraId="05A662A1" w14:textId="3168F8CB" w:rsidR="00956CBF" w:rsidRPr="00B97058" w:rsidRDefault="0045194E" w:rsidP="00A839F2">
            <w:pPr>
              <w:pStyle w:val="TableParagraph"/>
              <w:spacing w:before="94" w:line="276" w:lineRule="auto"/>
              <w:jc w:val="center"/>
              <w:rPr>
                <w:rFonts w:asciiTheme="minorHAnsi" w:hAnsiTheme="minorHAnsi" w:cstheme="minorHAnsi"/>
              </w:rPr>
            </w:pPr>
            <w:r w:rsidRPr="00B97058">
              <w:rPr>
                <w:rFonts w:asciiTheme="minorHAnsi" w:hAnsiTheme="minorHAnsi" w:cstheme="minorHAnsi"/>
                <w:spacing w:val="-4"/>
              </w:rPr>
              <w:t>Cont</w:t>
            </w:r>
          </w:p>
        </w:tc>
        <w:tc>
          <w:tcPr>
            <w:tcW w:w="851" w:type="dxa"/>
            <w:tcBorders>
              <w:left w:val="single" w:sz="4" w:space="0" w:color="000000"/>
              <w:right w:val="single" w:sz="4" w:space="0" w:color="000000"/>
            </w:tcBorders>
            <w:shd w:val="clear" w:color="auto" w:fill="C3C3C3"/>
            <w:vAlign w:val="center"/>
          </w:tcPr>
          <w:p w14:paraId="5B22698B" w14:textId="77777777" w:rsidR="00956CBF" w:rsidRPr="00B97058" w:rsidRDefault="009B1D39" w:rsidP="00A839F2">
            <w:pPr>
              <w:pStyle w:val="TableParagraph"/>
              <w:spacing w:before="94" w:line="276" w:lineRule="auto"/>
              <w:jc w:val="center"/>
              <w:rPr>
                <w:rFonts w:asciiTheme="minorHAnsi" w:hAnsiTheme="minorHAnsi" w:cstheme="minorHAnsi"/>
              </w:rPr>
            </w:pPr>
            <w:r w:rsidRPr="00B97058">
              <w:rPr>
                <w:rFonts w:asciiTheme="minorHAnsi" w:hAnsiTheme="minorHAnsi" w:cstheme="minorHAnsi"/>
                <w:spacing w:val="-2"/>
              </w:rPr>
              <w:t>Banca</w:t>
            </w:r>
          </w:p>
        </w:tc>
        <w:tc>
          <w:tcPr>
            <w:tcW w:w="1133" w:type="dxa"/>
            <w:tcBorders>
              <w:left w:val="single" w:sz="4" w:space="0" w:color="000000"/>
              <w:right w:val="single" w:sz="4" w:space="0" w:color="000000"/>
            </w:tcBorders>
            <w:shd w:val="clear" w:color="auto" w:fill="C3C3C3"/>
            <w:vAlign w:val="center"/>
          </w:tcPr>
          <w:p w14:paraId="5237D608" w14:textId="77777777" w:rsidR="00956CBF" w:rsidRPr="00B97058" w:rsidRDefault="009B1D39" w:rsidP="00A839F2">
            <w:pPr>
              <w:pStyle w:val="TableParagraph"/>
              <w:spacing w:before="94" w:line="276" w:lineRule="auto"/>
              <w:jc w:val="center"/>
              <w:rPr>
                <w:rFonts w:asciiTheme="minorHAnsi" w:hAnsiTheme="minorHAnsi" w:cstheme="minorHAnsi"/>
              </w:rPr>
            </w:pPr>
            <w:r w:rsidRPr="00B97058">
              <w:rPr>
                <w:rFonts w:asciiTheme="minorHAnsi" w:hAnsiTheme="minorHAnsi" w:cstheme="minorHAnsi"/>
                <w:spacing w:val="-2"/>
              </w:rPr>
              <w:t>Sucursala</w:t>
            </w:r>
          </w:p>
        </w:tc>
        <w:tc>
          <w:tcPr>
            <w:tcW w:w="993" w:type="dxa"/>
            <w:tcBorders>
              <w:left w:val="single" w:sz="4" w:space="0" w:color="000000"/>
              <w:right w:val="single" w:sz="4" w:space="0" w:color="000000"/>
            </w:tcBorders>
            <w:shd w:val="clear" w:color="auto" w:fill="C3C3C3"/>
            <w:vAlign w:val="center"/>
          </w:tcPr>
          <w:p w14:paraId="431AD742" w14:textId="77777777" w:rsidR="00956CBF" w:rsidRPr="00B97058" w:rsidRDefault="009B1D39" w:rsidP="00A839F2">
            <w:pPr>
              <w:pStyle w:val="TableParagraph"/>
              <w:spacing w:before="89" w:line="276" w:lineRule="auto"/>
              <w:ind w:left="107"/>
              <w:jc w:val="center"/>
              <w:rPr>
                <w:rFonts w:asciiTheme="minorHAnsi" w:hAnsiTheme="minorHAnsi" w:cstheme="minorHAnsi"/>
              </w:rPr>
            </w:pPr>
            <w:r w:rsidRPr="00B97058">
              <w:rPr>
                <w:rFonts w:asciiTheme="minorHAnsi" w:hAnsiTheme="minorHAnsi" w:cstheme="minorHAnsi"/>
                <w:spacing w:val="-2"/>
              </w:rPr>
              <w:t>Adresa sucursala</w:t>
            </w:r>
          </w:p>
        </w:tc>
        <w:tc>
          <w:tcPr>
            <w:tcW w:w="434" w:type="dxa"/>
            <w:tcBorders>
              <w:left w:val="single" w:sz="4" w:space="0" w:color="000000"/>
              <w:right w:val="single" w:sz="4" w:space="0" w:color="000000"/>
            </w:tcBorders>
            <w:shd w:val="clear" w:color="auto" w:fill="C3C3C3"/>
            <w:vAlign w:val="center"/>
          </w:tcPr>
          <w:p w14:paraId="77C0DD75" w14:textId="77777777" w:rsidR="00956CBF" w:rsidRPr="00B97058" w:rsidRDefault="009B1D39" w:rsidP="00A839F2">
            <w:pPr>
              <w:pStyle w:val="TableParagraph"/>
              <w:spacing w:before="94" w:line="276" w:lineRule="auto"/>
              <w:ind w:left="3"/>
              <w:jc w:val="center"/>
              <w:rPr>
                <w:rFonts w:asciiTheme="minorHAnsi" w:hAnsiTheme="minorHAnsi" w:cstheme="minorHAnsi"/>
              </w:rPr>
            </w:pPr>
            <w:r w:rsidRPr="00B97058">
              <w:rPr>
                <w:rFonts w:asciiTheme="minorHAnsi" w:hAnsiTheme="minorHAnsi" w:cstheme="minorHAnsi"/>
              </w:rPr>
              <w:t>Alte</w:t>
            </w:r>
            <w:r w:rsidRPr="00B97058">
              <w:rPr>
                <w:rFonts w:asciiTheme="minorHAnsi" w:hAnsiTheme="minorHAnsi" w:cstheme="minorHAnsi"/>
                <w:spacing w:val="-2"/>
              </w:rPr>
              <w:t xml:space="preserve"> </w:t>
            </w:r>
            <w:r w:rsidRPr="00B97058">
              <w:rPr>
                <w:rFonts w:asciiTheme="minorHAnsi" w:hAnsiTheme="minorHAnsi" w:cstheme="minorHAnsi"/>
                <w:spacing w:val="-4"/>
              </w:rPr>
              <w:t>info</w:t>
            </w:r>
          </w:p>
        </w:tc>
      </w:tr>
      <w:tr w:rsidR="00956CBF" w:rsidRPr="00B97058" w14:paraId="307BD14F" w14:textId="77777777" w:rsidTr="00C8137C">
        <w:trPr>
          <w:trHeight w:val="1650"/>
        </w:trPr>
        <w:tc>
          <w:tcPr>
            <w:tcW w:w="1108" w:type="dxa"/>
            <w:tcBorders>
              <w:left w:val="single" w:sz="4" w:space="0" w:color="000000"/>
              <w:right w:val="single" w:sz="4" w:space="0" w:color="000000"/>
            </w:tcBorders>
            <w:shd w:val="clear" w:color="auto" w:fill="C3C3C3"/>
          </w:tcPr>
          <w:p w14:paraId="31959135" w14:textId="4D5061B1" w:rsidR="00956CBF" w:rsidRPr="00B97058" w:rsidRDefault="00992463" w:rsidP="00665CDE">
            <w:pPr>
              <w:pStyle w:val="TableParagraph"/>
              <w:spacing w:before="1" w:line="276" w:lineRule="auto"/>
              <w:ind w:left="35" w:right="18"/>
              <w:jc w:val="center"/>
              <w:rPr>
                <w:rFonts w:asciiTheme="minorHAnsi" w:hAnsiTheme="minorHAnsi" w:cstheme="minorHAnsi"/>
                <w:b/>
              </w:rPr>
            </w:pPr>
            <w:r w:rsidRPr="00B97058">
              <w:rPr>
                <w:rFonts w:asciiTheme="minorHAnsi" w:hAnsiTheme="minorHAnsi" w:cstheme="minorHAnsi"/>
                <w:b/>
              </w:rPr>
              <w:t>Lider de parteneriat</w:t>
            </w:r>
          </w:p>
        </w:tc>
        <w:tc>
          <w:tcPr>
            <w:tcW w:w="2552" w:type="dxa"/>
            <w:tcBorders>
              <w:left w:val="single" w:sz="4" w:space="0" w:color="000000"/>
              <w:right w:val="single" w:sz="4" w:space="0" w:color="000000"/>
            </w:tcBorders>
            <w:shd w:val="clear" w:color="auto" w:fill="C3C3C3"/>
          </w:tcPr>
          <w:p w14:paraId="4DFAD034" w14:textId="12385BD4" w:rsidR="00956CBF" w:rsidRPr="00B97058" w:rsidRDefault="00956CBF" w:rsidP="00665CDE">
            <w:pPr>
              <w:pStyle w:val="TableParagraph"/>
              <w:spacing w:line="276" w:lineRule="auto"/>
              <w:ind w:left="193"/>
              <w:rPr>
                <w:rFonts w:asciiTheme="minorHAnsi" w:hAnsiTheme="minorHAnsi" w:cstheme="minorHAnsi"/>
              </w:rPr>
            </w:pPr>
          </w:p>
        </w:tc>
        <w:tc>
          <w:tcPr>
            <w:tcW w:w="2410" w:type="dxa"/>
            <w:tcBorders>
              <w:left w:val="single" w:sz="4" w:space="0" w:color="000000"/>
              <w:right w:val="single" w:sz="4" w:space="0" w:color="000000"/>
            </w:tcBorders>
            <w:shd w:val="clear" w:color="auto" w:fill="C3C3C3"/>
          </w:tcPr>
          <w:p w14:paraId="47847799" w14:textId="283B784A" w:rsidR="00956CBF" w:rsidRPr="00B97058" w:rsidRDefault="00956CBF" w:rsidP="00665CDE">
            <w:pPr>
              <w:pStyle w:val="TableParagraph"/>
              <w:spacing w:line="276" w:lineRule="auto"/>
              <w:ind w:left="24" w:right="13"/>
              <w:jc w:val="center"/>
              <w:rPr>
                <w:rFonts w:asciiTheme="minorHAnsi" w:hAnsiTheme="minorHAnsi" w:cstheme="minorHAnsi"/>
              </w:rPr>
            </w:pPr>
          </w:p>
        </w:tc>
        <w:tc>
          <w:tcPr>
            <w:tcW w:w="851" w:type="dxa"/>
            <w:tcBorders>
              <w:left w:val="single" w:sz="4" w:space="0" w:color="000000"/>
              <w:right w:val="single" w:sz="4" w:space="0" w:color="000000"/>
            </w:tcBorders>
            <w:shd w:val="clear" w:color="auto" w:fill="C3C3C3"/>
          </w:tcPr>
          <w:p w14:paraId="05BD7325" w14:textId="0C8285BA" w:rsidR="00956CBF" w:rsidRPr="00B97058" w:rsidRDefault="00956CBF" w:rsidP="00665CDE">
            <w:pPr>
              <w:pStyle w:val="TableParagraph"/>
              <w:spacing w:before="1" w:line="276" w:lineRule="auto"/>
              <w:ind w:left="24"/>
              <w:jc w:val="center"/>
              <w:rPr>
                <w:rFonts w:asciiTheme="minorHAnsi" w:hAnsiTheme="minorHAnsi" w:cstheme="minorHAnsi"/>
              </w:rPr>
            </w:pPr>
          </w:p>
        </w:tc>
        <w:tc>
          <w:tcPr>
            <w:tcW w:w="1133" w:type="dxa"/>
            <w:tcBorders>
              <w:left w:val="single" w:sz="4" w:space="0" w:color="000000"/>
              <w:right w:val="single" w:sz="4" w:space="0" w:color="000000"/>
            </w:tcBorders>
            <w:shd w:val="clear" w:color="auto" w:fill="C3C3C3"/>
          </w:tcPr>
          <w:p w14:paraId="3A1EE5B1" w14:textId="6B48EF80" w:rsidR="00956CBF" w:rsidRPr="00B97058" w:rsidRDefault="00956CBF" w:rsidP="00665CDE">
            <w:pPr>
              <w:pStyle w:val="TableParagraph"/>
              <w:spacing w:line="276" w:lineRule="auto"/>
              <w:ind w:left="273" w:right="264" w:firstLine="3"/>
              <w:jc w:val="center"/>
              <w:rPr>
                <w:rFonts w:asciiTheme="minorHAnsi" w:hAnsiTheme="minorHAnsi" w:cstheme="minorHAnsi"/>
              </w:rPr>
            </w:pPr>
          </w:p>
        </w:tc>
        <w:tc>
          <w:tcPr>
            <w:tcW w:w="993" w:type="dxa"/>
            <w:tcBorders>
              <w:left w:val="single" w:sz="4" w:space="0" w:color="000000"/>
              <w:right w:val="single" w:sz="4" w:space="0" w:color="000000"/>
            </w:tcBorders>
            <w:shd w:val="clear" w:color="auto" w:fill="C3C3C3"/>
          </w:tcPr>
          <w:p w14:paraId="73FE6E93" w14:textId="1292CD00" w:rsidR="00956CBF" w:rsidRPr="00B97058" w:rsidRDefault="00956CBF" w:rsidP="00665CDE">
            <w:pPr>
              <w:pStyle w:val="TableParagraph"/>
              <w:spacing w:line="276" w:lineRule="auto"/>
              <w:ind w:left="78" w:right="66"/>
              <w:jc w:val="center"/>
              <w:rPr>
                <w:rFonts w:asciiTheme="minorHAnsi" w:hAnsiTheme="minorHAnsi" w:cstheme="minorHAnsi"/>
              </w:rPr>
            </w:pPr>
          </w:p>
        </w:tc>
        <w:tc>
          <w:tcPr>
            <w:tcW w:w="434" w:type="dxa"/>
            <w:tcBorders>
              <w:left w:val="single" w:sz="4" w:space="0" w:color="000000"/>
              <w:right w:val="single" w:sz="4" w:space="0" w:color="000000"/>
            </w:tcBorders>
            <w:shd w:val="clear" w:color="auto" w:fill="C3C3C3"/>
          </w:tcPr>
          <w:p w14:paraId="23AFF5F7" w14:textId="24CF43DB" w:rsidR="00956CBF" w:rsidRPr="00B97058" w:rsidRDefault="00956CBF" w:rsidP="00665CDE">
            <w:pPr>
              <w:pStyle w:val="TableParagraph"/>
              <w:spacing w:line="276" w:lineRule="auto"/>
              <w:ind w:left="3"/>
              <w:jc w:val="center"/>
              <w:rPr>
                <w:rFonts w:asciiTheme="minorHAnsi" w:hAnsiTheme="minorHAnsi" w:cstheme="minorHAnsi"/>
              </w:rPr>
            </w:pPr>
          </w:p>
        </w:tc>
      </w:tr>
      <w:tr w:rsidR="00A839F2" w:rsidRPr="00B97058" w14:paraId="6DEB1A0E" w14:textId="77777777" w:rsidTr="00C8137C">
        <w:trPr>
          <w:trHeight w:val="510"/>
        </w:trPr>
        <w:tc>
          <w:tcPr>
            <w:tcW w:w="1108" w:type="dxa"/>
            <w:vMerge w:val="restart"/>
            <w:tcBorders>
              <w:left w:val="single" w:sz="4" w:space="0" w:color="000000"/>
              <w:bottom w:val="single" w:sz="4" w:space="0" w:color="000000"/>
              <w:right w:val="single" w:sz="4" w:space="0" w:color="000000"/>
            </w:tcBorders>
            <w:shd w:val="clear" w:color="auto" w:fill="C3C3C3"/>
          </w:tcPr>
          <w:p w14:paraId="5F757E52" w14:textId="3E2D0BFA" w:rsidR="00A839F2" w:rsidRPr="00B97058" w:rsidRDefault="00A839F2" w:rsidP="00A839F2">
            <w:pPr>
              <w:pStyle w:val="TableParagraph"/>
              <w:spacing w:line="276" w:lineRule="auto"/>
              <w:rPr>
                <w:rFonts w:asciiTheme="minorHAnsi" w:hAnsiTheme="minorHAnsi" w:cstheme="minorHAnsi"/>
              </w:rPr>
            </w:pPr>
            <w:r w:rsidRPr="00B97058">
              <w:rPr>
                <w:rFonts w:asciiTheme="minorHAnsi" w:hAnsiTheme="minorHAnsi" w:cstheme="minorHAnsi"/>
              </w:rPr>
              <w:t>Partener:</w:t>
            </w:r>
          </w:p>
          <w:p w14:paraId="04A6E0DD" w14:textId="3504CEC9" w:rsidR="00A839F2" w:rsidRPr="00B97058" w:rsidRDefault="00A839F2" w:rsidP="00A839F2">
            <w:pPr>
              <w:pStyle w:val="TableParagraph"/>
              <w:spacing w:line="276" w:lineRule="auto"/>
              <w:rPr>
                <w:rFonts w:asciiTheme="minorHAnsi" w:hAnsiTheme="minorHAnsi" w:cstheme="minorHAnsi"/>
                <w:b/>
              </w:rPr>
            </w:pPr>
            <w:r w:rsidRPr="00B97058">
              <w:rPr>
                <w:rFonts w:asciiTheme="minorHAnsi" w:hAnsiTheme="minorHAnsi" w:cstheme="minorHAnsi"/>
              </w:rPr>
              <w:t xml:space="preserve">UAT Municipiul Satu Mare </w:t>
            </w:r>
          </w:p>
        </w:tc>
        <w:tc>
          <w:tcPr>
            <w:tcW w:w="2552" w:type="dxa"/>
            <w:tcBorders>
              <w:left w:val="single" w:sz="4" w:space="0" w:color="000000"/>
              <w:right w:val="single" w:sz="4" w:space="0" w:color="000000"/>
            </w:tcBorders>
            <w:shd w:val="clear" w:color="auto" w:fill="C3C3C3"/>
            <w:vAlign w:val="center"/>
          </w:tcPr>
          <w:p w14:paraId="110D3091" w14:textId="2AC9DF76" w:rsidR="00A839F2" w:rsidRPr="00B97058" w:rsidRDefault="00C8137C" w:rsidP="00A839F2">
            <w:pPr>
              <w:pStyle w:val="TableParagraph"/>
              <w:spacing w:before="74" w:line="276" w:lineRule="auto"/>
              <w:ind w:left="189" w:hanging="34"/>
              <w:rPr>
                <w:rFonts w:asciiTheme="minorHAnsi" w:hAnsiTheme="minorHAnsi" w:cstheme="minorHAnsi"/>
                <w:sz w:val="18"/>
                <w:szCs w:val="18"/>
              </w:rPr>
            </w:pPr>
            <w:r w:rsidRPr="00C8137C">
              <w:rPr>
                <w:rFonts w:asciiTheme="minorHAnsi" w:hAnsiTheme="minorHAnsi" w:cstheme="minorHAnsi"/>
                <w:sz w:val="18"/>
                <w:szCs w:val="18"/>
              </w:rPr>
              <w:t>RO75TREZ24A670503564801X</w:t>
            </w:r>
          </w:p>
        </w:tc>
        <w:tc>
          <w:tcPr>
            <w:tcW w:w="2410" w:type="dxa"/>
            <w:tcBorders>
              <w:left w:val="single" w:sz="4" w:space="0" w:color="000000"/>
              <w:right w:val="single" w:sz="4" w:space="0" w:color="000000"/>
            </w:tcBorders>
            <w:shd w:val="clear" w:color="auto" w:fill="C3C3C3"/>
            <w:vAlign w:val="center"/>
          </w:tcPr>
          <w:p w14:paraId="420CD995" w14:textId="7398A1DE" w:rsidR="00A839F2" w:rsidRPr="00B97058" w:rsidRDefault="00C8137C" w:rsidP="00892C8F">
            <w:pPr>
              <w:pStyle w:val="TableParagraph"/>
              <w:spacing w:before="132" w:line="276" w:lineRule="auto"/>
              <w:rPr>
                <w:rFonts w:asciiTheme="minorHAnsi" w:hAnsiTheme="minorHAnsi" w:cstheme="minorHAnsi"/>
                <w:sz w:val="18"/>
                <w:szCs w:val="18"/>
              </w:rPr>
            </w:pPr>
            <w:r w:rsidRPr="00C8137C">
              <w:rPr>
                <w:rFonts w:asciiTheme="minorHAnsi" w:hAnsiTheme="minorHAnsi" w:cstheme="minorHAnsi"/>
                <w:sz w:val="18"/>
                <w:szCs w:val="18"/>
              </w:rPr>
              <w:t>670503564801X</w:t>
            </w:r>
          </w:p>
        </w:tc>
        <w:tc>
          <w:tcPr>
            <w:tcW w:w="851" w:type="dxa"/>
            <w:vMerge w:val="restart"/>
            <w:tcBorders>
              <w:left w:val="single" w:sz="4" w:space="0" w:color="000000"/>
              <w:bottom w:val="single" w:sz="4" w:space="0" w:color="000000"/>
              <w:right w:val="single" w:sz="4" w:space="0" w:color="000000"/>
            </w:tcBorders>
            <w:shd w:val="clear" w:color="auto" w:fill="C3C3C3"/>
            <w:vAlign w:val="center"/>
          </w:tcPr>
          <w:p w14:paraId="52F1EDFF" w14:textId="0361BB17" w:rsidR="00A839F2" w:rsidRPr="00B97058" w:rsidRDefault="00A839F2" w:rsidP="00A839F2">
            <w:pPr>
              <w:pStyle w:val="TableParagraph"/>
              <w:spacing w:before="1"/>
              <w:ind w:left="144" w:hanging="106"/>
              <w:rPr>
                <w:rFonts w:asciiTheme="minorHAnsi" w:hAnsiTheme="minorHAnsi" w:cstheme="minorHAnsi"/>
                <w:sz w:val="18"/>
                <w:szCs w:val="18"/>
              </w:rPr>
            </w:pPr>
            <w:r w:rsidRPr="00B97058">
              <w:rPr>
                <w:rFonts w:asciiTheme="minorHAnsi" w:hAnsiTheme="minorHAnsi" w:cstheme="minorHAnsi"/>
                <w:sz w:val="18"/>
                <w:szCs w:val="18"/>
              </w:rPr>
              <w:t xml:space="preserve">Trezoreria </w:t>
            </w:r>
          </w:p>
        </w:tc>
        <w:tc>
          <w:tcPr>
            <w:tcW w:w="1133" w:type="dxa"/>
            <w:vMerge w:val="restart"/>
            <w:tcBorders>
              <w:left w:val="single" w:sz="4" w:space="0" w:color="000000"/>
              <w:bottom w:val="single" w:sz="4" w:space="0" w:color="000000"/>
              <w:right w:val="single" w:sz="4" w:space="0" w:color="000000"/>
            </w:tcBorders>
            <w:shd w:val="clear" w:color="auto" w:fill="C3C3C3"/>
            <w:vAlign w:val="center"/>
          </w:tcPr>
          <w:p w14:paraId="7C569D10" w14:textId="6025EFBC" w:rsidR="00A839F2" w:rsidRPr="00B97058" w:rsidRDefault="00A839F2" w:rsidP="00A839F2">
            <w:pPr>
              <w:pStyle w:val="TableParagraph"/>
              <w:ind w:right="169"/>
              <w:rPr>
                <w:rFonts w:asciiTheme="minorHAnsi" w:hAnsiTheme="minorHAnsi" w:cstheme="minorHAnsi"/>
                <w:sz w:val="18"/>
                <w:szCs w:val="18"/>
              </w:rPr>
            </w:pPr>
            <w:r w:rsidRPr="00B97058">
              <w:rPr>
                <w:rFonts w:asciiTheme="minorHAnsi" w:hAnsiTheme="minorHAnsi" w:cstheme="minorHAnsi"/>
                <w:sz w:val="18"/>
                <w:szCs w:val="18"/>
              </w:rPr>
              <w:t>Satu Mare</w:t>
            </w:r>
          </w:p>
        </w:tc>
        <w:tc>
          <w:tcPr>
            <w:tcW w:w="993" w:type="dxa"/>
            <w:vMerge w:val="restart"/>
            <w:tcBorders>
              <w:left w:val="single" w:sz="4" w:space="0" w:color="000000"/>
              <w:bottom w:val="single" w:sz="4" w:space="0" w:color="000000"/>
              <w:right w:val="single" w:sz="4" w:space="0" w:color="000000"/>
            </w:tcBorders>
            <w:shd w:val="clear" w:color="auto" w:fill="C3C3C3"/>
            <w:vAlign w:val="center"/>
          </w:tcPr>
          <w:p w14:paraId="1027FA50" w14:textId="77777777" w:rsidR="00891940" w:rsidRDefault="00A839F2" w:rsidP="00A839F2">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5590760E" w14:textId="6F46F4BD" w:rsidR="00A839F2" w:rsidRPr="00B97058" w:rsidRDefault="00A839F2" w:rsidP="00891940">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7B87CD32" w:rsidR="00A839F2" w:rsidRPr="00B97058" w:rsidRDefault="00A839F2" w:rsidP="00A839F2">
            <w:pPr>
              <w:pStyle w:val="TableParagraph"/>
              <w:spacing w:before="156"/>
              <w:rPr>
                <w:rFonts w:asciiTheme="minorHAnsi" w:hAnsiTheme="minorHAnsi" w:cstheme="minorHAnsi"/>
                <w:sz w:val="18"/>
                <w:szCs w:val="18"/>
              </w:rPr>
            </w:pPr>
          </w:p>
        </w:tc>
        <w:tc>
          <w:tcPr>
            <w:tcW w:w="434" w:type="dxa"/>
            <w:vMerge w:val="restart"/>
            <w:tcBorders>
              <w:left w:val="single" w:sz="4" w:space="0" w:color="000000"/>
              <w:bottom w:val="single" w:sz="4" w:space="0" w:color="000000"/>
              <w:right w:val="single" w:sz="4" w:space="0" w:color="000000"/>
            </w:tcBorders>
            <w:shd w:val="clear" w:color="auto" w:fill="C3C3C3"/>
            <w:vAlign w:val="center"/>
          </w:tcPr>
          <w:p w14:paraId="6CE1E7B7" w14:textId="77777777" w:rsidR="00A839F2" w:rsidRPr="00B97058" w:rsidRDefault="00A839F2" w:rsidP="00A839F2">
            <w:pPr>
              <w:pStyle w:val="TableParagraph"/>
              <w:spacing w:line="276" w:lineRule="auto"/>
              <w:rPr>
                <w:rFonts w:asciiTheme="minorHAnsi" w:hAnsiTheme="minorHAnsi" w:cstheme="minorHAnsi"/>
              </w:rPr>
            </w:pPr>
          </w:p>
          <w:p w14:paraId="318338BD" w14:textId="77777777" w:rsidR="00A839F2" w:rsidRPr="00B97058" w:rsidRDefault="00A839F2" w:rsidP="00A839F2">
            <w:pPr>
              <w:pStyle w:val="TableParagraph"/>
              <w:spacing w:line="276" w:lineRule="auto"/>
              <w:rPr>
                <w:rFonts w:asciiTheme="minorHAnsi" w:hAnsiTheme="minorHAnsi" w:cstheme="minorHAnsi"/>
              </w:rPr>
            </w:pPr>
          </w:p>
          <w:p w14:paraId="12247BD0" w14:textId="77777777" w:rsidR="00A839F2" w:rsidRPr="00B97058" w:rsidRDefault="00A839F2" w:rsidP="00A839F2">
            <w:pPr>
              <w:pStyle w:val="TableParagraph"/>
              <w:spacing w:before="151" w:line="276" w:lineRule="auto"/>
              <w:rPr>
                <w:rFonts w:asciiTheme="minorHAnsi" w:hAnsiTheme="minorHAnsi" w:cstheme="minorHAnsi"/>
              </w:rPr>
            </w:pPr>
          </w:p>
          <w:p w14:paraId="1CAE832D" w14:textId="0D31F79A" w:rsidR="00A839F2" w:rsidRPr="00B97058" w:rsidRDefault="00A839F2" w:rsidP="00A839F2">
            <w:pPr>
              <w:pStyle w:val="TableParagraph"/>
              <w:spacing w:line="276" w:lineRule="auto"/>
              <w:ind w:left="143"/>
              <w:rPr>
                <w:rFonts w:asciiTheme="minorHAnsi" w:hAnsiTheme="minorHAnsi" w:cstheme="minorHAnsi"/>
              </w:rPr>
            </w:pPr>
          </w:p>
        </w:tc>
      </w:tr>
      <w:tr w:rsidR="00A839F2" w:rsidRPr="00B97058" w14:paraId="2F25E8E7" w14:textId="77777777" w:rsidTr="00C8137C">
        <w:trPr>
          <w:trHeight w:val="510"/>
        </w:trPr>
        <w:tc>
          <w:tcPr>
            <w:tcW w:w="1108" w:type="dxa"/>
            <w:vMerge/>
            <w:tcBorders>
              <w:top w:val="nil"/>
              <w:left w:val="single" w:sz="4" w:space="0" w:color="000000"/>
              <w:bottom w:val="single" w:sz="4" w:space="0" w:color="000000"/>
              <w:right w:val="single" w:sz="4" w:space="0" w:color="000000"/>
            </w:tcBorders>
            <w:shd w:val="clear" w:color="auto" w:fill="C3C3C3"/>
          </w:tcPr>
          <w:p w14:paraId="6F537A94" w14:textId="77777777" w:rsidR="00A839F2" w:rsidRPr="00B97058" w:rsidRDefault="00A839F2" w:rsidP="00A839F2">
            <w:pPr>
              <w:spacing w:line="276" w:lineRule="auto"/>
              <w:rPr>
                <w:rFonts w:asciiTheme="minorHAnsi" w:hAnsiTheme="minorHAnsi" w:cstheme="minorHAnsi"/>
              </w:rPr>
            </w:pPr>
          </w:p>
        </w:tc>
        <w:tc>
          <w:tcPr>
            <w:tcW w:w="2552" w:type="dxa"/>
            <w:tcBorders>
              <w:left w:val="single" w:sz="4" w:space="0" w:color="000000"/>
              <w:right w:val="single" w:sz="4" w:space="0" w:color="000000"/>
            </w:tcBorders>
            <w:shd w:val="clear" w:color="auto" w:fill="C3C3C3"/>
            <w:vAlign w:val="center"/>
          </w:tcPr>
          <w:p w14:paraId="70926464" w14:textId="220994E1" w:rsidR="00A839F2" w:rsidRPr="00B97058" w:rsidRDefault="00C8137C" w:rsidP="00A839F2">
            <w:pPr>
              <w:pStyle w:val="TableParagraph"/>
              <w:spacing w:before="74" w:line="276" w:lineRule="auto"/>
              <w:ind w:left="189" w:hanging="34"/>
              <w:rPr>
                <w:rFonts w:asciiTheme="minorHAnsi" w:hAnsiTheme="minorHAnsi" w:cstheme="minorHAnsi"/>
                <w:sz w:val="18"/>
                <w:szCs w:val="18"/>
              </w:rPr>
            </w:pPr>
            <w:r w:rsidRPr="00C8137C">
              <w:rPr>
                <w:rFonts w:asciiTheme="minorHAnsi" w:hAnsiTheme="minorHAnsi" w:cstheme="minorHAnsi"/>
                <w:sz w:val="18"/>
                <w:szCs w:val="18"/>
              </w:rPr>
              <w:t>RO91TREZ24A670503564802X</w:t>
            </w:r>
          </w:p>
        </w:tc>
        <w:tc>
          <w:tcPr>
            <w:tcW w:w="2410" w:type="dxa"/>
            <w:tcBorders>
              <w:left w:val="single" w:sz="4" w:space="0" w:color="000000"/>
              <w:right w:val="single" w:sz="4" w:space="0" w:color="000000"/>
            </w:tcBorders>
            <w:shd w:val="clear" w:color="auto" w:fill="C3C3C3"/>
            <w:vAlign w:val="center"/>
          </w:tcPr>
          <w:p w14:paraId="3B224E6F" w14:textId="1218EC09" w:rsidR="00A839F2" w:rsidRPr="00B97058" w:rsidRDefault="00C8137C" w:rsidP="00892C8F">
            <w:pPr>
              <w:pStyle w:val="TableParagraph"/>
              <w:spacing w:before="132" w:line="276" w:lineRule="auto"/>
              <w:rPr>
                <w:rFonts w:asciiTheme="minorHAnsi" w:hAnsiTheme="minorHAnsi" w:cstheme="minorHAnsi"/>
                <w:sz w:val="18"/>
                <w:szCs w:val="18"/>
              </w:rPr>
            </w:pPr>
            <w:r w:rsidRPr="00C8137C">
              <w:rPr>
                <w:rFonts w:asciiTheme="minorHAnsi" w:hAnsiTheme="minorHAnsi" w:cstheme="minorHAnsi"/>
                <w:sz w:val="18"/>
                <w:szCs w:val="18"/>
              </w:rPr>
              <w:t>670503564802X</w:t>
            </w:r>
          </w:p>
        </w:tc>
        <w:tc>
          <w:tcPr>
            <w:tcW w:w="851" w:type="dxa"/>
            <w:vMerge/>
            <w:tcBorders>
              <w:top w:val="nil"/>
              <w:left w:val="single" w:sz="4" w:space="0" w:color="000000"/>
              <w:bottom w:val="single" w:sz="4" w:space="0" w:color="000000"/>
              <w:right w:val="single" w:sz="4" w:space="0" w:color="000000"/>
            </w:tcBorders>
            <w:shd w:val="clear" w:color="auto" w:fill="C3C3C3"/>
          </w:tcPr>
          <w:p w14:paraId="2E27C6C7" w14:textId="77777777" w:rsidR="00A839F2" w:rsidRPr="00B97058" w:rsidRDefault="00A839F2" w:rsidP="00A839F2">
            <w:pPr>
              <w:spacing w:line="276" w:lineRule="auto"/>
              <w:rPr>
                <w:rFonts w:asciiTheme="minorHAnsi" w:hAnsiTheme="minorHAnsi" w:cstheme="minorHAnsi"/>
              </w:rPr>
            </w:pPr>
          </w:p>
        </w:tc>
        <w:tc>
          <w:tcPr>
            <w:tcW w:w="1133" w:type="dxa"/>
            <w:vMerge/>
            <w:tcBorders>
              <w:top w:val="nil"/>
              <w:left w:val="single" w:sz="4" w:space="0" w:color="000000"/>
              <w:bottom w:val="single" w:sz="4" w:space="0" w:color="000000"/>
              <w:right w:val="single" w:sz="4" w:space="0" w:color="000000"/>
            </w:tcBorders>
            <w:shd w:val="clear" w:color="auto" w:fill="C3C3C3"/>
          </w:tcPr>
          <w:p w14:paraId="47017A96" w14:textId="77777777" w:rsidR="00A839F2" w:rsidRPr="00B97058" w:rsidRDefault="00A839F2" w:rsidP="00A839F2">
            <w:pPr>
              <w:spacing w:line="276" w:lineRule="auto"/>
              <w:rPr>
                <w:rFonts w:asciiTheme="minorHAnsi" w:hAnsiTheme="minorHAnsi" w:cstheme="minorHAnsi"/>
              </w:rPr>
            </w:pPr>
          </w:p>
        </w:tc>
        <w:tc>
          <w:tcPr>
            <w:tcW w:w="993" w:type="dxa"/>
            <w:vMerge/>
            <w:tcBorders>
              <w:top w:val="nil"/>
              <w:left w:val="single" w:sz="4" w:space="0" w:color="000000"/>
              <w:bottom w:val="single" w:sz="4" w:space="0" w:color="000000"/>
              <w:right w:val="single" w:sz="4" w:space="0" w:color="000000"/>
            </w:tcBorders>
            <w:shd w:val="clear" w:color="auto" w:fill="C3C3C3"/>
          </w:tcPr>
          <w:p w14:paraId="1EC8B279" w14:textId="77777777" w:rsidR="00A839F2" w:rsidRPr="00B97058" w:rsidRDefault="00A839F2" w:rsidP="00A839F2">
            <w:pPr>
              <w:spacing w:line="276" w:lineRule="auto"/>
              <w:rPr>
                <w:rFonts w:asciiTheme="minorHAnsi" w:hAnsiTheme="minorHAnsi" w:cstheme="minorHAnsi"/>
              </w:rPr>
            </w:pPr>
          </w:p>
        </w:tc>
        <w:tc>
          <w:tcPr>
            <w:tcW w:w="434" w:type="dxa"/>
            <w:vMerge/>
            <w:tcBorders>
              <w:top w:val="nil"/>
              <w:left w:val="single" w:sz="4" w:space="0" w:color="000000"/>
              <w:bottom w:val="single" w:sz="4" w:space="0" w:color="000000"/>
              <w:right w:val="single" w:sz="4" w:space="0" w:color="000000"/>
            </w:tcBorders>
            <w:shd w:val="clear" w:color="auto" w:fill="C3C3C3"/>
          </w:tcPr>
          <w:p w14:paraId="1473879A" w14:textId="77777777" w:rsidR="00A839F2" w:rsidRPr="00B97058" w:rsidRDefault="00A839F2" w:rsidP="00A839F2">
            <w:pPr>
              <w:spacing w:line="276" w:lineRule="auto"/>
              <w:rPr>
                <w:rFonts w:asciiTheme="minorHAnsi" w:hAnsiTheme="minorHAnsi" w:cstheme="minorHAnsi"/>
              </w:rPr>
            </w:pPr>
          </w:p>
        </w:tc>
      </w:tr>
      <w:tr w:rsidR="00A839F2" w:rsidRPr="00B97058" w14:paraId="46C885B2" w14:textId="77777777" w:rsidTr="00C8137C">
        <w:trPr>
          <w:trHeight w:val="510"/>
        </w:trPr>
        <w:tc>
          <w:tcPr>
            <w:tcW w:w="1108" w:type="dxa"/>
            <w:vMerge/>
            <w:tcBorders>
              <w:top w:val="nil"/>
              <w:left w:val="single" w:sz="4" w:space="0" w:color="000000"/>
              <w:bottom w:val="single" w:sz="4" w:space="0" w:color="000000"/>
              <w:right w:val="single" w:sz="4" w:space="0" w:color="000000"/>
            </w:tcBorders>
            <w:shd w:val="clear" w:color="auto" w:fill="C3C3C3"/>
          </w:tcPr>
          <w:p w14:paraId="5C64A41B" w14:textId="77777777" w:rsidR="00A839F2" w:rsidRPr="00B97058" w:rsidRDefault="00A839F2" w:rsidP="00A839F2">
            <w:pPr>
              <w:spacing w:line="276" w:lineRule="auto"/>
              <w:rPr>
                <w:rFonts w:asciiTheme="minorHAnsi" w:hAnsiTheme="minorHAnsi" w:cstheme="minorHAnsi"/>
              </w:rPr>
            </w:pPr>
          </w:p>
        </w:tc>
        <w:tc>
          <w:tcPr>
            <w:tcW w:w="2552" w:type="dxa"/>
            <w:tcBorders>
              <w:left w:val="single" w:sz="4" w:space="0" w:color="000000"/>
              <w:bottom w:val="single" w:sz="4" w:space="0" w:color="000000"/>
              <w:right w:val="single" w:sz="4" w:space="0" w:color="000000"/>
            </w:tcBorders>
            <w:shd w:val="clear" w:color="auto" w:fill="C3C3C3"/>
            <w:vAlign w:val="center"/>
          </w:tcPr>
          <w:p w14:paraId="1BF896DF" w14:textId="2D0C3BA3" w:rsidR="00A839F2" w:rsidRPr="00B97058" w:rsidRDefault="00C8137C" w:rsidP="00A839F2">
            <w:pPr>
              <w:pStyle w:val="TableParagraph"/>
              <w:spacing w:before="75" w:line="276" w:lineRule="auto"/>
              <w:ind w:left="189" w:hanging="34"/>
              <w:rPr>
                <w:rFonts w:asciiTheme="minorHAnsi" w:hAnsiTheme="minorHAnsi" w:cstheme="minorHAnsi"/>
                <w:sz w:val="18"/>
                <w:szCs w:val="18"/>
              </w:rPr>
            </w:pPr>
            <w:r w:rsidRPr="00C8137C">
              <w:rPr>
                <w:rFonts w:asciiTheme="minorHAnsi" w:hAnsiTheme="minorHAnsi" w:cstheme="minorHAnsi"/>
                <w:sz w:val="18"/>
                <w:szCs w:val="18"/>
              </w:rPr>
              <w:t>RO10TREZ24A670503564803X</w:t>
            </w:r>
          </w:p>
        </w:tc>
        <w:tc>
          <w:tcPr>
            <w:tcW w:w="2410" w:type="dxa"/>
            <w:tcBorders>
              <w:left w:val="single" w:sz="4" w:space="0" w:color="000000"/>
              <w:bottom w:val="single" w:sz="4" w:space="0" w:color="000000"/>
              <w:right w:val="single" w:sz="4" w:space="0" w:color="000000"/>
            </w:tcBorders>
            <w:shd w:val="clear" w:color="auto" w:fill="C3C3C3"/>
            <w:vAlign w:val="center"/>
          </w:tcPr>
          <w:p w14:paraId="2AC0B48B" w14:textId="60C09004" w:rsidR="00A839F2" w:rsidRPr="00B97058" w:rsidRDefault="00C8137C" w:rsidP="00892C8F">
            <w:pPr>
              <w:pStyle w:val="TableParagraph"/>
              <w:spacing w:before="132" w:line="276" w:lineRule="auto"/>
              <w:rPr>
                <w:rFonts w:asciiTheme="minorHAnsi" w:hAnsiTheme="minorHAnsi" w:cstheme="minorHAnsi"/>
                <w:sz w:val="18"/>
                <w:szCs w:val="18"/>
              </w:rPr>
            </w:pPr>
            <w:r w:rsidRPr="00C8137C">
              <w:rPr>
                <w:rFonts w:asciiTheme="minorHAnsi" w:hAnsiTheme="minorHAnsi" w:cstheme="minorHAnsi"/>
                <w:sz w:val="18"/>
                <w:szCs w:val="18"/>
              </w:rPr>
              <w:t>670503564803X</w:t>
            </w:r>
          </w:p>
        </w:tc>
        <w:tc>
          <w:tcPr>
            <w:tcW w:w="851" w:type="dxa"/>
            <w:vMerge/>
            <w:tcBorders>
              <w:top w:val="nil"/>
              <w:left w:val="single" w:sz="4" w:space="0" w:color="000000"/>
              <w:bottom w:val="single" w:sz="4" w:space="0" w:color="000000"/>
              <w:right w:val="single" w:sz="4" w:space="0" w:color="000000"/>
            </w:tcBorders>
            <w:shd w:val="clear" w:color="auto" w:fill="C3C3C3"/>
          </w:tcPr>
          <w:p w14:paraId="3DDAEF92" w14:textId="77777777" w:rsidR="00A839F2" w:rsidRPr="00B97058" w:rsidRDefault="00A839F2" w:rsidP="00A839F2">
            <w:pPr>
              <w:spacing w:line="276" w:lineRule="auto"/>
              <w:rPr>
                <w:rFonts w:asciiTheme="minorHAnsi" w:hAnsiTheme="minorHAnsi" w:cstheme="minorHAnsi"/>
              </w:rPr>
            </w:pPr>
          </w:p>
        </w:tc>
        <w:tc>
          <w:tcPr>
            <w:tcW w:w="1133" w:type="dxa"/>
            <w:vMerge/>
            <w:tcBorders>
              <w:top w:val="nil"/>
              <w:left w:val="single" w:sz="4" w:space="0" w:color="000000"/>
              <w:bottom w:val="single" w:sz="4" w:space="0" w:color="000000"/>
              <w:right w:val="single" w:sz="4" w:space="0" w:color="000000"/>
            </w:tcBorders>
            <w:shd w:val="clear" w:color="auto" w:fill="C3C3C3"/>
          </w:tcPr>
          <w:p w14:paraId="13257AED" w14:textId="77777777" w:rsidR="00A839F2" w:rsidRPr="00B97058" w:rsidRDefault="00A839F2" w:rsidP="00A839F2">
            <w:pPr>
              <w:spacing w:line="276" w:lineRule="auto"/>
              <w:rPr>
                <w:rFonts w:asciiTheme="minorHAnsi" w:hAnsiTheme="minorHAnsi" w:cstheme="minorHAnsi"/>
              </w:rPr>
            </w:pPr>
          </w:p>
        </w:tc>
        <w:tc>
          <w:tcPr>
            <w:tcW w:w="993" w:type="dxa"/>
            <w:vMerge/>
            <w:tcBorders>
              <w:top w:val="nil"/>
              <w:left w:val="single" w:sz="4" w:space="0" w:color="000000"/>
              <w:bottom w:val="single" w:sz="4" w:space="0" w:color="000000"/>
              <w:right w:val="single" w:sz="4" w:space="0" w:color="000000"/>
            </w:tcBorders>
            <w:shd w:val="clear" w:color="auto" w:fill="C3C3C3"/>
          </w:tcPr>
          <w:p w14:paraId="1FE98322" w14:textId="77777777" w:rsidR="00A839F2" w:rsidRPr="00B97058" w:rsidRDefault="00A839F2" w:rsidP="00A839F2">
            <w:pPr>
              <w:spacing w:line="276" w:lineRule="auto"/>
              <w:rPr>
                <w:rFonts w:asciiTheme="minorHAnsi" w:hAnsiTheme="minorHAnsi" w:cstheme="minorHAnsi"/>
              </w:rPr>
            </w:pPr>
          </w:p>
        </w:tc>
        <w:tc>
          <w:tcPr>
            <w:tcW w:w="434" w:type="dxa"/>
            <w:vMerge/>
            <w:tcBorders>
              <w:top w:val="nil"/>
              <w:left w:val="single" w:sz="4" w:space="0" w:color="000000"/>
              <w:bottom w:val="single" w:sz="4" w:space="0" w:color="000000"/>
              <w:right w:val="single" w:sz="4" w:space="0" w:color="000000"/>
            </w:tcBorders>
            <w:shd w:val="clear" w:color="auto" w:fill="C3C3C3"/>
          </w:tcPr>
          <w:p w14:paraId="5C586932" w14:textId="77777777" w:rsidR="00A839F2" w:rsidRPr="00B97058" w:rsidRDefault="00A839F2" w:rsidP="00A839F2">
            <w:pPr>
              <w:spacing w:line="276" w:lineRule="auto"/>
              <w:rPr>
                <w:rFonts w:asciiTheme="minorHAnsi" w:hAnsiTheme="minorHAnsi" w:cstheme="minorHAnsi"/>
              </w:rPr>
            </w:pPr>
          </w:p>
        </w:tc>
      </w:tr>
    </w:tbl>
    <w:p w14:paraId="15BDD209" w14:textId="7CEA307C" w:rsidR="00956CBF" w:rsidRPr="00B97058" w:rsidRDefault="009B1D39" w:rsidP="001E27A4">
      <w:pPr>
        <w:pStyle w:val="BodyText"/>
        <w:spacing w:before="231" w:after="240" w:line="276" w:lineRule="auto"/>
        <w:ind w:left="588" w:right="578" w:firstLine="0"/>
        <w:rPr>
          <w:rFonts w:asciiTheme="minorHAnsi" w:hAnsiTheme="minorHAnsi" w:cstheme="minorHAnsi"/>
          <w:sz w:val="22"/>
          <w:szCs w:val="22"/>
        </w:rPr>
      </w:pPr>
      <w:r w:rsidRPr="00B97058">
        <w:rPr>
          <w:rFonts w:asciiTheme="minorHAnsi" w:hAnsiTheme="minorHAnsi" w:cstheme="minorHAnsi"/>
          <w:sz w:val="22"/>
          <w:szCs w:val="22"/>
        </w:rPr>
        <w:t xml:space="preserve">Responsabilitățile privind derularea fluxurilor financiare sunt conforme cu prevederile HG nr. </w:t>
      </w:r>
      <w:r w:rsidR="00FA1A77" w:rsidRPr="00B97058">
        <w:rPr>
          <w:rFonts w:asciiTheme="minorHAnsi" w:hAnsiTheme="minorHAnsi" w:cstheme="minorHAnsi"/>
          <w:sz w:val="22"/>
          <w:szCs w:val="22"/>
        </w:rPr>
        <w:t>829</w:t>
      </w:r>
      <w:r w:rsidRPr="00B97058">
        <w:rPr>
          <w:rFonts w:asciiTheme="minorHAnsi" w:hAnsiTheme="minorHAnsi" w:cstheme="minorHAnsi"/>
          <w:sz w:val="22"/>
          <w:szCs w:val="22"/>
        </w:rPr>
        <w:t>/</w:t>
      </w:r>
      <w:r w:rsidR="00FA1A77" w:rsidRPr="00B97058">
        <w:rPr>
          <w:rFonts w:asciiTheme="minorHAnsi" w:hAnsiTheme="minorHAnsi" w:cstheme="minorHAnsi"/>
          <w:sz w:val="22"/>
          <w:szCs w:val="22"/>
        </w:rPr>
        <w:t>20</w:t>
      </w:r>
      <w:r w:rsidR="00CE0FB0" w:rsidRPr="00B97058">
        <w:rPr>
          <w:rFonts w:asciiTheme="minorHAnsi" w:hAnsiTheme="minorHAnsi" w:cstheme="minorHAnsi"/>
          <w:sz w:val="22"/>
          <w:szCs w:val="22"/>
        </w:rPr>
        <w:t>22</w:t>
      </w:r>
      <w:r w:rsidR="00FA1A77" w:rsidRPr="00B97058">
        <w:rPr>
          <w:rFonts w:asciiTheme="minorHAnsi" w:hAnsiTheme="minorHAnsi" w:cstheme="minorHAnsi"/>
          <w:sz w:val="22"/>
          <w:szCs w:val="22"/>
        </w:rPr>
        <w:t xml:space="preserve"> </w:t>
      </w:r>
      <w:r w:rsidR="00CE0FB0" w:rsidRPr="00B97058">
        <w:rPr>
          <w:rFonts w:asciiTheme="minorHAnsi" w:hAnsiTheme="minorHAnsi" w:cstheme="minorHAnsi"/>
          <w:sz w:val="22"/>
          <w:szCs w:val="22"/>
        </w:rPr>
        <w:t>pentru aprobarea Normelor metodologice de aplicare a Ordonanței de urgență a Guvernul</w:t>
      </w:r>
      <w:r w:rsidR="007B527F" w:rsidRPr="00B97058">
        <w:rPr>
          <w:rFonts w:asciiTheme="minorHAnsi" w:hAnsiTheme="minorHAnsi" w:cstheme="minorHAnsi"/>
          <w:sz w:val="22"/>
          <w:szCs w:val="22"/>
        </w:rPr>
        <w:t xml:space="preserve"> </w:t>
      </w:r>
      <w:r w:rsidR="00CE0FB0" w:rsidRPr="00B97058">
        <w:rPr>
          <w:rFonts w:asciiTheme="minorHAnsi" w:hAnsiTheme="minorHAnsi" w:cstheme="minorHAnsi"/>
          <w:sz w:val="22"/>
          <w:szCs w:val="22"/>
        </w:rPr>
        <w:t>(</w:t>
      </w:r>
      <w:r w:rsidRPr="00B97058">
        <w:rPr>
          <w:rFonts w:asciiTheme="minorHAnsi" w:hAnsiTheme="minorHAnsi" w:cstheme="minorHAnsi"/>
          <w:sz w:val="22"/>
          <w:szCs w:val="22"/>
        </w:rPr>
        <w:t>OUG</w:t>
      </w:r>
      <w:r w:rsidR="00CE0FB0" w:rsidRPr="00B97058">
        <w:rPr>
          <w:rFonts w:asciiTheme="minorHAnsi" w:hAnsiTheme="minorHAnsi" w:cstheme="minorHAnsi"/>
          <w:sz w:val="22"/>
          <w:szCs w:val="22"/>
        </w:rPr>
        <w:t>)</w:t>
      </w:r>
      <w:r w:rsidRPr="00B97058">
        <w:rPr>
          <w:rFonts w:asciiTheme="minorHAnsi" w:hAnsiTheme="minorHAnsi" w:cstheme="minorHAnsi"/>
          <w:sz w:val="22"/>
          <w:szCs w:val="22"/>
        </w:rPr>
        <w:t xml:space="preserve"> nr. </w:t>
      </w:r>
      <w:r w:rsidR="00C918A9" w:rsidRPr="00B97058">
        <w:rPr>
          <w:rFonts w:asciiTheme="minorHAnsi" w:hAnsiTheme="minorHAnsi" w:cstheme="minorHAnsi"/>
          <w:sz w:val="22"/>
          <w:szCs w:val="22"/>
        </w:rPr>
        <w:t>133</w:t>
      </w:r>
      <w:r w:rsidRPr="00B97058">
        <w:rPr>
          <w:rFonts w:asciiTheme="minorHAnsi" w:hAnsiTheme="minorHAnsi" w:cstheme="minorHAnsi"/>
          <w:sz w:val="22"/>
          <w:szCs w:val="22"/>
        </w:rPr>
        <w:t>/</w:t>
      </w:r>
      <w:r w:rsidR="00C918A9" w:rsidRPr="00B97058">
        <w:rPr>
          <w:rFonts w:asciiTheme="minorHAnsi" w:hAnsiTheme="minorHAnsi" w:cstheme="minorHAnsi"/>
          <w:sz w:val="22"/>
          <w:szCs w:val="22"/>
        </w:rPr>
        <w:t xml:space="preserve">2021 </w:t>
      </w:r>
      <w:r w:rsidR="00251126" w:rsidRPr="00B97058">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B97058">
        <w:rPr>
          <w:rFonts w:asciiTheme="minorHAnsi" w:hAnsiTheme="minorHAnsi" w:cstheme="minorHAnsi"/>
          <w:sz w:val="22"/>
          <w:szCs w:val="22"/>
        </w:rPr>
        <w:t>, cu modificările și</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completările ulterioare.</w:t>
      </w:r>
    </w:p>
    <w:p w14:paraId="2E2F6AFA" w14:textId="77777777" w:rsidR="00956CBF" w:rsidRPr="00B97058" w:rsidRDefault="009B1D39" w:rsidP="00B97058">
      <w:pPr>
        <w:pStyle w:val="Heading1"/>
        <w:spacing w:before="122" w:after="240"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6.</w:t>
      </w:r>
      <w:r w:rsidRPr="00B97058">
        <w:rPr>
          <w:rFonts w:asciiTheme="minorHAnsi" w:hAnsiTheme="minorHAnsi" w:cstheme="minorHAnsi"/>
          <w:spacing w:val="-13"/>
          <w:sz w:val="22"/>
          <w:szCs w:val="22"/>
        </w:rPr>
        <w:t xml:space="preserve"> </w:t>
      </w:r>
      <w:r w:rsidRPr="00B97058">
        <w:rPr>
          <w:rFonts w:asciiTheme="minorHAnsi" w:hAnsiTheme="minorHAnsi" w:cstheme="minorHAnsi"/>
          <w:sz w:val="22"/>
          <w:szCs w:val="22"/>
        </w:rPr>
        <w:t>Perioada</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valabilitate</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a</w:t>
      </w:r>
      <w:r w:rsidRPr="00B97058">
        <w:rPr>
          <w:rFonts w:asciiTheme="minorHAnsi" w:hAnsiTheme="minorHAnsi" w:cstheme="minorHAnsi"/>
          <w:spacing w:val="-6"/>
          <w:sz w:val="22"/>
          <w:szCs w:val="22"/>
        </w:rPr>
        <w:t xml:space="preserve"> </w:t>
      </w:r>
      <w:r w:rsidRPr="00B97058">
        <w:rPr>
          <w:rFonts w:asciiTheme="minorHAnsi" w:hAnsiTheme="minorHAnsi" w:cstheme="minorHAnsi"/>
          <w:spacing w:val="-2"/>
          <w:sz w:val="22"/>
          <w:szCs w:val="22"/>
        </w:rPr>
        <w:t>acordului</w:t>
      </w:r>
    </w:p>
    <w:p w14:paraId="5CA11D94" w14:textId="59BF8F1E" w:rsidR="00C110CF" w:rsidRPr="00C110CF" w:rsidRDefault="009B1D39" w:rsidP="00C110CF">
      <w:pPr>
        <w:pStyle w:val="BodyText"/>
        <w:numPr>
          <w:ilvl w:val="0"/>
          <w:numId w:val="19"/>
        </w:numPr>
        <w:spacing w:before="156" w:after="240" w:line="276" w:lineRule="auto"/>
        <w:ind w:right="578"/>
        <w:rPr>
          <w:rFonts w:asciiTheme="minorHAnsi" w:hAnsiTheme="minorHAnsi" w:cstheme="minorHAnsi"/>
          <w:sz w:val="22"/>
          <w:szCs w:val="22"/>
        </w:rPr>
      </w:pPr>
      <w:r w:rsidRPr="00B97058">
        <w:rPr>
          <w:rFonts w:asciiTheme="minorHAnsi" w:hAnsiTheme="minorHAnsi" w:cstheme="minorHAnsi"/>
          <w:sz w:val="22"/>
          <w:szCs w:val="22"/>
        </w:rPr>
        <w:t xml:space="preserve">Perioada de valabilitate a Acordului începe la data semnării prezentului Acord și încetează la data la care Contractul de Finanțare aferent proiectului își încetează valabilitatea. Acordul de parteneriat trebuie semnat de lider și de toți partenerii până la depunerea cererii de finanțare și cel mai târziu la data </w:t>
      </w:r>
      <w:r w:rsidRPr="00B97058">
        <w:rPr>
          <w:rFonts w:asciiTheme="minorHAnsi" w:hAnsiTheme="minorHAnsi" w:cstheme="minorHAnsi"/>
          <w:sz w:val="22"/>
          <w:szCs w:val="22"/>
        </w:rPr>
        <w:lastRenderedPageBreak/>
        <w:t>semnării contractului de finanțare. Dacă perioada de valabilitate a Contractului de finanțare se prelungește prin act adițional, perioada de valabilitate a Acordului de parteneriat se</w:t>
      </w:r>
      <w:r w:rsidRPr="00B97058">
        <w:rPr>
          <w:rFonts w:asciiTheme="minorHAnsi" w:hAnsiTheme="minorHAnsi" w:cstheme="minorHAnsi"/>
          <w:spacing w:val="-2"/>
          <w:sz w:val="22"/>
          <w:szCs w:val="22"/>
        </w:rPr>
        <w:t xml:space="preserve"> </w:t>
      </w:r>
      <w:r w:rsidRPr="00B97058">
        <w:rPr>
          <w:rFonts w:asciiTheme="minorHAnsi" w:hAnsiTheme="minorHAnsi" w:cstheme="minorHAnsi"/>
          <w:sz w:val="22"/>
          <w:szCs w:val="22"/>
        </w:rPr>
        <w:t>prelungește conform perioadei de valabilitate a contractului de finanțare.</w:t>
      </w:r>
    </w:p>
    <w:p w14:paraId="26C8BC28" w14:textId="20F4B16B" w:rsidR="00956CBF" w:rsidRPr="00B97058" w:rsidRDefault="009B1D39" w:rsidP="00B97058">
      <w:pPr>
        <w:pStyle w:val="Heading1"/>
        <w:spacing w:before="240" w:after="240"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7.</w:t>
      </w:r>
      <w:r w:rsidRPr="00B97058">
        <w:rPr>
          <w:rFonts w:asciiTheme="minorHAnsi" w:hAnsiTheme="minorHAnsi" w:cstheme="minorHAnsi"/>
          <w:spacing w:val="-14"/>
          <w:sz w:val="22"/>
          <w:szCs w:val="22"/>
        </w:rPr>
        <w:t xml:space="preserve"> </w:t>
      </w:r>
      <w:r w:rsidRPr="00B97058">
        <w:rPr>
          <w:rFonts w:asciiTheme="minorHAnsi" w:hAnsiTheme="minorHAnsi" w:cstheme="minorHAnsi"/>
          <w:sz w:val="22"/>
          <w:szCs w:val="22"/>
        </w:rPr>
        <w:t>Drepturile</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şi</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obligațiile</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liderului</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parteneriat</w:t>
      </w:r>
      <w:r w:rsidRPr="00B97058">
        <w:rPr>
          <w:rFonts w:asciiTheme="minorHAnsi" w:hAnsiTheme="minorHAnsi" w:cstheme="minorHAnsi"/>
          <w:spacing w:val="-10"/>
          <w:sz w:val="22"/>
          <w:szCs w:val="22"/>
        </w:rPr>
        <w:t xml:space="preserve"> </w:t>
      </w:r>
    </w:p>
    <w:p w14:paraId="7DE6FF21" w14:textId="77777777" w:rsidR="00956CBF" w:rsidRPr="00B97058" w:rsidRDefault="009B1D39" w:rsidP="00665CDE">
      <w:pPr>
        <w:spacing w:before="157" w:line="276" w:lineRule="auto"/>
        <w:ind w:left="588"/>
        <w:jc w:val="both"/>
        <w:rPr>
          <w:rFonts w:asciiTheme="minorHAnsi" w:hAnsiTheme="minorHAnsi" w:cstheme="minorHAnsi"/>
          <w:b/>
        </w:rPr>
      </w:pPr>
      <w:r w:rsidRPr="00B97058">
        <w:rPr>
          <w:rFonts w:asciiTheme="minorHAnsi" w:hAnsiTheme="minorHAnsi" w:cstheme="minorHAnsi"/>
          <w:b/>
        </w:rPr>
        <w:t>Drepturile</w:t>
      </w:r>
      <w:r w:rsidRPr="00B97058">
        <w:rPr>
          <w:rFonts w:asciiTheme="minorHAnsi" w:hAnsiTheme="minorHAnsi" w:cstheme="minorHAnsi"/>
          <w:b/>
          <w:spacing w:val="-10"/>
        </w:rPr>
        <w:t xml:space="preserve"> </w:t>
      </w:r>
      <w:r w:rsidRPr="00B97058">
        <w:rPr>
          <w:rFonts w:asciiTheme="minorHAnsi" w:hAnsiTheme="minorHAnsi" w:cstheme="minorHAnsi"/>
          <w:b/>
        </w:rPr>
        <w:t>liderului</w:t>
      </w:r>
      <w:r w:rsidRPr="00B97058">
        <w:rPr>
          <w:rFonts w:asciiTheme="minorHAnsi" w:hAnsiTheme="minorHAnsi" w:cstheme="minorHAnsi"/>
          <w:b/>
          <w:spacing w:val="-11"/>
        </w:rPr>
        <w:t xml:space="preserve"> </w:t>
      </w:r>
      <w:r w:rsidRPr="00B97058">
        <w:rPr>
          <w:rFonts w:asciiTheme="minorHAnsi" w:hAnsiTheme="minorHAnsi" w:cstheme="minorHAnsi"/>
          <w:b/>
        </w:rPr>
        <w:t>de</w:t>
      </w:r>
      <w:r w:rsidRPr="00B97058">
        <w:rPr>
          <w:rFonts w:asciiTheme="minorHAnsi" w:hAnsiTheme="minorHAnsi" w:cstheme="minorHAnsi"/>
          <w:b/>
          <w:spacing w:val="-9"/>
        </w:rPr>
        <w:t xml:space="preserve"> </w:t>
      </w:r>
      <w:r w:rsidRPr="00B97058">
        <w:rPr>
          <w:rFonts w:asciiTheme="minorHAnsi" w:hAnsiTheme="minorHAnsi" w:cstheme="minorHAnsi"/>
          <w:b/>
          <w:spacing w:val="-2"/>
        </w:rPr>
        <w:t>parteneriat</w:t>
      </w:r>
    </w:p>
    <w:p w14:paraId="751A6160" w14:textId="24919929" w:rsidR="00C110CF" w:rsidRPr="00C110CF" w:rsidRDefault="009B1D39" w:rsidP="00C110CF">
      <w:pPr>
        <w:pStyle w:val="BodyText"/>
        <w:numPr>
          <w:ilvl w:val="0"/>
          <w:numId w:val="20"/>
        </w:numPr>
        <w:spacing w:before="156" w:line="276" w:lineRule="auto"/>
        <w:ind w:right="581"/>
        <w:rPr>
          <w:rFonts w:asciiTheme="minorHAnsi" w:hAnsiTheme="minorHAnsi" w:cstheme="minorHAnsi"/>
          <w:spacing w:val="-2"/>
          <w:sz w:val="22"/>
          <w:szCs w:val="22"/>
        </w:rPr>
      </w:pPr>
      <w:r w:rsidRPr="00B97058">
        <w:rPr>
          <w:rFonts w:asciiTheme="minorHAnsi" w:hAnsiTheme="minorHAnsi" w:cstheme="minorHAnsi"/>
          <w:sz w:val="22"/>
          <w:szCs w:val="22"/>
        </w:rPr>
        <w:t>Liderul are dreptul să solicite partenerului furnizarea oricăror informații</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şi</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documente</w:t>
      </w:r>
      <w:r w:rsidRPr="00B97058">
        <w:rPr>
          <w:rFonts w:asciiTheme="minorHAnsi" w:hAnsiTheme="minorHAnsi" w:cstheme="minorHAnsi"/>
          <w:spacing w:val="40"/>
          <w:sz w:val="22"/>
          <w:szCs w:val="22"/>
        </w:rPr>
        <w:t xml:space="preserve"> </w:t>
      </w:r>
      <w:r w:rsidRPr="00B97058">
        <w:rPr>
          <w:rFonts w:asciiTheme="minorHAnsi" w:hAnsiTheme="minorHAnsi" w:cstheme="minorHAnsi"/>
          <w:sz w:val="22"/>
          <w:szCs w:val="22"/>
        </w:rPr>
        <w:t xml:space="preserve">legate de proiect, inclusiv în scopul elaborării rapoartelor de progres și a cererilor de </w:t>
      </w:r>
      <w:r w:rsidRPr="00B97058">
        <w:rPr>
          <w:rFonts w:asciiTheme="minorHAnsi" w:hAnsiTheme="minorHAnsi" w:cstheme="minorHAnsi"/>
          <w:spacing w:val="-2"/>
          <w:sz w:val="22"/>
          <w:szCs w:val="22"/>
        </w:rPr>
        <w:t>prefinanțare/plată/rambursare.</w:t>
      </w:r>
    </w:p>
    <w:p w14:paraId="3D57AAE1" w14:textId="77777777" w:rsidR="00956CBF" w:rsidRPr="00B97058" w:rsidRDefault="00956CBF" w:rsidP="00665CDE">
      <w:pPr>
        <w:pStyle w:val="BodyText"/>
        <w:spacing w:before="4" w:line="276" w:lineRule="auto"/>
        <w:ind w:left="0" w:firstLine="0"/>
        <w:jc w:val="left"/>
        <w:rPr>
          <w:rFonts w:asciiTheme="minorHAnsi" w:hAnsiTheme="minorHAnsi" w:cstheme="minorHAnsi"/>
          <w:sz w:val="22"/>
          <w:szCs w:val="22"/>
        </w:rPr>
      </w:pPr>
    </w:p>
    <w:p w14:paraId="6743548D" w14:textId="77777777" w:rsidR="00956CBF" w:rsidRPr="00B97058" w:rsidRDefault="009B1D39" w:rsidP="00665CDE">
      <w:pPr>
        <w:pStyle w:val="Heading1"/>
        <w:spacing w:line="276" w:lineRule="auto"/>
        <w:jc w:val="both"/>
        <w:rPr>
          <w:rFonts w:asciiTheme="minorHAnsi" w:hAnsiTheme="minorHAnsi" w:cstheme="minorHAnsi"/>
          <w:sz w:val="22"/>
          <w:szCs w:val="22"/>
        </w:rPr>
      </w:pPr>
      <w:r w:rsidRPr="00B97058">
        <w:rPr>
          <w:rFonts w:asciiTheme="minorHAnsi" w:hAnsiTheme="minorHAnsi" w:cstheme="minorHAnsi"/>
          <w:sz w:val="22"/>
          <w:szCs w:val="22"/>
        </w:rPr>
        <w:t>Obligațiile</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liderului</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9"/>
          <w:sz w:val="22"/>
          <w:szCs w:val="22"/>
        </w:rPr>
        <w:t xml:space="preserve"> </w:t>
      </w:r>
      <w:r w:rsidRPr="00B97058">
        <w:rPr>
          <w:rFonts w:asciiTheme="minorHAnsi" w:hAnsiTheme="minorHAnsi" w:cstheme="minorHAnsi"/>
          <w:spacing w:val="-2"/>
          <w:sz w:val="22"/>
          <w:szCs w:val="22"/>
        </w:rPr>
        <w:t>parteneriat</w:t>
      </w:r>
    </w:p>
    <w:p w14:paraId="7764D0A7" w14:textId="77777777" w:rsidR="00956CBF" w:rsidRPr="00B97058"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B97058">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B97058"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B97058">
        <w:rPr>
          <w:rFonts w:asciiTheme="minorHAnsi" w:hAnsiTheme="minorHAnsi" w:cstheme="minorHAnsi"/>
        </w:rPr>
        <w:t xml:space="preserve">Liderul de parteneriat este responsabil de </w:t>
      </w:r>
      <w:r w:rsidR="00925A48" w:rsidRPr="00B97058">
        <w:rPr>
          <w:rFonts w:asciiTheme="minorHAnsi" w:hAnsiTheme="minorHAnsi" w:cstheme="minorHAnsi"/>
        </w:rPr>
        <w:t>coordonarea</w:t>
      </w:r>
      <w:r w:rsidRPr="00B97058">
        <w:rPr>
          <w:rFonts w:asciiTheme="minorHAnsi" w:hAnsiTheme="minorHAnsi" w:cstheme="minorHAnsi"/>
        </w:rPr>
        <w:t xml:space="preserve"> </w:t>
      </w:r>
      <w:r w:rsidR="00925A48" w:rsidRPr="00B97058">
        <w:rPr>
          <w:rFonts w:asciiTheme="minorHAnsi" w:hAnsiTheme="minorHAnsi" w:cstheme="minorHAnsi"/>
        </w:rPr>
        <w:t xml:space="preserve">elaborării </w:t>
      </w:r>
      <w:r w:rsidRPr="00B97058">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77777777" w:rsidR="00956CBF" w:rsidRPr="00B97058"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B97058">
        <w:rPr>
          <w:rFonts w:asciiTheme="minorHAnsi" w:hAnsiTheme="minorHAnsi" w:cstheme="minorHAnsi"/>
        </w:rPr>
        <w:t xml:space="preserve">Liderul de parteneriat va înainta catre AM cererile de rambursare, împreună cu documentele justificative, rapoartele de progres etc., conform prevederilor legale incidente și ale contractului de </w:t>
      </w:r>
      <w:r w:rsidRPr="00B97058">
        <w:rPr>
          <w:rFonts w:asciiTheme="minorHAnsi" w:hAnsiTheme="minorHAnsi" w:cstheme="minorHAnsi"/>
          <w:spacing w:val="-2"/>
        </w:rPr>
        <w:t>finanțare.</w:t>
      </w:r>
    </w:p>
    <w:p w14:paraId="60C01A5C" w14:textId="77777777" w:rsidR="00956CBF" w:rsidRPr="00B97058"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B97058">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B97058"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B97058">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B97058"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B97058">
        <w:rPr>
          <w:rFonts w:asciiTheme="minorHAnsi" w:hAnsiTheme="minorHAnsi" w:cstheme="minorHAnsi"/>
        </w:rPr>
        <w:t>Liderul</w:t>
      </w:r>
      <w:r w:rsidRPr="00B97058">
        <w:rPr>
          <w:rFonts w:asciiTheme="minorHAnsi" w:hAnsiTheme="minorHAnsi" w:cstheme="minorHAnsi"/>
          <w:spacing w:val="40"/>
        </w:rPr>
        <w:t xml:space="preserve"> </w:t>
      </w:r>
      <w:r w:rsidRPr="00B97058">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B97058"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B97058">
        <w:rPr>
          <w:rFonts w:asciiTheme="minorHAnsi" w:hAnsiTheme="minorHAnsi" w:cstheme="minorHAnsi"/>
        </w:rPr>
        <w:t>În</w:t>
      </w:r>
      <w:r w:rsidRPr="00B97058">
        <w:rPr>
          <w:rFonts w:asciiTheme="minorHAnsi" w:hAnsiTheme="minorHAnsi" w:cstheme="minorHAnsi"/>
          <w:spacing w:val="40"/>
        </w:rPr>
        <w:t xml:space="preserve"> </w:t>
      </w:r>
      <w:r w:rsidRPr="00B97058">
        <w:rPr>
          <w:rFonts w:asciiTheme="minorHAnsi" w:hAnsiTheme="minorHAnsi" w:cstheme="minorHAnsi"/>
        </w:rPr>
        <w:t>raporturile dintre parteneri, fiecare partener răspunde doar pentru realizarea activităților ce îi</w:t>
      </w:r>
      <w:r w:rsidRPr="00B97058">
        <w:rPr>
          <w:rFonts w:asciiTheme="minorHAnsi" w:hAnsiTheme="minorHAnsi" w:cstheme="minorHAnsi"/>
          <w:spacing w:val="80"/>
        </w:rPr>
        <w:t xml:space="preserve"> </w:t>
      </w:r>
      <w:r w:rsidRPr="00B97058">
        <w:rPr>
          <w:rFonts w:asciiTheme="minorHAnsi" w:hAnsiTheme="minorHAnsi" w:cstheme="minorHAnsi"/>
        </w:rPr>
        <w:t>revin şi niciunul dintre parteneri nu este în nici un fel</w:t>
      </w:r>
      <w:r w:rsidRPr="00B97058">
        <w:rPr>
          <w:rFonts w:asciiTheme="minorHAnsi" w:hAnsiTheme="minorHAnsi" w:cstheme="minorHAnsi"/>
          <w:spacing w:val="40"/>
        </w:rPr>
        <w:t xml:space="preserve"> </w:t>
      </w:r>
      <w:r w:rsidRPr="00B97058">
        <w:rPr>
          <w:rFonts w:asciiTheme="minorHAnsi" w:hAnsiTheme="minorHAnsi" w:cstheme="minorHAnsi"/>
        </w:rPr>
        <w:t>răspunzător pentru activitățile realizate de celălalt partener.</w:t>
      </w:r>
    </w:p>
    <w:p w14:paraId="042FD187" w14:textId="2C2695BE" w:rsidR="00956CBF" w:rsidRPr="00B97058"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B97058">
        <w:rPr>
          <w:rFonts w:asciiTheme="minorHAnsi" w:hAnsiTheme="minorHAnsi" w:cstheme="minorHAnsi"/>
        </w:rPr>
        <w:t>Liderul</w:t>
      </w:r>
      <w:r w:rsidRPr="00B97058">
        <w:rPr>
          <w:rFonts w:asciiTheme="minorHAnsi" w:hAnsiTheme="minorHAnsi" w:cstheme="minorHAnsi"/>
          <w:spacing w:val="40"/>
        </w:rPr>
        <w:t xml:space="preserve"> </w:t>
      </w:r>
      <w:r w:rsidRPr="00B97058">
        <w:rPr>
          <w:rFonts w:asciiTheme="minorHAnsi" w:hAnsiTheme="minorHAnsi" w:cstheme="minorHAnsi"/>
        </w:rPr>
        <w:t>are obligația să păstreze toate documentele originale, privind activitățile derulate în vederea asigurarii</w:t>
      </w:r>
      <w:r w:rsidRPr="00B97058">
        <w:rPr>
          <w:rFonts w:asciiTheme="minorHAnsi" w:hAnsiTheme="minorHAnsi" w:cstheme="minorHAnsi"/>
          <w:spacing w:val="40"/>
        </w:rPr>
        <w:t xml:space="preserve"> </w:t>
      </w:r>
      <w:r w:rsidRPr="00B97058">
        <w:rPr>
          <w:rFonts w:asciiTheme="minorHAnsi" w:hAnsiTheme="minorHAnsi" w:cstheme="minorHAnsi"/>
        </w:rPr>
        <w:t>unei piste de audit adecvate,</w:t>
      </w:r>
      <w:r w:rsidRPr="00B97058">
        <w:rPr>
          <w:rFonts w:asciiTheme="minorHAnsi" w:hAnsiTheme="minorHAnsi" w:cstheme="minorHAnsi"/>
          <w:spacing w:val="-2"/>
        </w:rPr>
        <w:t xml:space="preserve"> </w:t>
      </w:r>
      <w:r w:rsidRPr="00B97058">
        <w:rPr>
          <w:rFonts w:asciiTheme="minorHAnsi" w:hAnsiTheme="minorHAnsi" w:cstheme="minorHAnsi"/>
        </w:rPr>
        <w:t>în</w:t>
      </w:r>
      <w:r w:rsidRPr="00B97058">
        <w:rPr>
          <w:rFonts w:asciiTheme="minorHAnsi" w:hAnsiTheme="minorHAnsi" w:cstheme="minorHAnsi"/>
          <w:spacing w:val="-1"/>
        </w:rPr>
        <w:t xml:space="preserve"> </w:t>
      </w:r>
      <w:r w:rsidRPr="00B97058">
        <w:rPr>
          <w:rFonts w:asciiTheme="minorHAnsi" w:hAnsiTheme="minorHAnsi" w:cstheme="minorHAnsi"/>
        </w:rPr>
        <w:t>conformitate cu regulamentele</w:t>
      </w:r>
      <w:r w:rsidRPr="00B97058">
        <w:rPr>
          <w:rFonts w:asciiTheme="minorHAnsi" w:hAnsiTheme="minorHAnsi" w:cstheme="minorHAnsi"/>
          <w:spacing w:val="-1"/>
        </w:rPr>
        <w:t xml:space="preserve"> </w:t>
      </w:r>
      <w:r w:rsidRPr="00B97058">
        <w:rPr>
          <w:rFonts w:asciiTheme="minorHAnsi" w:hAnsiTheme="minorHAnsi" w:cstheme="minorHAnsi"/>
        </w:rPr>
        <w:t>UE</w:t>
      </w:r>
      <w:r w:rsidRPr="00B97058">
        <w:rPr>
          <w:rFonts w:asciiTheme="minorHAnsi" w:hAnsiTheme="minorHAnsi" w:cstheme="minorHAnsi"/>
          <w:spacing w:val="-2"/>
        </w:rPr>
        <w:t xml:space="preserve"> </w:t>
      </w:r>
      <w:r w:rsidRPr="00B97058">
        <w:rPr>
          <w:rFonts w:asciiTheme="minorHAnsi" w:hAnsiTheme="minorHAnsi" w:cstheme="minorHAnsi"/>
        </w:rPr>
        <w:t>și naționale. Toate documentele vor</w:t>
      </w:r>
      <w:r w:rsidRPr="00B97058">
        <w:rPr>
          <w:rFonts w:asciiTheme="minorHAnsi" w:hAnsiTheme="minorHAnsi" w:cstheme="minorHAnsi"/>
          <w:spacing w:val="-1"/>
        </w:rPr>
        <w:t xml:space="preserve"> </w:t>
      </w:r>
      <w:r w:rsidRPr="00B97058">
        <w:rPr>
          <w:rFonts w:asciiTheme="minorHAnsi" w:hAnsiTheme="minorHAnsi" w:cstheme="minorHAnsi"/>
        </w:rPr>
        <w:t>fi păstrate până la închiderea oficială a Programului sau până la expirarea perioadei de durabilitate a proiectului, oricare intervine ultima.</w:t>
      </w:r>
    </w:p>
    <w:p w14:paraId="7821FC56" w14:textId="0A5EC589" w:rsidR="0049300D" w:rsidRPr="00B97058" w:rsidRDefault="009B1D39" w:rsidP="00E05035">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B97058">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3800C506" w14:textId="77777777" w:rsidR="0049300D" w:rsidRPr="00B97058" w:rsidRDefault="0049300D" w:rsidP="00665CDE">
      <w:pPr>
        <w:pStyle w:val="BodyText"/>
        <w:spacing w:before="9" w:line="276" w:lineRule="auto"/>
        <w:ind w:left="0" w:firstLine="0"/>
        <w:jc w:val="left"/>
        <w:rPr>
          <w:rFonts w:asciiTheme="minorHAnsi" w:hAnsiTheme="minorHAnsi" w:cstheme="minorHAnsi"/>
          <w:sz w:val="22"/>
          <w:szCs w:val="22"/>
        </w:rPr>
      </w:pPr>
    </w:p>
    <w:p w14:paraId="7EEE39DC" w14:textId="3BAF69E6" w:rsidR="00956CBF" w:rsidRPr="00B97058" w:rsidRDefault="009B1D39" w:rsidP="00B97058">
      <w:pPr>
        <w:pStyle w:val="Heading1"/>
        <w:spacing w:before="240" w:after="240" w:line="276" w:lineRule="auto"/>
        <w:ind w:left="473"/>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8</w:t>
      </w:r>
      <w:r w:rsidR="00B97058" w:rsidRPr="00B97058">
        <w:rPr>
          <w:rFonts w:asciiTheme="minorHAnsi" w:hAnsiTheme="minorHAnsi" w:cstheme="minorHAnsi"/>
          <w:sz w:val="22"/>
          <w:szCs w:val="22"/>
        </w:rPr>
        <w: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Drepturile</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și</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obligațiile</w:t>
      </w:r>
      <w:r w:rsidRPr="00B97058">
        <w:rPr>
          <w:rFonts w:asciiTheme="minorHAnsi" w:hAnsiTheme="minorHAnsi" w:cstheme="minorHAnsi"/>
          <w:spacing w:val="-7"/>
          <w:sz w:val="22"/>
          <w:szCs w:val="22"/>
        </w:rPr>
        <w:t xml:space="preserve"> </w:t>
      </w:r>
      <w:r w:rsidRPr="00B97058">
        <w:rPr>
          <w:rFonts w:asciiTheme="minorHAnsi" w:hAnsiTheme="minorHAnsi" w:cstheme="minorHAnsi"/>
          <w:spacing w:val="-2"/>
          <w:sz w:val="22"/>
          <w:szCs w:val="22"/>
        </w:rPr>
        <w:t>Partenerilor</w:t>
      </w:r>
    </w:p>
    <w:p w14:paraId="142EBAFD" w14:textId="77777777" w:rsidR="00956CBF" w:rsidRPr="00B97058" w:rsidRDefault="009B1D39" w:rsidP="005D17C7">
      <w:pPr>
        <w:pStyle w:val="Heading1"/>
        <w:spacing w:before="76" w:line="276" w:lineRule="auto"/>
        <w:rPr>
          <w:rFonts w:asciiTheme="minorHAnsi" w:hAnsiTheme="minorHAnsi" w:cstheme="minorHAnsi"/>
          <w:spacing w:val="-2"/>
          <w:sz w:val="22"/>
          <w:szCs w:val="22"/>
        </w:rPr>
      </w:pPr>
      <w:r w:rsidRPr="00B97058">
        <w:rPr>
          <w:rFonts w:asciiTheme="minorHAnsi" w:hAnsiTheme="minorHAnsi" w:cstheme="minorHAnsi"/>
          <w:spacing w:val="-2"/>
          <w:sz w:val="22"/>
          <w:szCs w:val="22"/>
        </w:rPr>
        <w:t>Drepturile</w:t>
      </w:r>
    </w:p>
    <w:p w14:paraId="5FC83E5F" w14:textId="77777777" w:rsidR="00956CBF" w:rsidRPr="00B97058"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B97058">
        <w:rPr>
          <w:rFonts w:asciiTheme="minorHAnsi" w:hAnsiTheme="minorHAnsi" w:cstheme="minorHAnsi"/>
        </w:rPr>
        <w:t>Partenerii au dreptul de a solicita rambursarea cheltuielilor angajate ca eligibile conform rolului deținut în proiect.</w:t>
      </w:r>
    </w:p>
    <w:p w14:paraId="200DA0C6" w14:textId="77777777" w:rsidR="00956CBF" w:rsidRPr="00B97058"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B97058">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B97058"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B97058">
        <w:rPr>
          <w:rFonts w:asciiTheme="minorHAnsi" w:hAnsiTheme="minorHAnsi" w:cstheme="minorHAnsi"/>
        </w:rPr>
        <w:t>Partenerii au dreptul să</w:t>
      </w:r>
      <w:r w:rsidRPr="00B97058">
        <w:rPr>
          <w:rFonts w:asciiTheme="minorHAnsi" w:hAnsiTheme="minorHAnsi" w:cstheme="minorHAnsi"/>
          <w:spacing w:val="40"/>
        </w:rPr>
        <w:t xml:space="preserve"> </w:t>
      </w:r>
      <w:r w:rsidRPr="00B97058">
        <w:rPr>
          <w:rFonts w:asciiTheme="minorHAnsi" w:hAnsiTheme="minorHAnsi" w:cstheme="minorHAnsi"/>
        </w:rPr>
        <w:t>fie consultați cu regularitate de către liderul de parteneriat,</w:t>
      </w:r>
      <w:r w:rsidRPr="00B97058">
        <w:rPr>
          <w:rFonts w:asciiTheme="minorHAnsi" w:hAnsiTheme="minorHAnsi" w:cstheme="minorHAnsi"/>
          <w:spacing w:val="40"/>
        </w:rPr>
        <w:t xml:space="preserve"> </w:t>
      </w:r>
      <w:r w:rsidRPr="00B97058">
        <w:rPr>
          <w:rFonts w:asciiTheme="minorHAnsi" w:hAnsiTheme="minorHAnsi" w:cstheme="minorHAnsi"/>
        </w:rPr>
        <w:t xml:space="preserve">să fie informați </w:t>
      </w:r>
      <w:r w:rsidRPr="00B97058">
        <w:rPr>
          <w:rFonts w:asciiTheme="minorHAnsi" w:hAnsiTheme="minorHAnsi" w:cstheme="minorHAnsi"/>
        </w:rPr>
        <w:lastRenderedPageBreak/>
        <w:t xml:space="preserve">despre progresul în implementarea proiectului şi să li se furnizeze copii ale rapoartelor de progres şi </w:t>
      </w:r>
      <w:r w:rsidRPr="00B97058">
        <w:rPr>
          <w:rFonts w:asciiTheme="minorHAnsi" w:hAnsiTheme="minorHAnsi" w:cstheme="minorHAnsi"/>
          <w:spacing w:val="-2"/>
        </w:rPr>
        <w:t>financiare.</w:t>
      </w:r>
    </w:p>
    <w:p w14:paraId="60532916" w14:textId="77777777" w:rsidR="00956CBF" w:rsidRPr="00B97058" w:rsidRDefault="009B1D39" w:rsidP="00B97058">
      <w:pPr>
        <w:pStyle w:val="ListParagraph"/>
        <w:numPr>
          <w:ilvl w:val="0"/>
          <w:numId w:val="8"/>
        </w:numPr>
        <w:tabs>
          <w:tab w:val="left" w:pos="831"/>
          <w:tab w:val="left" w:pos="833"/>
        </w:tabs>
        <w:spacing w:before="240" w:after="240" w:line="276" w:lineRule="auto"/>
        <w:ind w:right="583"/>
        <w:rPr>
          <w:rFonts w:asciiTheme="minorHAnsi" w:hAnsiTheme="minorHAnsi" w:cstheme="minorHAnsi"/>
        </w:rPr>
      </w:pPr>
      <w:r w:rsidRPr="00B97058">
        <w:rPr>
          <w:rFonts w:asciiTheme="minorHAnsi" w:hAnsiTheme="minorHAnsi" w:cstheme="minorHAnsi"/>
        </w:rPr>
        <w:t>Partenerii au dreptul să fie consultați de către liderul de parteneriat în privinţa propunerilor pentru modificări importante ale proiectului (de ex. activităţi, rezultate, indicatori), înaintea solicitării aprobării de către AM.</w:t>
      </w:r>
    </w:p>
    <w:p w14:paraId="74AACCF1" w14:textId="77777777" w:rsidR="00956CBF" w:rsidRPr="00B97058" w:rsidRDefault="009B1D39" w:rsidP="00665CDE">
      <w:pPr>
        <w:pStyle w:val="Heading1"/>
        <w:spacing w:before="76" w:line="276" w:lineRule="auto"/>
        <w:rPr>
          <w:rFonts w:asciiTheme="minorHAnsi" w:hAnsiTheme="minorHAnsi" w:cstheme="minorHAnsi"/>
          <w:sz w:val="22"/>
          <w:szCs w:val="22"/>
        </w:rPr>
      </w:pPr>
      <w:r w:rsidRPr="00B97058">
        <w:rPr>
          <w:rFonts w:asciiTheme="minorHAnsi" w:hAnsiTheme="minorHAnsi" w:cstheme="minorHAnsi"/>
          <w:spacing w:val="-2"/>
          <w:sz w:val="22"/>
          <w:szCs w:val="22"/>
        </w:rPr>
        <w:t>Obligaţiile</w:t>
      </w:r>
    </w:p>
    <w:p w14:paraId="578537F4" w14:textId="1FCE5F2D" w:rsidR="00956CBF" w:rsidRPr="00B97058"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B97058">
        <w:rPr>
          <w:rFonts w:asciiTheme="minorHAnsi" w:hAnsiTheme="minorHAnsi" w:cstheme="minorHAnsi"/>
        </w:rPr>
        <w:t>Partenerii</w:t>
      </w:r>
      <w:r w:rsidRPr="00B97058">
        <w:rPr>
          <w:rFonts w:asciiTheme="minorHAnsi" w:hAnsiTheme="minorHAnsi" w:cstheme="minorHAnsi"/>
          <w:spacing w:val="-10"/>
        </w:rPr>
        <w:t xml:space="preserve"> </w:t>
      </w:r>
      <w:r w:rsidRPr="00B97058">
        <w:rPr>
          <w:rFonts w:asciiTheme="minorHAnsi" w:hAnsiTheme="minorHAnsi" w:cstheme="minorHAnsi"/>
        </w:rPr>
        <w:t>vor</w:t>
      </w:r>
      <w:r w:rsidRPr="00B97058">
        <w:rPr>
          <w:rFonts w:asciiTheme="minorHAnsi" w:hAnsiTheme="minorHAnsi" w:cstheme="minorHAnsi"/>
          <w:spacing w:val="-9"/>
        </w:rPr>
        <w:t xml:space="preserve"> </w:t>
      </w:r>
      <w:r w:rsidRPr="00B97058">
        <w:rPr>
          <w:rFonts w:asciiTheme="minorHAnsi" w:hAnsiTheme="minorHAnsi" w:cstheme="minorHAnsi"/>
        </w:rPr>
        <w:t>pregăti,</w:t>
      </w:r>
      <w:r w:rsidRPr="00B97058">
        <w:rPr>
          <w:rFonts w:asciiTheme="minorHAnsi" w:hAnsiTheme="minorHAnsi" w:cstheme="minorHAnsi"/>
          <w:spacing w:val="-9"/>
        </w:rPr>
        <w:t xml:space="preserve"> </w:t>
      </w:r>
      <w:r w:rsidR="002F1AB5" w:rsidRPr="00B97058">
        <w:rPr>
          <w:rFonts w:asciiTheme="minorHAnsi" w:hAnsiTheme="minorHAnsi" w:cstheme="minorHAnsi"/>
        </w:rPr>
        <w:t>sub coordonarea</w:t>
      </w:r>
      <w:r w:rsidRPr="00B97058">
        <w:rPr>
          <w:rFonts w:asciiTheme="minorHAnsi" w:hAnsiTheme="minorHAnsi" w:cstheme="minorHAnsi"/>
          <w:spacing w:val="-10"/>
        </w:rPr>
        <w:t xml:space="preserve"> </w:t>
      </w:r>
      <w:r w:rsidRPr="00B97058">
        <w:rPr>
          <w:rFonts w:asciiTheme="minorHAnsi" w:hAnsiTheme="minorHAnsi" w:cstheme="minorHAnsi"/>
        </w:rPr>
        <w:t>liderul</w:t>
      </w:r>
      <w:r w:rsidR="002F1AB5" w:rsidRPr="00B97058">
        <w:rPr>
          <w:rFonts w:asciiTheme="minorHAnsi" w:hAnsiTheme="minorHAnsi" w:cstheme="minorHAnsi"/>
        </w:rPr>
        <w:t>ui</w:t>
      </w:r>
      <w:r w:rsidRPr="00B97058">
        <w:rPr>
          <w:rFonts w:asciiTheme="minorHAnsi" w:hAnsiTheme="minorHAnsi" w:cstheme="minorHAnsi"/>
          <w:spacing w:val="-10"/>
        </w:rPr>
        <w:t xml:space="preserve"> </w:t>
      </w:r>
      <w:r w:rsidRPr="00B97058">
        <w:rPr>
          <w:rFonts w:asciiTheme="minorHAnsi" w:hAnsiTheme="minorHAnsi" w:cstheme="minorHAnsi"/>
        </w:rPr>
        <w:t>de</w:t>
      </w:r>
      <w:r w:rsidRPr="00B97058">
        <w:rPr>
          <w:rFonts w:asciiTheme="minorHAnsi" w:hAnsiTheme="minorHAnsi" w:cstheme="minorHAnsi"/>
          <w:spacing w:val="-9"/>
        </w:rPr>
        <w:t xml:space="preserve"> </w:t>
      </w:r>
      <w:r w:rsidRPr="00B97058">
        <w:rPr>
          <w:rFonts w:asciiTheme="minorHAnsi" w:hAnsiTheme="minorHAnsi" w:cstheme="minorHAnsi"/>
        </w:rPr>
        <w:t>parteneriat,</w:t>
      </w:r>
      <w:r w:rsidRPr="00B97058">
        <w:rPr>
          <w:rFonts w:asciiTheme="minorHAnsi" w:hAnsiTheme="minorHAnsi" w:cstheme="minorHAnsi"/>
          <w:spacing w:val="-9"/>
        </w:rPr>
        <w:t xml:space="preserve"> </w:t>
      </w:r>
      <w:r w:rsidRPr="00B97058">
        <w:rPr>
          <w:rFonts w:asciiTheme="minorHAnsi" w:hAnsiTheme="minorHAnsi" w:cstheme="minorHAnsi"/>
        </w:rPr>
        <w:t>cererea</w:t>
      </w:r>
      <w:r w:rsidRPr="00B97058">
        <w:rPr>
          <w:rFonts w:asciiTheme="minorHAnsi" w:hAnsiTheme="minorHAnsi" w:cstheme="minorHAnsi"/>
          <w:spacing w:val="-8"/>
        </w:rPr>
        <w:t xml:space="preserve"> </w:t>
      </w:r>
      <w:r w:rsidRPr="00B97058">
        <w:rPr>
          <w:rFonts w:asciiTheme="minorHAnsi" w:hAnsiTheme="minorHAnsi" w:cstheme="minorHAnsi"/>
        </w:rPr>
        <w:t>de</w:t>
      </w:r>
      <w:r w:rsidRPr="00B97058">
        <w:rPr>
          <w:rFonts w:asciiTheme="minorHAnsi" w:hAnsiTheme="minorHAnsi" w:cstheme="minorHAnsi"/>
          <w:spacing w:val="-12"/>
        </w:rPr>
        <w:t xml:space="preserve"> </w:t>
      </w:r>
      <w:r w:rsidRPr="00B97058">
        <w:rPr>
          <w:rFonts w:asciiTheme="minorHAnsi" w:hAnsiTheme="minorHAnsi" w:cstheme="minorHAnsi"/>
          <w:spacing w:val="-2"/>
        </w:rPr>
        <w:t>finanţare.</w:t>
      </w:r>
    </w:p>
    <w:p w14:paraId="2CC075F7" w14:textId="77777777" w:rsidR="00956CBF" w:rsidRPr="00B97058"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B97058">
        <w:rPr>
          <w:rFonts w:asciiTheme="minorHAnsi" w:hAnsiTheme="minorHAnsi" w:cstheme="minorHAnsi"/>
        </w:rPr>
        <w:t>Partenerii</w:t>
      </w:r>
      <w:r w:rsidRPr="00B97058">
        <w:rPr>
          <w:rFonts w:asciiTheme="minorHAnsi" w:hAnsiTheme="minorHAnsi" w:cstheme="minorHAnsi"/>
          <w:spacing w:val="40"/>
        </w:rPr>
        <w:t xml:space="preserve"> </w:t>
      </w:r>
      <w:r w:rsidRPr="00B97058">
        <w:rPr>
          <w:rFonts w:asciiTheme="minorHAnsi" w:hAnsiTheme="minorHAnsi" w:cstheme="minorHAnsi"/>
        </w:rPr>
        <w:t>sunt</w:t>
      </w:r>
      <w:r w:rsidRPr="00B97058">
        <w:rPr>
          <w:rFonts w:asciiTheme="minorHAnsi" w:hAnsiTheme="minorHAnsi" w:cstheme="minorHAnsi"/>
          <w:spacing w:val="40"/>
        </w:rPr>
        <w:t xml:space="preserve"> </w:t>
      </w:r>
      <w:r w:rsidRPr="00B97058">
        <w:rPr>
          <w:rFonts w:asciiTheme="minorHAnsi" w:hAnsiTheme="minorHAnsi" w:cstheme="minorHAnsi"/>
        </w:rPr>
        <w:t>obligați</w:t>
      </w:r>
      <w:r w:rsidRPr="00B97058">
        <w:rPr>
          <w:rFonts w:asciiTheme="minorHAnsi" w:hAnsiTheme="minorHAnsi" w:cstheme="minorHAnsi"/>
          <w:spacing w:val="40"/>
        </w:rPr>
        <w:t xml:space="preserve"> </w:t>
      </w:r>
      <w:r w:rsidRPr="00B97058">
        <w:rPr>
          <w:rFonts w:asciiTheme="minorHAnsi" w:hAnsiTheme="minorHAnsi" w:cstheme="minorHAnsi"/>
        </w:rPr>
        <w:t>să</w:t>
      </w:r>
      <w:r w:rsidRPr="00B97058">
        <w:rPr>
          <w:rFonts w:asciiTheme="minorHAnsi" w:hAnsiTheme="minorHAnsi" w:cstheme="minorHAnsi"/>
          <w:spacing w:val="40"/>
        </w:rPr>
        <w:t xml:space="preserve"> </w:t>
      </w:r>
      <w:r w:rsidRPr="00B97058">
        <w:rPr>
          <w:rFonts w:asciiTheme="minorHAnsi" w:hAnsiTheme="minorHAnsi" w:cstheme="minorHAnsi"/>
        </w:rPr>
        <w:t>furnizeze</w:t>
      </w:r>
      <w:r w:rsidRPr="00B97058">
        <w:rPr>
          <w:rFonts w:asciiTheme="minorHAnsi" w:hAnsiTheme="minorHAnsi" w:cstheme="minorHAnsi"/>
          <w:spacing w:val="40"/>
        </w:rPr>
        <w:t xml:space="preserve"> </w:t>
      </w:r>
      <w:r w:rsidRPr="00B97058">
        <w:rPr>
          <w:rFonts w:asciiTheme="minorHAnsi" w:hAnsiTheme="minorHAnsi" w:cstheme="minorHAnsi"/>
        </w:rPr>
        <w:t>orice</w:t>
      </w:r>
      <w:r w:rsidRPr="00B97058">
        <w:rPr>
          <w:rFonts w:asciiTheme="minorHAnsi" w:hAnsiTheme="minorHAnsi" w:cstheme="minorHAnsi"/>
          <w:spacing w:val="40"/>
        </w:rPr>
        <w:t xml:space="preserve"> </w:t>
      </w:r>
      <w:r w:rsidRPr="00B97058">
        <w:rPr>
          <w:rFonts w:asciiTheme="minorHAnsi" w:hAnsiTheme="minorHAnsi" w:cstheme="minorHAnsi"/>
        </w:rPr>
        <w:t>informaţii</w:t>
      </w:r>
      <w:r w:rsidRPr="00B97058">
        <w:rPr>
          <w:rFonts w:asciiTheme="minorHAnsi" w:hAnsiTheme="minorHAnsi" w:cstheme="minorHAnsi"/>
          <w:spacing w:val="40"/>
        </w:rPr>
        <w:t xml:space="preserve"> </w:t>
      </w:r>
      <w:r w:rsidRPr="00B97058">
        <w:rPr>
          <w:rFonts w:asciiTheme="minorHAnsi" w:hAnsiTheme="minorHAnsi" w:cstheme="minorHAnsi"/>
        </w:rPr>
        <w:t>de</w:t>
      </w:r>
      <w:r w:rsidRPr="00B97058">
        <w:rPr>
          <w:rFonts w:asciiTheme="minorHAnsi" w:hAnsiTheme="minorHAnsi" w:cstheme="minorHAnsi"/>
          <w:spacing w:val="40"/>
        </w:rPr>
        <w:t xml:space="preserve"> </w:t>
      </w:r>
      <w:r w:rsidRPr="00B97058">
        <w:rPr>
          <w:rFonts w:asciiTheme="minorHAnsi" w:hAnsiTheme="minorHAnsi" w:cstheme="minorHAnsi"/>
        </w:rPr>
        <w:t>natură</w:t>
      </w:r>
      <w:r w:rsidRPr="00B97058">
        <w:rPr>
          <w:rFonts w:asciiTheme="minorHAnsi" w:hAnsiTheme="minorHAnsi" w:cstheme="minorHAnsi"/>
          <w:spacing w:val="40"/>
        </w:rPr>
        <w:t xml:space="preserve"> </w:t>
      </w:r>
      <w:r w:rsidRPr="00B97058">
        <w:rPr>
          <w:rFonts w:asciiTheme="minorHAnsi" w:hAnsiTheme="minorHAnsi" w:cstheme="minorHAnsi"/>
        </w:rPr>
        <w:t>tehnică</w:t>
      </w:r>
      <w:r w:rsidRPr="00B97058">
        <w:rPr>
          <w:rFonts w:asciiTheme="minorHAnsi" w:hAnsiTheme="minorHAnsi" w:cstheme="minorHAnsi"/>
          <w:spacing w:val="40"/>
        </w:rPr>
        <w:t xml:space="preserve"> </w:t>
      </w:r>
      <w:r w:rsidRPr="00B97058">
        <w:rPr>
          <w:rFonts w:asciiTheme="minorHAnsi" w:hAnsiTheme="minorHAnsi" w:cstheme="minorHAnsi"/>
        </w:rPr>
        <w:t>sau</w:t>
      </w:r>
      <w:r w:rsidRPr="00B97058">
        <w:rPr>
          <w:rFonts w:asciiTheme="minorHAnsi" w:hAnsiTheme="minorHAnsi" w:cstheme="minorHAnsi"/>
          <w:spacing w:val="40"/>
        </w:rPr>
        <w:t xml:space="preserve"> </w:t>
      </w:r>
      <w:r w:rsidRPr="00B97058">
        <w:rPr>
          <w:rFonts w:asciiTheme="minorHAnsi" w:hAnsiTheme="minorHAnsi" w:cstheme="minorHAnsi"/>
        </w:rPr>
        <w:t>financiară legate de proiect, solicitate de către lider, AM, Autoritatea de Certificare, Autoritatea de Audit, Comisia Europeană sau orice alt organism abilitat să verifice</w:t>
      </w:r>
      <w:r w:rsidRPr="00B97058">
        <w:rPr>
          <w:rFonts w:asciiTheme="minorHAnsi" w:hAnsiTheme="minorHAnsi" w:cstheme="minorHAnsi"/>
          <w:spacing w:val="40"/>
        </w:rPr>
        <w:t xml:space="preserve"> </w:t>
      </w:r>
      <w:r w:rsidRPr="00B97058">
        <w:rPr>
          <w:rFonts w:asciiTheme="minorHAnsi" w:hAnsiTheme="minorHAnsi" w:cstheme="minorHAnsi"/>
        </w:rPr>
        <w:t>sau</w:t>
      </w:r>
      <w:r w:rsidRPr="00B97058">
        <w:rPr>
          <w:rFonts w:asciiTheme="minorHAnsi" w:hAnsiTheme="minorHAnsi" w:cstheme="minorHAnsi"/>
          <w:spacing w:val="40"/>
        </w:rPr>
        <w:t xml:space="preserve"> </w:t>
      </w:r>
      <w:r w:rsidRPr="00B97058">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B97058"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B97058">
        <w:rPr>
          <w:rFonts w:asciiTheme="minorHAnsi" w:hAnsiTheme="minorHAnsi" w:cstheme="minorHAnsi"/>
        </w:rPr>
        <w:t>Partenerii sunt obligați să furnizeze liderului de parteneriat orice informaţii</w:t>
      </w:r>
      <w:r w:rsidRPr="00B97058">
        <w:rPr>
          <w:rFonts w:asciiTheme="minorHAnsi" w:hAnsiTheme="minorHAnsi" w:cstheme="minorHAnsi"/>
          <w:spacing w:val="40"/>
        </w:rPr>
        <w:t xml:space="preserve"> </w:t>
      </w:r>
      <w:r w:rsidRPr="00B97058">
        <w:rPr>
          <w:rFonts w:asciiTheme="minorHAnsi" w:hAnsiTheme="minorHAnsi" w:cstheme="minorHAnsi"/>
        </w:rPr>
        <w:t>sau documente privind implementarea proiectului, în scopul elaborării rapoartelor de progres şi a cererii de rambursare.</w:t>
      </w:r>
    </w:p>
    <w:p w14:paraId="66180964" w14:textId="77777777" w:rsidR="00956CBF" w:rsidRPr="00B97058"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B97058">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B97058"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B97058">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B97058"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B97058">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B97058">
        <w:rPr>
          <w:rFonts w:asciiTheme="minorHAnsi" w:hAnsiTheme="minorHAnsi" w:cstheme="minorHAnsi"/>
        </w:rPr>
        <w:t xml:space="preserve">pe numele acestora </w:t>
      </w:r>
      <w:r w:rsidRPr="00B97058">
        <w:rPr>
          <w:rFonts w:asciiTheme="minorHAnsi" w:hAnsiTheme="minorHAnsi" w:cstheme="minorHAnsi"/>
        </w:rPr>
        <w:t>de către AM.</w:t>
      </w:r>
    </w:p>
    <w:p w14:paraId="70C2252E" w14:textId="64FD6088" w:rsidR="00956CBF" w:rsidRPr="00B97058"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B97058">
        <w:rPr>
          <w:rFonts w:asciiTheme="minorHAnsi" w:hAnsiTheme="minorHAnsi" w:cstheme="minorHAnsi"/>
        </w:rPr>
        <w:t>Partenerii</w:t>
      </w:r>
      <w:r w:rsidRPr="00B97058">
        <w:rPr>
          <w:rFonts w:asciiTheme="minorHAnsi" w:hAnsiTheme="minorHAnsi" w:cstheme="minorHAnsi"/>
          <w:spacing w:val="-1"/>
        </w:rPr>
        <w:t xml:space="preserve"> </w:t>
      </w:r>
      <w:r w:rsidRPr="00B97058">
        <w:rPr>
          <w:rFonts w:asciiTheme="minorHAnsi" w:hAnsiTheme="minorHAnsi" w:cstheme="minorHAnsi"/>
        </w:rPr>
        <w:t>care</w:t>
      </w:r>
      <w:r w:rsidRPr="00B97058">
        <w:rPr>
          <w:rFonts w:asciiTheme="minorHAnsi" w:hAnsiTheme="minorHAnsi" w:cstheme="minorHAnsi"/>
          <w:spacing w:val="-2"/>
        </w:rPr>
        <w:t xml:space="preserve"> </w:t>
      </w:r>
      <w:r w:rsidRPr="00B97058">
        <w:rPr>
          <w:rFonts w:asciiTheme="minorHAnsi" w:hAnsiTheme="minorHAnsi" w:cstheme="minorHAnsi"/>
        </w:rPr>
        <w:t>vor</w:t>
      </w:r>
      <w:r w:rsidRPr="00B97058">
        <w:rPr>
          <w:rFonts w:asciiTheme="minorHAnsi" w:hAnsiTheme="minorHAnsi" w:cstheme="minorHAnsi"/>
          <w:spacing w:val="-2"/>
        </w:rPr>
        <w:t xml:space="preserve"> </w:t>
      </w:r>
      <w:r w:rsidRPr="00B97058">
        <w:rPr>
          <w:rFonts w:asciiTheme="minorHAnsi" w:hAnsiTheme="minorHAnsi" w:cstheme="minorHAnsi"/>
        </w:rPr>
        <w:t>avea</w:t>
      </w:r>
      <w:r w:rsidRPr="00B97058">
        <w:rPr>
          <w:rFonts w:asciiTheme="minorHAnsi" w:hAnsiTheme="minorHAnsi" w:cstheme="minorHAnsi"/>
          <w:spacing w:val="-1"/>
        </w:rPr>
        <w:t xml:space="preserve"> </w:t>
      </w:r>
      <w:r w:rsidRPr="00B97058">
        <w:rPr>
          <w:rFonts w:asciiTheme="minorHAnsi" w:hAnsiTheme="minorHAnsi" w:cstheme="minorHAnsi"/>
        </w:rPr>
        <w:t>o</w:t>
      </w:r>
      <w:r w:rsidRPr="00B97058">
        <w:rPr>
          <w:rFonts w:asciiTheme="minorHAnsi" w:hAnsiTheme="minorHAnsi" w:cstheme="minorHAnsi"/>
          <w:spacing w:val="-1"/>
        </w:rPr>
        <w:t xml:space="preserve"> </w:t>
      </w:r>
      <w:r w:rsidRPr="00B97058">
        <w:rPr>
          <w:rFonts w:asciiTheme="minorHAnsi" w:hAnsiTheme="minorHAnsi" w:cstheme="minorHAnsi"/>
        </w:rPr>
        <w:t>cheltuială</w:t>
      </w:r>
      <w:r w:rsidRPr="00B97058">
        <w:rPr>
          <w:rFonts w:asciiTheme="minorHAnsi" w:hAnsiTheme="minorHAnsi" w:cstheme="minorHAnsi"/>
          <w:spacing w:val="-1"/>
        </w:rPr>
        <w:t xml:space="preserve"> </w:t>
      </w:r>
      <w:r w:rsidRPr="00B97058">
        <w:rPr>
          <w:rFonts w:asciiTheme="minorHAnsi" w:hAnsiTheme="minorHAnsi" w:cstheme="minorHAnsi"/>
        </w:rPr>
        <w:t>afectată de</w:t>
      </w:r>
      <w:r w:rsidRPr="00B97058">
        <w:rPr>
          <w:rFonts w:asciiTheme="minorHAnsi" w:hAnsiTheme="minorHAnsi" w:cstheme="minorHAnsi"/>
          <w:spacing w:val="-3"/>
        </w:rPr>
        <w:t xml:space="preserve"> </w:t>
      </w:r>
      <w:r w:rsidRPr="00B97058">
        <w:rPr>
          <w:rFonts w:asciiTheme="minorHAnsi" w:hAnsiTheme="minorHAnsi" w:cstheme="minorHAnsi"/>
        </w:rPr>
        <w:t>neregulă</w:t>
      </w:r>
      <w:r w:rsidRPr="00B97058">
        <w:rPr>
          <w:rFonts w:asciiTheme="minorHAnsi" w:hAnsiTheme="minorHAnsi" w:cstheme="minorHAnsi"/>
          <w:spacing w:val="-1"/>
        </w:rPr>
        <w:t xml:space="preserve"> </w:t>
      </w:r>
      <w:r w:rsidRPr="00B97058">
        <w:rPr>
          <w:rFonts w:asciiTheme="minorHAnsi" w:hAnsiTheme="minorHAnsi" w:cstheme="minorHAnsi"/>
        </w:rPr>
        <w:t>au</w:t>
      </w:r>
      <w:r w:rsidRPr="00B97058">
        <w:rPr>
          <w:rFonts w:asciiTheme="minorHAnsi" w:hAnsiTheme="minorHAnsi" w:cstheme="minorHAnsi"/>
          <w:spacing w:val="-2"/>
        </w:rPr>
        <w:t xml:space="preserve"> </w:t>
      </w:r>
      <w:r w:rsidRPr="00B97058">
        <w:rPr>
          <w:rFonts w:asciiTheme="minorHAnsi" w:hAnsiTheme="minorHAnsi" w:cstheme="minorHAnsi"/>
        </w:rPr>
        <w:t>obligația</w:t>
      </w:r>
      <w:r w:rsidRPr="00B97058">
        <w:rPr>
          <w:rFonts w:asciiTheme="minorHAnsi" w:hAnsiTheme="minorHAnsi" w:cstheme="minorHAnsi"/>
          <w:spacing w:val="-1"/>
        </w:rPr>
        <w:t xml:space="preserve"> </w:t>
      </w:r>
      <w:r w:rsidRPr="00B97058">
        <w:rPr>
          <w:rFonts w:asciiTheme="minorHAnsi" w:hAnsiTheme="minorHAnsi" w:cstheme="minorHAnsi"/>
        </w:rPr>
        <w:t>restituirii</w:t>
      </w:r>
      <w:r w:rsidRPr="00B97058">
        <w:rPr>
          <w:rFonts w:asciiTheme="minorHAnsi" w:hAnsiTheme="minorHAnsi" w:cstheme="minorHAnsi"/>
          <w:spacing w:val="-1"/>
        </w:rPr>
        <w:t xml:space="preserve"> </w:t>
      </w:r>
      <w:r w:rsidRPr="00B97058">
        <w:rPr>
          <w:rFonts w:asciiTheme="minorHAnsi" w:hAnsiTheme="minorHAnsi" w:cstheme="minorHAnsi"/>
        </w:rPr>
        <w:t>sumelor către</w:t>
      </w:r>
      <w:r w:rsidRPr="00B97058">
        <w:rPr>
          <w:rFonts w:asciiTheme="minorHAnsi" w:hAnsiTheme="minorHAnsi" w:cstheme="minorHAnsi"/>
          <w:spacing w:val="-3"/>
        </w:rPr>
        <w:t xml:space="preserve"> </w:t>
      </w:r>
      <w:r w:rsidRPr="00B97058">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B97058"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B97058">
        <w:rPr>
          <w:rFonts w:asciiTheme="minorHAnsi" w:hAnsiTheme="minorHAnsi" w:cstheme="minorHAnsi"/>
        </w:rPr>
        <w:t>Partenerii pe numele cărora a fost emis titlul de creanță au obligația restituirii sumelor</w:t>
      </w:r>
      <w:r w:rsidRPr="00B97058">
        <w:rPr>
          <w:rFonts w:asciiTheme="minorHAnsi" w:hAnsiTheme="minorHAnsi" w:cstheme="minorHAnsi"/>
          <w:spacing w:val="21"/>
        </w:rPr>
        <w:t xml:space="preserve"> </w:t>
      </w:r>
      <w:r w:rsidRPr="00B97058">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B97058"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B97058">
        <w:rPr>
          <w:rFonts w:asciiTheme="minorHAnsi" w:hAnsiTheme="minorHAnsi" w:cstheme="minorHAnsi"/>
        </w:rPr>
        <w:t xml:space="preserve">În cazul rezilierii/revocării contractului de finanțare, partenerii </w:t>
      </w:r>
      <w:r w:rsidR="00BC6759" w:rsidRPr="00B97058">
        <w:rPr>
          <w:rFonts w:asciiTheme="minorHAnsi" w:hAnsiTheme="minorHAnsi" w:cstheme="minorHAnsi"/>
        </w:rPr>
        <w:t xml:space="preserve">care au beneficiat de finanțarea nerambursabilă </w:t>
      </w:r>
      <w:r w:rsidRPr="00B97058">
        <w:rPr>
          <w:rFonts w:asciiTheme="minorHAnsi" w:hAnsiTheme="minorHAnsi" w:cstheme="minorHAnsi"/>
        </w:rPr>
        <w:t xml:space="preserve">răspund pentru restituirea sumelor </w:t>
      </w:r>
      <w:r w:rsidR="00066040" w:rsidRPr="00B97058">
        <w:rPr>
          <w:rFonts w:asciiTheme="minorHAnsi" w:hAnsiTheme="minorHAnsi" w:cstheme="minorHAnsi"/>
        </w:rPr>
        <w:t xml:space="preserve">de care au beneficiat </w:t>
      </w:r>
      <w:r w:rsidRPr="00B97058">
        <w:rPr>
          <w:rFonts w:asciiTheme="minorHAnsi" w:hAnsiTheme="minorHAnsi" w:cstheme="minorHAnsi"/>
        </w:rPr>
        <w:t>acordate pentru proiect.</w:t>
      </w:r>
    </w:p>
    <w:p w14:paraId="4DAEDCF3" w14:textId="7FD9025B" w:rsidR="00956CBF" w:rsidRPr="00B97058"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B97058">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757A6066" w:rsidR="00956CBF" w:rsidRPr="00B97058"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B97058">
        <w:rPr>
          <w:rFonts w:asciiTheme="minorHAnsi" w:hAnsiTheme="minorHAnsi" w:cstheme="minorHAnsi"/>
        </w:rPr>
        <w:t>Partenerii se obligă să depună, până la finalul perioadei de durabilitate al contract</w:t>
      </w:r>
      <w:r w:rsidR="00AD6243" w:rsidRPr="00B97058">
        <w:rPr>
          <w:rFonts w:asciiTheme="minorHAnsi" w:hAnsiTheme="minorHAnsi" w:cstheme="minorHAnsi"/>
        </w:rPr>
        <w:t>ului</w:t>
      </w:r>
      <w:r w:rsidRPr="00B97058">
        <w:rPr>
          <w:rFonts w:asciiTheme="minorHAnsi" w:hAnsiTheme="minorHAnsi" w:cstheme="minorHAnsi"/>
        </w:rPr>
        <w:t xml:space="preserve"> de finanțare</w:t>
      </w:r>
      <w:r w:rsidR="00AD6243" w:rsidRPr="00B97058">
        <w:rPr>
          <w:rFonts w:asciiTheme="minorHAnsi" w:hAnsiTheme="minorHAnsi" w:cstheme="minorHAnsi"/>
        </w:rPr>
        <w:t xml:space="preserve"> semnat cu AM PR NV 2021-2027</w:t>
      </w:r>
      <w:r w:rsidRPr="00B97058">
        <w:rPr>
          <w:rFonts w:asciiTheme="minorHAnsi" w:hAnsiTheme="minorHAnsi" w:cstheme="minorHAnsi"/>
        </w:rPr>
        <w:t>, cereri de finanțare în condițiile prevăzute de apelurile de proiecte în perioada de programare 2028-2034 pentru proiectele pentru care primesc finanțare. În caz contrar</w:t>
      </w:r>
      <w:r w:rsidR="0040486B" w:rsidRPr="00B97058">
        <w:rPr>
          <w:rFonts w:asciiTheme="minorHAnsi" w:hAnsiTheme="minorHAnsi" w:cstheme="minorHAnsi"/>
        </w:rPr>
        <w:t>,</w:t>
      </w:r>
      <w:r w:rsidRPr="00B97058">
        <w:rPr>
          <w:rFonts w:asciiTheme="minorHAnsi" w:hAnsiTheme="minorHAnsi" w:cstheme="minorHAnsi"/>
        </w:rPr>
        <w:t xml:space="preserve"> partenerii </w:t>
      </w:r>
      <w:r w:rsidR="009B1D39" w:rsidRPr="00B97058">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B97058"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B97058">
        <w:rPr>
          <w:rFonts w:asciiTheme="minorHAnsi" w:hAnsiTheme="minorHAnsi" w:cstheme="minorHAnsi"/>
        </w:rPr>
        <w:t xml:space="preserve">Partenerii au obligația de a contribui la atingerea </w:t>
      </w:r>
      <w:r w:rsidR="00207B5A" w:rsidRPr="00B97058">
        <w:rPr>
          <w:rFonts w:asciiTheme="minorHAnsi" w:hAnsiTheme="minorHAnsi" w:cstheme="minorHAnsi"/>
        </w:rPr>
        <w:t>indicatorilor asumați</w:t>
      </w:r>
      <w:r w:rsidRPr="00B97058">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B97058"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B97058">
        <w:rPr>
          <w:rFonts w:asciiTheme="minorHAnsi" w:hAnsiTheme="minorHAnsi" w:cstheme="minorHAnsi"/>
        </w:rPr>
        <w:t>Partenerii sunt responsabili să asigure demarcarea între activitățile din cadrul proiectului</w:t>
      </w:r>
      <w:r w:rsidRPr="00B97058">
        <w:rPr>
          <w:rFonts w:asciiTheme="minorHAnsi" w:hAnsiTheme="minorHAnsi" w:cstheme="minorHAnsi"/>
          <w:spacing w:val="-10"/>
        </w:rPr>
        <w:t xml:space="preserve"> </w:t>
      </w:r>
      <w:r w:rsidRPr="00B97058">
        <w:rPr>
          <w:rFonts w:asciiTheme="minorHAnsi" w:hAnsiTheme="minorHAnsi" w:cstheme="minorHAnsi"/>
        </w:rPr>
        <w:t>și celelalte activități/servicii conform statutului propriu în vederea evitării dublei finanțări.</w:t>
      </w:r>
    </w:p>
    <w:p w14:paraId="3CCC4CD0" w14:textId="77777777" w:rsidR="00956CBF" w:rsidRPr="00B97058"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B97058">
        <w:rPr>
          <w:rFonts w:asciiTheme="minorHAnsi" w:hAnsiTheme="minorHAnsi" w:cstheme="minorHAnsi"/>
        </w:rPr>
        <w:t xml:space="preserve">Partenerii au obligația să păstreze toate documentele originale, inclusiv documentele contabile, privind activitățile derulate și cheltuielile eligibile efectuate de către acesta în vederea asigurării unei </w:t>
      </w:r>
      <w:r w:rsidRPr="00B97058">
        <w:rPr>
          <w:rFonts w:asciiTheme="minorHAnsi" w:hAnsiTheme="minorHAnsi" w:cstheme="minorHAnsi"/>
        </w:rPr>
        <w:lastRenderedPageBreak/>
        <w:t>piste de audit adecvate, în conformitate cu regulamentele UE și naționale. Toate documentele vor fi păstrate până la închiderea oficială a Programului sau</w:t>
      </w:r>
      <w:r w:rsidRPr="00B97058">
        <w:rPr>
          <w:rFonts w:asciiTheme="minorHAnsi" w:hAnsiTheme="minorHAnsi" w:cstheme="minorHAnsi"/>
          <w:spacing w:val="-1"/>
        </w:rPr>
        <w:t xml:space="preserve"> </w:t>
      </w:r>
      <w:r w:rsidRPr="00B97058">
        <w:rPr>
          <w:rFonts w:asciiTheme="minorHAnsi" w:hAnsiTheme="minorHAnsi" w:cstheme="minorHAnsi"/>
        </w:rPr>
        <w:t>până la expirarea perioadei de durabilitate a proiectului (5 ani), oricare intervine ultima.</w:t>
      </w:r>
    </w:p>
    <w:p w14:paraId="04ABA574" w14:textId="77777777" w:rsidR="00956CBF" w:rsidRPr="00B97058"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B97058">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B97058">
        <w:rPr>
          <w:rFonts w:asciiTheme="minorHAnsi" w:hAnsiTheme="minorHAnsi" w:cstheme="minorHAnsi"/>
          <w:spacing w:val="-2"/>
        </w:rPr>
        <w:t>management.</w:t>
      </w:r>
    </w:p>
    <w:p w14:paraId="47F6F71B" w14:textId="77777777" w:rsidR="00956CBF" w:rsidRPr="00B97058"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B97058" w:rsidRDefault="009B1D39" w:rsidP="00665CDE">
      <w:pPr>
        <w:pStyle w:val="Heading1"/>
        <w:spacing w:before="1" w:line="276" w:lineRule="auto"/>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4"/>
          <w:sz w:val="22"/>
          <w:szCs w:val="22"/>
        </w:rPr>
        <w:t xml:space="preserve"> </w:t>
      </w:r>
      <w:r w:rsidRPr="00B97058">
        <w:rPr>
          <w:rFonts w:asciiTheme="minorHAnsi" w:hAnsiTheme="minorHAnsi" w:cstheme="minorHAnsi"/>
          <w:sz w:val="22"/>
          <w:szCs w:val="22"/>
        </w:rPr>
        <w:t>9.</w:t>
      </w:r>
      <w:r w:rsidRPr="00B97058">
        <w:rPr>
          <w:rFonts w:asciiTheme="minorHAnsi" w:hAnsiTheme="minorHAnsi" w:cstheme="minorHAnsi"/>
          <w:spacing w:val="-13"/>
          <w:sz w:val="22"/>
          <w:szCs w:val="22"/>
        </w:rPr>
        <w:t xml:space="preserve"> </w:t>
      </w:r>
      <w:r w:rsidRPr="00B97058">
        <w:rPr>
          <w:rFonts w:asciiTheme="minorHAnsi" w:hAnsiTheme="minorHAnsi" w:cstheme="minorHAnsi"/>
          <w:spacing w:val="-2"/>
          <w:sz w:val="22"/>
          <w:szCs w:val="22"/>
        </w:rPr>
        <w:t>Plăți</w:t>
      </w:r>
    </w:p>
    <w:p w14:paraId="119DC590" w14:textId="74A2C288" w:rsidR="00956CBF" w:rsidRPr="00B97058"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B97058">
        <w:rPr>
          <w:rFonts w:asciiTheme="minorHAnsi" w:hAnsiTheme="minorHAnsi" w:cstheme="minorHAnsi"/>
        </w:rPr>
        <w:t xml:space="preserve">Plăţile pentru proiect vor fi făcute de către parteneri, din conturile dedicate proiectului și în limita bugetului alocat pentru fiecare dintre </w:t>
      </w:r>
      <w:r w:rsidRPr="00B97058">
        <w:rPr>
          <w:rFonts w:asciiTheme="minorHAnsi" w:hAnsiTheme="minorHAnsi" w:cstheme="minorHAnsi"/>
          <w:spacing w:val="-2"/>
        </w:rPr>
        <w:t>aceștia.</w:t>
      </w:r>
    </w:p>
    <w:p w14:paraId="789D03A4" w14:textId="3C782A2F" w:rsidR="00956CBF" w:rsidRPr="00B97058"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B97058">
        <w:rPr>
          <w:rFonts w:asciiTheme="minorHAnsi" w:hAnsiTheme="minorHAnsi" w:cstheme="minorHAnsi"/>
        </w:rPr>
        <w:t>Cheltuielile efectuate de către</w:t>
      </w:r>
      <w:r w:rsidR="00815A3D" w:rsidRPr="00B97058">
        <w:rPr>
          <w:rFonts w:asciiTheme="minorHAnsi" w:hAnsiTheme="minorHAnsi" w:cstheme="minorHAnsi"/>
        </w:rPr>
        <w:t xml:space="preserve"> </w:t>
      </w:r>
      <w:r w:rsidRPr="00B97058">
        <w:rPr>
          <w:rFonts w:asciiTheme="minorHAnsi" w:hAnsiTheme="minorHAnsi" w:cstheme="minorHAnsi"/>
        </w:rPr>
        <w:t xml:space="preserve">parteneri vor fi rambursate de către AM </w:t>
      </w:r>
      <w:r w:rsidR="00427FE9" w:rsidRPr="00B97058">
        <w:rPr>
          <w:rFonts w:asciiTheme="minorHAnsi" w:hAnsiTheme="minorHAnsi" w:cstheme="minorHAnsi"/>
        </w:rPr>
        <w:t>PR NV</w:t>
      </w:r>
      <w:r w:rsidR="00F827B5" w:rsidRPr="00B97058">
        <w:rPr>
          <w:rFonts w:asciiTheme="minorHAnsi" w:hAnsiTheme="minorHAnsi" w:cstheme="minorHAnsi"/>
        </w:rPr>
        <w:t xml:space="preserve"> </w:t>
      </w:r>
      <w:r w:rsidRPr="00B97058">
        <w:rPr>
          <w:rFonts w:asciiTheme="minorHAnsi" w:hAnsiTheme="minorHAnsi" w:cstheme="minorHAnsi"/>
        </w:rPr>
        <w:t>pe baza documentelor justificative prezentate, în condițiile stabilite în contractul de finanțare.</w:t>
      </w:r>
    </w:p>
    <w:p w14:paraId="51BB8B0B" w14:textId="77777777" w:rsidR="00815A3D" w:rsidRPr="00B97058"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B97058" w:rsidRDefault="009B1D39" w:rsidP="00665CDE">
      <w:pPr>
        <w:pStyle w:val="Heading1"/>
        <w:spacing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10.</w:t>
      </w:r>
      <w:r w:rsidRPr="00B97058">
        <w:rPr>
          <w:rFonts w:asciiTheme="minorHAnsi" w:hAnsiTheme="minorHAnsi" w:cstheme="minorHAnsi"/>
          <w:spacing w:val="-15"/>
          <w:sz w:val="22"/>
          <w:szCs w:val="22"/>
        </w:rPr>
        <w:t xml:space="preserve"> </w:t>
      </w:r>
      <w:r w:rsidRPr="00B97058">
        <w:rPr>
          <w:rFonts w:asciiTheme="minorHAnsi" w:hAnsiTheme="minorHAnsi" w:cstheme="minorHAnsi"/>
          <w:sz w:val="22"/>
          <w:szCs w:val="22"/>
        </w:rPr>
        <w:t>Achiziții</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publice</w:t>
      </w:r>
    </w:p>
    <w:p w14:paraId="6791A76F" w14:textId="728747BE" w:rsidR="00956CBF" w:rsidRPr="00B97058"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B97058">
        <w:rPr>
          <w:rFonts w:asciiTheme="minorHAnsi" w:hAnsiTheme="minorHAnsi" w:cstheme="minorHAnsi"/>
        </w:rPr>
        <w:t xml:space="preserve">Achiziţiile în cadrul proiectului vor fi făcute de către </w:t>
      </w:r>
      <w:r w:rsidR="00815A3D" w:rsidRPr="00B97058">
        <w:rPr>
          <w:rFonts w:asciiTheme="minorHAnsi" w:hAnsiTheme="minorHAnsi" w:cstheme="minorHAnsi"/>
        </w:rPr>
        <w:t xml:space="preserve">partener </w:t>
      </w:r>
      <w:r w:rsidRPr="00B97058">
        <w:rPr>
          <w:rFonts w:asciiTheme="minorHAnsi" w:hAnsiTheme="minorHAnsi" w:cstheme="minorHAnsi"/>
        </w:rPr>
        <w:t>conform cererii de finanțare, cu respectarea legislației privind achizițiile publice, a condiţiilor din contractul de finanţare şi a instrucţiunilor emise de AM și/sau</w:t>
      </w:r>
      <w:r w:rsidRPr="00B97058">
        <w:rPr>
          <w:rFonts w:asciiTheme="minorHAnsi" w:hAnsiTheme="minorHAnsi" w:cstheme="minorHAnsi"/>
          <w:spacing w:val="40"/>
        </w:rPr>
        <w:t xml:space="preserve"> </w:t>
      </w:r>
      <w:r w:rsidRPr="00B97058">
        <w:rPr>
          <w:rFonts w:asciiTheme="minorHAnsi" w:hAnsiTheme="minorHAnsi" w:cstheme="minorHAnsi"/>
        </w:rPr>
        <w:t>alte organisme abilitate.</w:t>
      </w:r>
    </w:p>
    <w:p w14:paraId="62B75D19" w14:textId="77777777" w:rsidR="00AE0437" w:rsidRPr="00B97058" w:rsidRDefault="00AE0437" w:rsidP="00B97058">
      <w:pPr>
        <w:pStyle w:val="ListParagraph"/>
        <w:tabs>
          <w:tab w:val="left" w:pos="1305"/>
          <w:tab w:val="left" w:pos="1308"/>
        </w:tabs>
        <w:spacing w:line="276" w:lineRule="auto"/>
        <w:ind w:right="581" w:firstLine="0"/>
        <w:rPr>
          <w:rFonts w:asciiTheme="minorHAnsi" w:hAnsiTheme="minorHAnsi" w:cstheme="minorHAnsi"/>
        </w:rPr>
      </w:pPr>
    </w:p>
    <w:p w14:paraId="59D12D62" w14:textId="77777777" w:rsidR="00956CBF" w:rsidRPr="00B97058" w:rsidRDefault="009B1D39" w:rsidP="00665CDE">
      <w:pPr>
        <w:pStyle w:val="Heading1"/>
        <w:spacing w:before="123"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11.</w:t>
      </w:r>
      <w:r w:rsidRPr="00B97058">
        <w:rPr>
          <w:rFonts w:asciiTheme="minorHAnsi" w:hAnsiTheme="minorHAnsi" w:cstheme="minorHAnsi"/>
          <w:spacing w:val="-15"/>
          <w:sz w:val="22"/>
          <w:szCs w:val="22"/>
        </w:rPr>
        <w:t xml:space="preserve"> </w:t>
      </w:r>
      <w:r w:rsidRPr="00B97058">
        <w:rPr>
          <w:rFonts w:asciiTheme="minorHAnsi" w:hAnsiTheme="minorHAnsi" w:cstheme="minorHAnsi"/>
          <w:spacing w:val="-2"/>
          <w:sz w:val="22"/>
          <w:szCs w:val="22"/>
        </w:rPr>
        <w:t>Proprietatea</w:t>
      </w:r>
    </w:p>
    <w:p w14:paraId="4F37D040" w14:textId="7003C95C" w:rsidR="00956CBF" w:rsidRPr="00B97058"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B97058">
        <w:rPr>
          <w:rFonts w:asciiTheme="minorHAnsi" w:hAnsiTheme="minorHAnsi" w:cstheme="minorHAnsi"/>
        </w:rPr>
        <w:t>Partenerii</w:t>
      </w:r>
      <w:r w:rsidRPr="00B97058">
        <w:rPr>
          <w:rFonts w:asciiTheme="minorHAnsi" w:hAnsiTheme="minorHAnsi" w:cstheme="minorHAnsi"/>
          <w:spacing w:val="-1"/>
        </w:rPr>
        <w:t xml:space="preserve"> </w:t>
      </w:r>
      <w:r w:rsidRPr="00B97058">
        <w:rPr>
          <w:rFonts w:asciiTheme="minorHAnsi" w:hAnsiTheme="minorHAnsi" w:cstheme="minorHAnsi"/>
        </w:rPr>
        <w:t>au</w:t>
      </w:r>
      <w:r w:rsidRPr="00B97058">
        <w:rPr>
          <w:rFonts w:asciiTheme="minorHAnsi" w:hAnsiTheme="minorHAnsi" w:cstheme="minorHAnsi"/>
          <w:spacing w:val="-2"/>
        </w:rPr>
        <w:t xml:space="preserve"> </w:t>
      </w:r>
      <w:r w:rsidRPr="00B97058">
        <w:rPr>
          <w:rFonts w:asciiTheme="minorHAnsi" w:hAnsiTheme="minorHAnsi" w:cstheme="minorHAnsi"/>
        </w:rPr>
        <w:t>obligaţia</w:t>
      </w:r>
      <w:r w:rsidRPr="00B97058">
        <w:rPr>
          <w:rFonts w:asciiTheme="minorHAnsi" w:hAnsiTheme="minorHAnsi" w:cstheme="minorHAnsi"/>
          <w:spacing w:val="-1"/>
        </w:rPr>
        <w:t xml:space="preserve"> </w:t>
      </w:r>
      <w:r w:rsidRPr="00B97058">
        <w:rPr>
          <w:rFonts w:asciiTheme="minorHAnsi" w:hAnsiTheme="minorHAnsi" w:cstheme="minorHAnsi"/>
        </w:rPr>
        <w:t>să</w:t>
      </w:r>
      <w:r w:rsidRPr="00B97058">
        <w:rPr>
          <w:rFonts w:asciiTheme="minorHAnsi" w:hAnsiTheme="minorHAnsi" w:cstheme="minorHAnsi"/>
          <w:spacing w:val="-3"/>
        </w:rPr>
        <w:t xml:space="preserve"> </w:t>
      </w:r>
      <w:r w:rsidRPr="00B97058">
        <w:rPr>
          <w:rFonts w:asciiTheme="minorHAnsi" w:hAnsiTheme="minorHAnsi" w:cstheme="minorHAnsi"/>
        </w:rPr>
        <w:t>se</w:t>
      </w:r>
      <w:r w:rsidRPr="00B97058">
        <w:rPr>
          <w:rFonts w:asciiTheme="minorHAnsi" w:hAnsiTheme="minorHAnsi" w:cstheme="minorHAnsi"/>
          <w:spacing w:val="-2"/>
        </w:rPr>
        <w:t xml:space="preserve"> </w:t>
      </w:r>
      <w:r w:rsidRPr="00B97058">
        <w:rPr>
          <w:rFonts w:asciiTheme="minorHAnsi" w:hAnsiTheme="minorHAnsi" w:cstheme="minorHAnsi"/>
        </w:rPr>
        <w:t>asigure</w:t>
      </w:r>
      <w:r w:rsidRPr="00B97058">
        <w:rPr>
          <w:rFonts w:asciiTheme="minorHAnsi" w:hAnsiTheme="minorHAnsi" w:cstheme="minorHAnsi"/>
          <w:spacing w:val="-2"/>
        </w:rPr>
        <w:t xml:space="preserve"> </w:t>
      </w:r>
      <w:r w:rsidRPr="00B97058">
        <w:rPr>
          <w:rFonts w:asciiTheme="minorHAnsi" w:hAnsiTheme="minorHAnsi" w:cstheme="minorHAnsi"/>
        </w:rPr>
        <w:t>că</w:t>
      </w:r>
      <w:r w:rsidRPr="00B97058">
        <w:rPr>
          <w:rFonts w:asciiTheme="minorHAnsi" w:hAnsiTheme="minorHAnsi" w:cstheme="minorHAnsi"/>
          <w:spacing w:val="-1"/>
        </w:rPr>
        <w:t xml:space="preserve"> </w:t>
      </w:r>
      <w:r w:rsidRPr="00B97058">
        <w:rPr>
          <w:rFonts w:asciiTheme="minorHAnsi" w:hAnsiTheme="minorHAnsi" w:cstheme="minorHAnsi"/>
        </w:rPr>
        <w:t>nu</w:t>
      </w:r>
      <w:r w:rsidRPr="00B97058">
        <w:rPr>
          <w:rFonts w:asciiTheme="minorHAnsi" w:hAnsiTheme="minorHAnsi" w:cstheme="minorHAnsi"/>
          <w:spacing w:val="-2"/>
        </w:rPr>
        <w:t xml:space="preserve"> </w:t>
      </w:r>
      <w:r w:rsidRPr="00B97058">
        <w:rPr>
          <w:rFonts w:asciiTheme="minorHAnsi" w:hAnsiTheme="minorHAnsi" w:cstheme="minorHAnsi"/>
        </w:rPr>
        <w:t>vor</w:t>
      </w:r>
      <w:r w:rsidRPr="00B97058">
        <w:rPr>
          <w:rFonts w:asciiTheme="minorHAnsi" w:hAnsiTheme="minorHAnsi" w:cstheme="minorHAnsi"/>
          <w:spacing w:val="-2"/>
        </w:rPr>
        <w:t xml:space="preserve"> </w:t>
      </w:r>
      <w:r w:rsidRPr="00B97058">
        <w:rPr>
          <w:rFonts w:asciiTheme="minorHAnsi" w:hAnsiTheme="minorHAnsi" w:cstheme="minorHAnsi"/>
        </w:rPr>
        <w:t>desfăşura</w:t>
      </w:r>
      <w:r w:rsidRPr="00B97058">
        <w:rPr>
          <w:rFonts w:asciiTheme="minorHAnsi" w:hAnsiTheme="minorHAnsi" w:cstheme="minorHAnsi"/>
          <w:spacing w:val="-1"/>
        </w:rPr>
        <w:t xml:space="preserve"> </w:t>
      </w:r>
      <w:r w:rsidRPr="00B97058">
        <w:rPr>
          <w:rFonts w:asciiTheme="minorHAnsi" w:hAnsiTheme="minorHAnsi" w:cstheme="minorHAnsi"/>
        </w:rPr>
        <w:t>activităţi</w:t>
      </w:r>
      <w:r w:rsidRPr="00B97058">
        <w:rPr>
          <w:rFonts w:asciiTheme="minorHAnsi" w:hAnsiTheme="minorHAnsi" w:cstheme="minorHAnsi"/>
          <w:spacing w:val="-1"/>
        </w:rPr>
        <w:t xml:space="preserve"> </w:t>
      </w:r>
      <w:r w:rsidRPr="00B97058">
        <w:rPr>
          <w:rFonts w:asciiTheme="minorHAnsi" w:hAnsiTheme="minorHAnsi" w:cstheme="minorHAnsi"/>
        </w:rPr>
        <w:t>economice</w:t>
      </w:r>
      <w:r w:rsidRPr="00B97058">
        <w:rPr>
          <w:rFonts w:asciiTheme="minorHAnsi" w:hAnsiTheme="minorHAnsi" w:cstheme="minorHAnsi"/>
          <w:spacing w:val="-2"/>
        </w:rPr>
        <w:t xml:space="preserve"> </w:t>
      </w:r>
      <w:r w:rsidRPr="00B97058">
        <w:rPr>
          <w:rFonts w:asciiTheme="minorHAnsi" w:hAnsiTheme="minorHAnsi" w:cstheme="minorHAnsi"/>
        </w:rPr>
        <w:t>în</w:t>
      </w:r>
      <w:r w:rsidRPr="00B97058">
        <w:rPr>
          <w:rFonts w:asciiTheme="minorHAnsi" w:hAnsiTheme="minorHAnsi" w:cstheme="minorHAnsi"/>
          <w:spacing w:val="-2"/>
        </w:rPr>
        <w:t xml:space="preserve"> </w:t>
      </w:r>
      <w:r w:rsidRPr="00B97058">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B97058">
        <w:rPr>
          <w:rFonts w:asciiTheme="minorHAnsi" w:hAnsiTheme="minorHAnsi" w:cstheme="minorHAnsi"/>
        </w:rPr>
        <w:t>.</w:t>
      </w:r>
    </w:p>
    <w:p w14:paraId="68E40853" w14:textId="77777777" w:rsidR="00AE0437" w:rsidRPr="00B97058"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B97058" w:rsidRDefault="009B1D39" w:rsidP="00665CDE">
      <w:pPr>
        <w:pStyle w:val="Heading1"/>
        <w:spacing w:before="121"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12.</w:t>
      </w:r>
      <w:r w:rsidRPr="00B97058">
        <w:rPr>
          <w:rFonts w:asciiTheme="minorHAnsi" w:hAnsiTheme="minorHAnsi" w:cstheme="minorHAnsi"/>
          <w:spacing w:val="-15"/>
          <w:sz w:val="22"/>
          <w:szCs w:val="22"/>
        </w:rPr>
        <w:t xml:space="preserve"> </w:t>
      </w:r>
      <w:r w:rsidRPr="00B97058">
        <w:rPr>
          <w:rFonts w:asciiTheme="minorHAnsi" w:hAnsiTheme="minorHAnsi" w:cstheme="minorHAnsi"/>
          <w:spacing w:val="-2"/>
          <w:sz w:val="22"/>
          <w:szCs w:val="22"/>
        </w:rPr>
        <w:t>Confidențialitate</w:t>
      </w:r>
    </w:p>
    <w:p w14:paraId="5E73C01F" w14:textId="77777777" w:rsidR="00956CBF" w:rsidRPr="00B97058" w:rsidRDefault="009B1D39" w:rsidP="00C110CF">
      <w:pPr>
        <w:pStyle w:val="ListParagraph"/>
        <w:numPr>
          <w:ilvl w:val="0"/>
          <w:numId w:val="4"/>
        </w:numPr>
        <w:tabs>
          <w:tab w:val="left" w:pos="1276"/>
        </w:tabs>
        <w:spacing w:before="159" w:line="276" w:lineRule="auto"/>
        <w:ind w:right="578"/>
        <w:rPr>
          <w:rFonts w:asciiTheme="minorHAnsi" w:hAnsiTheme="minorHAnsi" w:cstheme="minorHAnsi"/>
        </w:rPr>
      </w:pPr>
      <w:r w:rsidRPr="00B97058">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B97058">
        <w:rPr>
          <w:rFonts w:asciiTheme="minorHAnsi" w:hAnsiTheme="minorHAnsi" w:cstheme="minorHAnsi"/>
          <w:spacing w:val="40"/>
        </w:rPr>
        <w:t xml:space="preserve"> </w:t>
      </w:r>
      <w:r w:rsidRPr="00B97058">
        <w:rPr>
          <w:rFonts w:asciiTheme="minorHAnsi" w:hAnsiTheme="minorHAnsi" w:cstheme="minorHAnsi"/>
        </w:rPr>
        <w:t>de Parteneriat.</w:t>
      </w:r>
    </w:p>
    <w:p w14:paraId="199E482B" w14:textId="77777777" w:rsidR="00956CBF" w:rsidRPr="00B97058"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B97058">
        <w:rPr>
          <w:rFonts w:asciiTheme="minorHAnsi" w:hAnsiTheme="minorHAnsi" w:cstheme="minorHAnsi"/>
        </w:rPr>
        <w:t>Ca</w:t>
      </w:r>
      <w:r w:rsidRPr="00B97058">
        <w:rPr>
          <w:rFonts w:asciiTheme="minorHAnsi" w:hAnsiTheme="minorHAnsi" w:cstheme="minorHAnsi"/>
          <w:spacing w:val="-9"/>
        </w:rPr>
        <w:t xml:space="preserve"> </w:t>
      </w:r>
      <w:r w:rsidRPr="00B97058">
        <w:rPr>
          <w:rFonts w:asciiTheme="minorHAnsi" w:hAnsiTheme="minorHAnsi" w:cstheme="minorHAnsi"/>
        </w:rPr>
        <w:t>excepție</w:t>
      </w:r>
      <w:r w:rsidRPr="00B97058">
        <w:rPr>
          <w:rFonts w:asciiTheme="minorHAnsi" w:hAnsiTheme="minorHAnsi" w:cstheme="minorHAnsi"/>
          <w:spacing w:val="-9"/>
        </w:rPr>
        <w:t xml:space="preserve"> </w:t>
      </w:r>
      <w:r w:rsidRPr="00B97058">
        <w:rPr>
          <w:rFonts w:asciiTheme="minorHAnsi" w:hAnsiTheme="minorHAnsi" w:cstheme="minorHAnsi"/>
        </w:rPr>
        <w:t>de</w:t>
      </w:r>
      <w:r w:rsidRPr="00B97058">
        <w:rPr>
          <w:rFonts w:asciiTheme="minorHAnsi" w:hAnsiTheme="minorHAnsi" w:cstheme="minorHAnsi"/>
          <w:spacing w:val="-8"/>
        </w:rPr>
        <w:t xml:space="preserve"> </w:t>
      </w:r>
      <w:r w:rsidRPr="00B97058">
        <w:rPr>
          <w:rFonts w:asciiTheme="minorHAnsi" w:hAnsiTheme="minorHAnsi" w:cstheme="minorHAnsi"/>
        </w:rPr>
        <w:t>la</w:t>
      </w:r>
      <w:r w:rsidRPr="00B97058">
        <w:rPr>
          <w:rFonts w:asciiTheme="minorHAnsi" w:hAnsiTheme="minorHAnsi" w:cstheme="minorHAnsi"/>
          <w:spacing w:val="-9"/>
        </w:rPr>
        <w:t xml:space="preserve"> </w:t>
      </w:r>
      <w:r w:rsidRPr="00B97058">
        <w:rPr>
          <w:rFonts w:asciiTheme="minorHAnsi" w:hAnsiTheme="minorHAnsi" w:cstheme="minorHAnsi"/>
        </w:rPr>
        <w:t>paragraful</w:t>
      </w:r>
      <w:r w:rsidRPr="00B97058">
        <w:rPr>
          <w:rFonts w:asciiTheme="minorHAnsi" w:hAnsiTheme="minorHAnsi" w:cstheme="minorHAnsi"/>
          <w:spacing w:val="-7"/>
        </w:rPr>
        <w:t xml:space="preserve"> </w:t>
      </w:r>
      <w:r w:rsidRPr="00B97058">
        <w:rPr>
          <w:rFonts w:asciiTheme="minorHAnsi" w:hAnsiTheme="minorHAnsi" w:cstheme="minorHAnsi"/>
        </w:rPr>
        <w:t>(1),</w:t>
      </w:r>
      <w:r w:rsidRPr="00B97058">
        <w:rPr>
          <w:rFonts w:asciiTheme="minorHAnsi" w:hAnsiTheme="minorHAnsi" w:cstheme="minorHAnsi"/>
          <w:spacing w:val="-11"/>
        </w:rPr>
        <w:t xml:space="preserve"> </w:t>
      </w:r>
      <w:r w:rsidRPr="00B97058">
        <w:rPr>
          <w:rFonts w:asciiTheme="minorHAnsi" w:hAnsiTheme="minorHAnsi" w:cstheme="minorHAnsi"/>
        </w:rPr>
        <w:t>următoarele</w:t>
      </w:r>
      <w:r w:rsidRPr="00B97058">
        <w:rPr>
          <w:rFonts w:asciiTheme="minorHAnsi" w:hAnsiTheme="minorHAnsi" w:cstheme="minorHAnsi"/>
          <w:spacing w:val="-10"/>
        </w:rPr>
        <w:t xml:space="preserve"> </w:t>
      </w:r>
      <w:r w:rsidRPr="00B97058">
        <w:rPr>
          <w:rFonts w:asciiTheme="minorHAnsi" w:hAnsiTheme="minorHAnsi" w:cstheme="minorHAnsi"/>
        </w:rPr>
        <w:t>elemente</w:t>
      </w:r>
      <w:r w:rsidRPr="00B97058">
        <w:rPr>
          <w:rFonts w:asciiTheme="minorHAnsi" w:hAnsiTheme="minorHAnsi" w:cstheme="minorHAnsi"/>
          <w:spacing w:val="-10"/>
        </w:rPr>
        <w:t xml:space="preserve"> </w:t>
      </w:r>
      <w:r w:rsidRPr="00B97058">
        <w:rPr>
          <w:rFonts w:asciiTheme="minorHAnsi" w:hAnsiTheme="minorHAnsi" w:cstheme="minorHAnsi"/>
        </w:rPr>
        <w:t>nu</w:t>
      </w:r>
      <w:r w:rsidRPr="00B97058">
        <w:rPr>
          <w:rFonts w:asciiTheme="minorHAnsi" w:hAnsiTheme="minorHAnsi" w:cstheme="minorHAnsi"/>
          <w:spacing w:val="-10"/>
        </w:rPr>
        <w:t xml:space="preserve"> </w:t>
      </w:r>
      <w:r w:rsidRPr="00B97058">
        <w:rPr>
          <w:rFonts w:asciiTheme="minorHAnsi" w:hAnsiTheme="minorHAnsi" w:cstheme="minorHAnsi"/>
        </w:rPr>
        <w:t>vor</w:t>
      </w:r>
      <w:r w:rsidRPr="00B97058">
        <w:rPr>
          <w:rFonts w:asciiTheme="minorHAnsi" w:hAnsiTheme="minorHAnsi" w:cstheme="minorHAnsi"/>
          <w:spacing w:val="-8"/>
        </w:rPr>
        <w:t xml:space="preserve"> </w:t>
      </w:r>
      <w:r w:rsidRPr="00B97058">
        <w:rPr>
          <w:rFonts w:asciiTheme="minorHAnsi" w:hAnsiTheme="minorHAnsi" w:cstheme="minorHAnsi"/>
        </w:rPr>
        <w:t>avea</w:t>
      </w:r>
      <w:r w:rsidRPr="00B97058">
        <w:rPr>
          <w:rFonts w:asciiTheme="minorHAnsi" w:hAnsiTheme="minorHAnsi" w:cstheme="minorHAnsi"/>
          <w:spacing w:val="-7"/>
        </w:rPr>
        <w:t xml:space="preserve"> </w:t>
      </w:r>
      <w:r w:rsidRPr="00B97058">
        <w:rPr>
          <w:rFonts w:asciiTheme="minorHAnsi" w:hAnsiTheme="minorHAnsi" w:cstheme="minorHAnsi"/>
        </w:rPr>
        <w:t>caracter</w:t>
      </w:r>
      <w:r w:rsidRPr="00B97058">
        <w:rPr>
          <w:rFonts w:asciiTheme="minorHAnsi" w:hAnsiTheme="minorHAnsi" w:cstheme="minorHAnsi"/>
          <w:spacing w:val="-10"/>
        </w:rPr>
        <w:t xml:space="preserve"> </w:t>
      </w:r>
      <w:r w:rsidRPr="00B97058">
        <w:rPr>
          <w:rFonts w:asciiTheme="minorHAnsi" w:hAnsiTheme="minorHAnsi" w:cstheme="minorHAnsi"/>
          <w:spacing w:val="-2"/>
        </w:rPr>
        <w:t>confidențial:</w:t>
      </w:r>
    </w:p>
    <w:p w14:paraId="68436A77" w14:textId="77777777" w:rsidR="00956CBF" w:rsidRPr="00B97058" w:rsidRDefault="009B1D39" w:rsidP="00665CDE">
      <w:pPr>
        <w:pStyle w:val="ListParagraph"/>
        <w:numPr>
          <w:ilvl w:val="1"/>
          <w:numId w:val="4"/>
        </w:numPr>
        <w:tabs>
          <w:tab w:val="left" w:pos="1162"/>
          <w:tab w:val="left" w:pos="1308"/>
        </w:tabs>
        <w:spacing w:before="116" w:line="276" w:lineRule="auto"/>
        <w:ind w:right="579" w:hanging="360"/>
        <w:rPr>
          <w:rFonts w:asciiTheme="minorHAnsi" w:hAnsiTheme="minorHAnsi" w:cstheme="minorHAnsi"/>
        </w:rPr>
      </w:pPr>
      <w:r w:rsidRPr="00B97058">
        <w:rPr>
          <w:rFonts w:asciiTheme="minorHAnsi" w:hAnsiTheme="minorHAnsi" w:cstheme="minorHAnsi"/>
        </w:rPr>
        <w:t>Denumirea proiectului, denumirea completă a beneficiarului (lider de parteneriat și parteneri),</w:t>
      </w:r>
      <w:r w:rsidRPr="00B97058">
        <w:rPr>
          <w:rFonts w:asciiTheme="minorHAnsi" w:hAnsiTheme="minorHAnsi" w:cstheme="minorHAnsi"/>
          <w:spacing w:val="40"/>
        </w:rPr>
        <w:t xml:space="preserve"> </w:t>
      </w:r>
      <w:r w:rsidRPr="00B97058">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B97058">
        <w:rPr>
          <w:rFonts w:asciiTheme="minorHAnsi" w:hAnsiTheme="minorHAnsi" w:cstheme="minorHAnsi"/>
          <w:spacing w:val="40"/>
        </w:rPr>
        <w:t xml:space="preserve"> </w:t>
      </w:r>
      <w:r w:rsidRPr="00B97058">
        <w:rPr>
          <w:rFonts w:asciiTheme="minorHAnsi" w:hAnsiTheme="minorHAnsi" w:cstheme="minorHAnsi"/>
        </w:rPr>
        <w:t xml:space="preserve">activități care se adresează publicului, adresa exactă și datele de contact pentru spațiile dedicate acestor activități în cadrul </w:t>
      </w:r>
      <w:r w:rsidRPr="00B97058">
        <w:rPr>
          <w:rFonts w:asciiTheme="minorHAnsi" w:hAnsiTheme="minorHAnsi" w:cstheme="minorHAnsi"/>
          <w:spacing w:val="-2"/>
        </w:rPr>
        <w:t>proiectului;</w:t>
      </w:r>
    </w:p>
    <w:p w14:paraId="7D58570E" w14:textId="77777777" w:rsidR="00956CBF" w:rsidRPr="00B97058"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B97058">
        <w:rPr>
          <w:rFonts w:asciiTheme="minorHAnsi" w:hAnsiTheme="minorHAnsi" w:cstheme="minorHAnsi"/>
        </w:rPr>
        <w:t>valoarea</w:t>
      </w:r>
      <w:r w:rsidRPr="00B97058">
        <w:rPr>
          <w:rFonts w:asciiTheme="minorHAnsi" w:hAnsiTheme="minorHAnsi" w:cstheme="minorHAnsi"/>
          <w:spacing w:val="-2"/>
        </w:rPr>
        <w:t xml:space="preserve"> </w:t>
      </w:r>
      <w:r w:rsidRPr="00B97058">
        <w:rPr>
          <w:rFonts w:asciiTheme="minorHAnsi" w:hAnsiTheme="minorHAnsi" w:cstheme="minorHAnsi"/>
        </w:rPr>
        <w:t>totală</w:t>
      </w:r>
      <w:r w:rsidRPr="00B97058">
        <w:rPr>
          <w:rFonts w:asciiTheme="minorHAnsi" w:hAnsiTheme="minorHAnsi" w:cstheme="minorHAnsi"/>
          <w:spacing w:val="-2"/>
        </w:rPr>
        <w:t xml:space="preserve"> </w:t>
      </w:r>
      <w:r w:rsidRPr="00B97058">
        <w:rPr>
          <w:rFonts w:asciiTheme="minorHAnsi" w:hAnsiTheme="minorHAnsi" w:cstheme="minorHAnsi"/>
        </w:rPr>
        <w:t>a</w:t>
      </w:r>
      <w:r w:rsidRPr="00B97058">
        <w:rPr>
          <w:rFonts w:asciiTheme="minorHAnsi" w:hAnsiTheme="minorHAnsi" w:cstheme="minorHAnsi"/>
          <w:spacing w:val="-2"/>
        </w:rPr>
        <w:t xml:space="preserve"> </w:t>
      </w:r>
      <w:r w:rsidRPr="00B97058">
        <w:rPr>
          <w:rFonts w:asciiTheme="minorHAnsi" w:hAnsiTheme="minorHAnsi" w:cstheme="minorHAnsi"/>
        </w:rPr>
        <w:t>finanțării</w:t>
      </w:r>
      <w:r w:rsidRPr="00B97058">
        <w:rPr>
          <w:rFonts w:asciiTheme="minorHAnsi" w:hAnsiTheme="minorHAnsi" w:cstheme="minorHAnsi"/>
          <w:spacing w:val="-2"/>
        </w:rPr>
        <w:t xml:space="preserve"> </w:t>
      </w:r>
      <w:r w:rsidRPr="00B97058">
        <w:rPr>
          <w:rFonts w:asciiTheme="minorHAnsi" w:hAnsiTheme="minorHAnsi" w:cstheme="minorHAnsi"/>
        </w:rPr>
        <w:t>nerambursabile</w:t>
      </w:r>
      <w:r w:rsidRPr="00B97058">
        <w:rPr>
          <w:rFonts w:asciiTheme="minorHAnsi" w:hAnsiTheme="minorHAnsi" w:cstheme="minorHAnsi"/>
          <w:spacing w:val="-3"/>
        </w:rPr>
        <w:t xml:space="preserve"> </w:t>
      </w:r>
      <w:r w:rsidRPr="00B97058">
        <w:rPr>
          <w:rFonts w:asciiTheme="minorHAnsi" w:hAnsiTheme="minorHAnsi" w:cstheme="minorHAnsi"/>
        </w:rPr>
        <w:t>acordate</w:t>
      </w:r>
      <w:r w:rsidRPr="00B97058">
        <w:rPr>
          <w:rFonts w:asciiTheme="minorHAnsi" w:hAnsiTheme="minorHAnsi" w:cstheme="minorHAnsi"/>
          <w:spacing w:val="-3"/>
        </w:rPr>
        <w:t xml:space="preserve"> </w:t>
      </w:r>
      <w:r w:rsidRPr="00B97058">
        <w:rPr>
          <w:rFonts w:asciiTheme="minorHAnsi" w:hAnsiTheme="minorHAnsi" w:cstheme="minorHAnsi"/>
        </w:rPr>
        <w:t>și</w:t>
      </w:r>
      <w:r w:rsidRPr="00B97058">
        <w:rPr>
          <w:rFonts w:asciiTheme="minorHAnsi" w:hAnsiTheme="minorHAnsi" w:cstheme="minorHAnsi"/>
          <w:spacing w:val="-2"/>
        </w:rPr>
        <w:t xml:space="preserve"> </w:t>
      </w:r>
      <w:r w:rsidRPr="00B97058">
        <w:rPr>
          <w:rFonts w:asciiTheme="minorHAnsi" w:hAnsiTheme="minorHAnsi" w:cstheme="minorHAnsi"/>
        </w:rPr>
        <w:t>intensitatea</w:t>
      </w:r>
      <w:r w:rsidRPr="00B97058">
        <w:rPr>
          <w:rFonts w:asciiTheme="minorHAnsi" w:hAnsiTheme="minorHAnsi" w:cstheme="minorHAnsi"/>
          <w:spacing w:val="-2"/>
        </w:rPr>
        <w:t xml:space="preserve"> </w:t>
      </w:r>
      <w:r w:rsidRPr="00B97058">
        <w:rPr>
          <w:rFonts w:asciiTheme="minorHAnsi" w:hAnsiTheme="minorHAnsi" w:cstheme="minorHAnsi"/>
        </w:rPr>
        <w:t>sprijinului,</w:t>
      </w:r>
      <w:r w:rsidRPr="00B97058">
        <w:rPr>
          <w:rFonts w:asciiTheme="minorHAnsi" w:hAnsiTheme="minorHAnsi" w:cstheme="minorHAnsi"/>
          <w:spacing w:val="-3"/>
        </w:rPr>
        <w:t xml:space="preserve"> </w:t>
      </w:r>
      <w:r w:rsidRPr="00B97058">
        <w:rPr>
          <w:rFonts w:asciiTheme="minorHAnsi" w:hAnsiTheme="minorHAnsi" w:cstheme="minorHAnsi"/>
        </w:rPr>
        <w:t>exprimate ca</w:t>
      </w:r>
      <w:r w:rsidRPr="00B97058">
        <w:rPr>
          <w:rFonts w:asciiTheme="minorHAnsi" w:hAnsiTheme="minorHAnsi" w:cstheme="minorHAnsi"/>
          <w:spacing w:val="-2"/>
        </w:rPr>
        <w:t xml:space="preserve"> </w:t>
      </w:r>
      <w:r w:rsidRPr="00B97058">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B97058"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B97058">
        <w:rPr>
          <w:rFonts w:asciiTheme="minorHAnsi" w:hAnsiTheme="minorHAnsi" w:cstheme="minorHAnsi"/>
        </w:rPr>
        <w:t>dimensiunea</w:t>
      </w:r>
      <w:r w:rsidRPr="00B97058">
        <w:rPr>
          <w:rFonts w:asciiTheme="minorHAnsi" w:hAnsiTheme="minorHAnsi" w:cstheme="minorHAnsi"/>
          <w:spacing w:val="-15"/>
        </w:rPr>
        <w:t xml:space="preserve"> </w:t>
      </w:r>
      <w:r w:rsidRPr="00B97058">
        <w:rPr>
          <w:rFonts w:asciiTheme="minorHAnsi" w:hAnsiTheme="minorHAnsi" w:cstheme="minorHAnsi"/>
        </w:rPr>
        <w:t>și</w:t>
      </w:r>
      <w:r w:rsidRPr="00B97058">
        <w:rPr>
          <w:rFonts w:asciiTheme="minorHAnsi" w:hAnsiTheme="minorHAnsi" w:cstheme="minorHAnsi"/>
          <w:spacing w:val="-14"/>
        </w:rPr>
        <w:t xml:space="preserve"> </w:t>
      </w:r>
      <w:r w:rsidRPr="00B97058">
        <w:rPr>
          <w:rFonts w:asciiTheme="minorHAnsi" w:hAnsiTheme="minorHAnsi" w:cstheme="minorHAnsi"/>
        </w:rPr>
        <w:t>caracteristicile</w:t>
      </w:r>
      <w:r w:rsidRPr="00B97058">
        <w:rPr>
          <w:rFonts w:asciiTheme="minorHAnsi" w:hAnsiTheme="minorHAnsi" w:cstheme="minorHAnsi"/>
          <w:spacing w:val="-15"/>
        </w:rPr>
        <w:t xml:space="preserve"> </w:t>
      </w:r>
      <w:r w:rsidRPr="00B97058">
        <w:rPr>
          <w:rFonts w:asciiTheme="minorHAnsi" w:hAnsiTheme="minorHAnsi" w:cstheme="minorHAnsi"/>
        </w:rPr>
        <w:t>grupului</w:t>
      </w:r>
      <w:r w:rsidRPr="00B97058">
        <w:rPr>
          <w:rFonts w:asciiTheme="minorHAnsi" w:hAnsiTheme="minorHAnsi" w:cstheme="minorHAnsi"/>
          <w:spacing w:val="-13"/>
        </w:rPr>
        <w:t xml:space="preserve"> </w:t>
      </w:r>
      <w:r w:rsidRPr="00B97058">
        <w:rPr>
          <w:rFonts w:asciiTheme="minorHAnsi" w:hAnsiTheme="minorHAnsi" w:cstheme="minorHAnsi"/>
          <w:spacing w:val="-2"/>
        </w:rPr>
        <w:t>țintă;</w:t>
      </w:r>
    </w:p>
    <w:p w14:paraId="382F14A6" w14:textId="77777777" w:rsidR="00956CBF" w:rsidRPr="00B97058"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B97058">
        <w:rPr>
          <w:rFonts w:asciiTheme="minorHAnsi" w:hAnsiTheme="minorHAnsi" w:cstheme="minorHAnsi"/>
        </w:rPr>
        <w:t>informații privind resursele umane din cadrul proiectului: nume, denumirea postului,</w:t>
      </w:r>
      <w:r w:rsidRPr="00B97058">
        <w:rPr>
          <w:rFonts w:asciiTheme="minorHAnsi" w:hAnsiTheme="minorHAnsi" w:cstheme="minorHAnsi"/>
          <w:spacing w:val="34"/>
        </w:rPr>
        <w:t xml:space="preserve"> </w:t>
      </w:r>
      <w:r w:rsidRPr="00B97058">
        <w:rPr>
          <w:rFonts w:asciiTheme="minorHAnsi" w:hAnsiTheme="minorHAnsi" w:cstheme="minorHAnsi"/>
        </w:rPr>
        <w:t>timpul de</w:t>
      </w:r>
      <w:r w:rsidRPr="00B97058">
        <w:rPr>
          <w:rFonts w:asciiTheme="minorHAnsi" w:hAnsiTheme="minorHAnsi" w:cstheme="minorHAnsi"/>
          <w:spacing w:val="40"/>
        </w:rPr>
        <w:t xml:space="preserve"> </w:t>
      </w:r>
      <w:r w:rsidRPr="00B97058">
        <w:rPr>
          <w:rFonts w:asciiTheme="minorHAnsi" w:hAnsiTheme="minorHAnsi" w:cstheme="minorHAnsi"/>
          <w:spacing w:val="-2"/>
        </w:rPr>
        <w:t>lucru;</w:t>
      </w:r>
    </w:p>
    <w:p w14:paraId="0137F7A1" w14:textId="77777777" w:rsidR="00956CBF" w:rsidRPr="00B97058"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B97058">
        <w:rPr>
          <w:rFonts w:asciiTheme="minorHAnsi" w:hAnsiTheme="minorHAnsi" w:cstheme="minorHAnsi"/>
        </w:rPr>
        <w:t>rezultatele estimate și cele realizate ale proiectului, atât cele corespunzătoare obiectivelor, cât</w:t>
      </w:r>
      <w:r w:rsidRPr="00B97058">
        <w:rPr>
          <w:rFonts w:asciiTheme="minorHAnsi" w:hAnsiTheme="minorHAnsi" w:cstheme="minorHAnsi"/>
          <w:spacing w:val="40"/>
        </w:rPr>
        <w:t xml:space="preserve"> </w:t>
      </w:r>
      <w:r w:rsidRPr="00B97058">
        <w:rPr>
          <w:rFonts w:asciiTheme="minorHAnsi" w:hAnsiTheme="minorHAnsi" w:cstheme="minorHAnsi"/>
        </w:rPr>
        <w:t xml:space="preserve">și </w:t>
      </w:r>
      <w:r w:rsidRPr="00B97058">
        <w:rPr>
          <w:rFonts w:asciiTheme="minorHAnsi" w:hAnsiTheme="minorHAnsi" w:cstheme="minorHAnsi"/>
        </w:rPr>
        <w:lastRenderedPageBreak/>
        <w:t>cele corespunzătoare activităților, cu referire la indicatorii stabiliți;</w:t>
      </w:r>
    </w:p>
    <w:p w14:paraId="5B238E5D" w14:textId="77777777" w:rsidR="00956CBF" w:rsidRPr="00B97058"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B97058">
        <w:rPr>
          <w:rFonts w:asciiTheme="minorHAnsi" w:hAnsiTheme="minorHAnsi" w:cstheme="minorHAnsi"/>
        </w:rPr>
        <w:t>denumirea furnizorilor de produse, prestatorilor de servicii și executanților de lucrări contractați în cadrul proiectului, precum și obiectul contractului, valoarea acestuia și plățile efectuate;</w:t>
      </w:r>
    </w:p>
    <w:p w14:paraId="7E196C6F" w14:textId="5E995A50" w:rsidR="00956CBF" w:rsidRPr="00B97058"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B97058">
        <w:rPr>
          <w:rFonts w:asciiTheme="minorHAnsi" w:hAnsiTheme="minorHAnsi" w:cstheme="minorHAnsi"/>
        </w:rPr>
        <w:t>elemente</w:t>
      </w:r>
      <w:r w:rsidRPr="00B97058">
        <w:rPr>
          <w:rFonts w:asciiTheme="minorHAnsi" w:hAnsiTheme="minorHAnsi" w:cstheme="minorHAnsi"/>
          <w:spacing w:val="40"/>
        </w:rPr>
        <w:t xml:space="preserve"> </w:t>
      </w:r>
      <w:r w:rsidRPr="00B97058">
        <w:rPr>
          <w:rFonts w:asciiTheme="minorHAnsi" w:hAnsiTheme="minorHAnsi" w:cstheme="minorHAnsi"/>
        </w:rPr>
        <w:t>de</w:t>
      </w:r>
      <w:r w:rsidRPr="00B97058">
        <w:rPr>
          <w:rFonts w:asciiTheme="minorHAnsi" w:hAnsiTheme="minorHAnsi" w:cstheme="minorHAnsi"/>
          <w:spacing w:val="40"/>
        </w:rPr>
        <w:t xml:space="preserve"> </w:t>
      </w:r>
      <w:r w:rsidRPr="00B97058">
        <w:rPr>
          <w:rFonts w:asciiTheme="minorHAnsi" w:hAnsiTheme="minorHAnsi" w:cstheme="minorHAnsi"/>
        </w:rPr>
        <w:t>sustenabilitate</w:t>
      </w:r>
      <w:r w:rsidRPr="00B97058">
        <w:rPr>
          <w:rFonts w:asciiTheme="minorHAnsi" w:hAnsiTheme="minorHAnsi" w:cstheme="minorHAnsi"/>
          <w:spacing w:val="40"/>
        </w:rPr>
        <w:t xml:space="preserve"> </w:t>
      </w:r>
      <w:r w:rsidRPr="00B97058">
        <w:rPr>
          <w:rFonts w:asciiTheme="minorHAnsi" w:hAnsiTheme="minorHAnsi" w:cstheme="minorHAnsi"/>
        </w:rPr>
        <w:t>a</w:t>
      </w:r>
      <w:r w:rsidRPr="00B97058">
        <w:rPr>
          <w:rFonts w:asciiTheme="minorHAnsi" w:hAnsiTheme="minorHAnsi" w:cstheme="minorHAnsi"/>
          <w:spacing w:val="40"/>
        </w:rPr>
        <w:t xml:space="preserve"> </w:t>
      </w:r>
      <w:r w:rsidRPr="00B97058">
        <w:rPr>
          <w:rFonts w:asciiTheme="minorHAnsi" w:hAnsiTheme="minorHAnsi" w:cstheme="minorHAnsi"/>
        </w:rPr>
        <w:t>rezultatelor</w:t>
      </w:r>
      <w:r w:rsidRPr="00B97058">
        <w:rPr>
          <w:rFonts w:asciiTheme="minorHAnsi" w:hAnsiTheme="minorHAnsi" w:cstheme="minorHAnsi"/>
          <w:spacing w:val="40"/>
        </w:rPr>
        <w:t xml:space="preserve"> </w:t>
      </w:r>
      <w:r w:rsidRPr="00B97058">
        <w:rPr>
          <w:rFonts w:asciiTheme="minorHAnsi" w:hAnsiTheme="minorHAnsi" w:cstheme="minorHAnsi"/>
        </w:rPr>
        <w:t>proiectului</w:t>
      </w:r>
      <w:r w:rsidRPr="00B97058">
        <w:rPr>
          <w:rFonts w:asciiTheme="minorHAnsi" w:hAnsiTheme="minorHAnsi" w:cstheme="minorHAnsi"/>
          <w:spacing w:val="74"/>
        </w:rPr>
        <w:t xml:space="preserve"> </w:t>
      </w:r>
      <w:r w:rsidRPr="00B97058">
        <w:rPr>
          <w:rFonts w:asciiTheme="minorHAnsi" w:hAnsiTheme="minorHAnsi" w:cstheme="minorHAnsi"/>
        </w:rPr>
        <w:t>–</w:t>
      </w:r>
      <w:r w:rsidRPr="00B97058">
        <w:rPr>
          <w:rFonts w:asciiTheme="minorHAnsi" w:hAnsiTheme="minorHAnsi" w:cstheme="minorHAnsi"/>
          <w:spacing w:val="40"/>
        </w:rPr>
        <w:t xml:space="preserve"> </w:t>
      </w:r>
      <w:r w:rsidRPr="00B97058">
        <w:rPr>
          <w:rFonts w:asciiTheme="minorHAnsi" w:hAnsiTheme="minorHAnsi" w:cstheme="minorHAnsi"/>
        </w:rPr>
        <w:t>informații</w:t>
      </w:r>
      <w:r w:rsidRPr="00B97058">
        <w:rPr>
          <w:rFonts w:asciiTheme="minorHAnsi" w:hAnsiTheme="minorHAnsi" w:cstheme="minorHAnsi"/>
          <w:spacing w:val="40"/>
        </w:rPr>
        <w:t xml:space="preserve"> </w:t>
      </w:r>
      <w:r w:rsidRPr="00B97058">
        <w:rPr>
          <w:rFonts w:asciiTheme="minorHAnsi" w:hAnsiTheme="minorHAnsi" w:cstheme="minorHAnsi"/>
        </w:rPr>
        <w:t>conform</w:t>
      </w:r>
      <w:r w:rsidRPr="00B97058">
        <w:rPr>
          <w:rFonts w:asciiTheme="minorHAnsi" w:hAnsiTheme="minorHAnsi" w:cstheme="minorHAnsi"/>
          <w:spacing w:val="40"/>
        </w:rPr>
        <w:t xml:space="preserve"> </w:t>
      </w:r>
      <w:r w:rsidRPr="00B97058">
        <w:rPr>
          <w:rFonts w:asciiTheme="minorHAnsi" w:hAnsiTheme="minorHAnsi" w:cstheme="minorHAnsi"/>
        </w:rPr>
        <w:t>contractului</w:t>
      </w:r>
      <w:r w:rsidRPr="00B97058">
        <w:rPr>
          <w:rFonts w:asciiTheme="minorHAnsi" w:hAnsiTheme="minorHAnsi" w:cstheme="minorHAnsi"/>
          <w:spacing w:val="75"/>
        </w:rPr>
        <w:t xml:space="preserve"> </w:t>
      </w:r>
      <w:r w:rsidRPr="00B97058">
        <w:rPr>
          <w:rFonts w:asciiTheme="minorHAnsi" w:hAnsiTheme="minorHAnsi" w:cstheme="minorHAnsi"/>
        </w:rPr>
        <w:t xml:space="preserve">de finanțare, respectiv conform condițiilor prevăzute în art. </w:t>
      </w:r>
      <w:r w:rsidR="0068002E" w:rsidRPr="00B97058">
        <w:rPr>
          <w:rFonts w:asciiTheme="minorHAnsi" w:hAnsiTheme="minorHAnsi" w:cstheme="minorHAnsi"/>
        </w:rPr>
        <w:t xml:space="preserve">65 </w:t>
      </w:r>
      <w:r w:rsidRPr="00B97058">
        <w:rPr>
          <w:rFonts w:asciiTheme="minorHAnsi" w:hAnsiTheme="minorHAnsi" w:cstheme="minorHAnsi"/>
        </w:rPr>
        <w:t>din Regulamentul</w:t>
      </w:r>
      <w:r w:rsidR="0068002E" w:rsidRPr="00B97058">
        <w:rPr>
          <w:rFonts w:asciiTheme="minorHAnsi" w:hAnsiTheme="minorHAnsi" w:cstheme="minorHAnsi"/>
        </w:rPr>
        <w:t>(UE) 2021/1060</w:t>
      </w:r>
      <w:r w:rsidRPr="00B97058">
        <w:rPr>
          <w:rFonts w:asciiTheme="minorHAnsi" w:hAnsiTheme="minorHAnsi" w:cstheme="minorHAnsi"/>
        </w:rPr>
        <w:t>.</w:t>
      </w:r>
    </w:p>
    <w:p w14:paraId="3061E426" w14:textId="0E31D9A8" w:rsidR="00956CBF" w:rsidRPr="00B97058"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B97058">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B97058">
        <w:rPr>
          <w:rFonts w:asciiTheme="minorHAnsi" w:hAnsiTheme="minorHAnsi" w:cstheme="minorHAnsi"/>
          <w:spacing w:val="-1"/>
        </w:rPr>
        <w:t xml:space="preserve"> </w:t>
      </w:r>
      <w:r w:rsidRPr="00B97058">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B97058">
        <w:rPr>
          <w:rFonts w:asciiTheme="minorHAnsi" w:hAnsiTheme="minorHAnsi" w:cstheme="minorHAnsi"/>
        </w:rPr>
        <w:t xml:space="preserve"> </w:t>
      </w:r>
      <w:r w:rsidRPr="00B97058">
        <w:rPr>
          <w:rFonts w:asciiTheme="minorHAnsi" w:hAnsiTheme="minorHAnsi" w:cstheme="minorHAnsi"/>
        </w:rPr>
        <w:t>și de abrogare a Directivei 95/46/CE.</w:t>
      </w:r>
    </w:p>
    <w:p w14:paraId="367A492B" w14:textId="77777777" w:rsidR="00956CBF" w:rsidRPr="00B97058" w:rsidRDefault="009B1D39" w:rsidP="00665CDE">
      <w:pPr>
        <w:pStyle w:val="Heading1"/>
        <w:spacing w:before="194"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13.</w:t>
      </w:r>
      <w:r w:rsidRPr="00B97058">
        <w:rPr>
          <w:rFonts w:asciiTheme="minorHAnsi" w:hAnsiTheme="minorHAnsi" w:cstheme="minorHAnsi"/>
          <w:spacing w:val="-14"/>
          <w:sz w:val="22"/>
          <w:szCs w:val="22"/>
        </w:rPr>
        <w:t xml:space="preserve"> </w:t>
      </w:r>
      <w:r w:rsidRPr="00B97058">
        <w:rPr>
          <w:rFonts w:asciiTheme="minorHAnsi" w:hAnsiTheme="minorHAnsi" w:cstheme="minorHAnsi"/>
          <w:sz w:val="22"/>
          <w:szCs w:val="22"/>
        </w:rPr>
        <w:t>Forța</w:t>
      </w:r>
      <w:r w:rsidRPr="00B97058">
        <w:rPr>
          <w:rFonts w:asciiTheme="minorHAnsi" w:hAnsiTheme="minorHAnsi" w:cstheme="minorHAnsi"/>
          <w:spacing w:val="-7"/>
          <w:sz w:val="22"/>
          <w:szCs w:val="22"/>
        </w:rPr>
        <w:t xml:space="preserve"> </w:t>
      </w:r>
      <w:r w:rsidRPr="00B97058">
        <w:rPr>
          <w:rFonts w:asciiTheme="minorHAnsi" w:hAnsiTheme="minorHAnsi" w:cstheme="minorHAnsi"/>
          <w:spacing w:val="-2"/>
          <w:sz w:val="22"/>
          <w:szCs w:val="22"/>
        </w:rPr>
        <w:t>majoră</w:t>
      </w:r>
    </w:p>
    <w:p w14:paraId="4F1D5F3A" w14:textId="77777777" w:rsidR="00956CBF" w:rsidRPr="00B97058"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B97058">
        <w:rPr>
          <w:rFonts w:asciiTheme="minorHAnsi" w:hAnsiTheme="minorHAnsi" w:cstheme="minorHAnsi"/>
        </w:rPr>
        <w:t>Prin forță majoră se înțelege orice eveniment extern, imprevizibil, absolut invincibil și inevitabil intervenit după data semnării Acordului,</w:t>
      </w:r>
      <w:r w:rsidRPr="00B97058">
        <w:rPr>
          <w:rFonts w:asciiTheme="minorHAnsi" w:hAnsiTheme="minorHAnsi" w:cstheme="minorHAnsi"/>
          <w:spacing w:val="-2"/>
        </w:rPr>
        <w:t xml:space="preserve"> </w:t>
      </w:r>
      <w:r w:rsidRPr="00B97058">
        <w:rPr>
          <w:rFonts w:asciiTheme="minorHAnsi" w:hAnsiTheme="minorHAnsi" w:cstheme="minorHAnsi"/>
        </w:rPr>
        <w:t>care</w:t>
      </w:r>
      <w:r w:rsidRPr="00B97058">
        <w:rPr>
          <w:rFonts w:asciiTheme="minorHAnsi" w:hAnsiTheme="minorHAnsi" w:cstheme="minorHAnsi"/>
          <w:spacing w:val="-1"/>
        </w:rPr>
        <w:t xml:space="preserve"> </w:t>
      </w:r>
      <w:r w:rsidRPr="00B97058">
        <w:rPr>
          <w:rFonts w:asciiTheme="minorHAnsi" w:hAnsiTheme="minorHAnsi" w:cstheme="minorHAnsi"/>
        </w:rPr>
        <w:t>împiedică executarea în</w:t>
      </w:r>
      <w:r w:rsidRPr="00B97058">
        <w:rPr>
          <w:rFonts w:asciiTheme="minorHAnsi" w:hAnsiTheme="minorHAnsi" w:cstheme="minorHAnsi"/>
          <w:spacing w:val="-1"/>
        </w:rPr>
        <w:t xml:space="preserve"> </w:t>
      </w:r>
      <w:r w:rsidRPr="00B97058">
        <w:rPr>
          <w:rFonts w:asciiTheme="minorHAnsi" w:hAnsiTheme="minorHAnsi" w:cstheme="minorHAnsi"/>
        </w:rPr>
        <w:t>tot sau</w:t>
      </w:r>
      <w:r w:rsidRPr="00B97058">
        <w:rPr>
          <w:rFonts w:asciiTheme="minorHAnsi" w:hAnsiTheme="minorHAnsi" w:cstheme="minorHAnsi"/>
          <w:spacing w:val="-1"/>
        </w:rPr>
        <w:t xml:space="preserve"> </w:t>
      </w:r>
      <w:r w:rsidRPr="00B97058">
        <w:rPr>
          <w:rFonts w:asciiTheme="minorHAnsi" w:hAnsiTheme="minorHAnsi" w:cstheme="minorHAnsi"/>
        </w:rPr>
        <w:t>în</w:t>
      </w:r>
      <w:r w:rsidRPr="00B97058">
        <w:rPr>
          <w:rFonts w:asciiTheme="minorHAnsi" w:hAnsiTheme="minorHAnsi" w:cstheme="minorHAnsi"/>
          <w:spacing w:val="-1"/>
        </w:rPr>
        <w:t xml:space="preserve"> </w:t>
      </w:r>
      <w:r w:rsidRPr="00B97058">
        <w:rPr>
          <w:rFonts w:asciiTheme="minorHAnsi" w:hAnsiTheme="minorHAnsi" w:cstheme="minorHAnsi"/>
        </w:rPr>
        <w:t>parte a Acordului și care exonerează de răspundere partea care o invocă.</w:t>
      </w:r>
    </w:p>
    <w:p w14:paraId="34DB04FE" w14:textId="3DBFFC86" w:rsidR="00956CBF" w:rsidRPr="00B97058" w:rsidRDefault="009B1D39" w:rsidP="00665CDE">
      <w:pPr>
        <w:pStyle w:val="ListParagraph"/>
        <w:numPr>
          <w:ilvl w:val="0"/>
          <w:numId w:val="3"/>
        </w:numPr>
        <w:tabs>
          <w:tab w:val="left" w:pos="1293"/>
          <w:tab w:val="left" w:pos="1308"/>
        </w:tabs>
        <w:spacing w:before="122" w:line="276" w:lineRule="auto"/>
        <w:ind w:right="582" w:hanging="360"/>
        <w:rPr>
          <w:rFonts w:asciiTheme="minorHAnsi" w:hAnsiTheme="minorHAnsi" w:cstheme="minorHAnsi"/>
        </w:rPr>
      </w:pPr>
      <w:r w:rsidRPr="00B97058">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B97058">
        <w:rPr>
          <w:rFonts w:asciiTheme="minorHAnsi" w:hAnsiTheme="minorHAnsi" w:cstheme="minorHAnsi"/>
        </w:rPr>
        <w:t>pandemie</w:t>
      </w:r>
      <w:r w:rsidRPr="00B97058">
        <w:rPr>
          <w:rFonts w:asciiTheme="minorHAnsi" w:hAnsiTheme="minorHAnsi" w:cstheme="minorHAnsi"/>
        </w:rPr>
        <w:t>.</w:t>
      </w:r>
    </w:p>
    <w:p w14:paraId="3A3344D4" w14:textId="77777777" w:rsidR="00956CBF" w:rsidRPr="00B97058" w:rsidRDefault="00956CBF" w:rsidP="00665CDE">
      <w:pPr>
        <w:pStyle w:val="BodyText"/>
        <w:spacing w:before="5" w:line="276" w:lineRule="auto"/>
        <w:ind w:left="0" w:firstLine="0"/>
        <w:jc w:val="left"/>
        <w:rPr>
          <w:rFonts w:asciiTheme="minorHAnsi" w:hAnsiTheme="minorHAnsi" w:cstheme="minorHAnsi"/>
          <w:sz w:val="22"/>
          <w:szCs w:val="22"/>
        </w:rPr>
      </w:pPr>
    </w:p>
    <w:p w14:paraId="5BE44105" w14:textId="77777777" w:rsidR="00956CBF" w:rsidRPr="00B97058"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B97058">
        <w:rPr>
          <w:rFonts w:asciiTheme="minorHAnsi" w:hAnsiTheme="minorHAnsi" w:cstheme="minorHAnsi"/>
        </w:rPr>
        <w:t>Partea care invocă forța majoră are obligația de a notifica</w:t>
      </w:r>
      <w:r w:rsidRPr="00B97058">
        <w:rPr>
          <w:rFonts w:asciiTheme="minorHAnsi" w:hAnsiTheme="minorHAnsi" w:cstheme="minorHAnsi"/>
          <w:spacing w:val="17"/>
        </w:rPr>
        <w:t xml:space="preserve"> </w:t>
      </w:r>
      <w:r w:rsidRPr="00B97058">
        <w:rPr>
          <w:rFonts w:asciiTheme="minorHAnsi" w:hAnsiTheme="minorHAnsi" w:cstheme="minorHAnsi"/>
        </w:rPr>
        <w:t>celeilalte părți cazul de forță majoră, în termen de 5 zile de la data apariției și de a dovedi existența situației de forță majoră</w:t>
      </w:r>
      <w:r w:rsidRPr="00B97058">
        <w:rPr>
          <w:rFonts w:asciiTheme="minorHAnsi" w:hAnsiTheme="minorHAnsi" w:cstheme="minorHAnsi"/>
          <w:spacing w:val="30"/>
        </w:rPr>
        <w:t xml:space="preserve"> </w:t>
      </w:r>
      <w:r w:rsidRPr="00B97058">
        <w:rPr>
          <w:rFonts w:asciiTheme="minorHAnsi" w:hAnsiTheme="minorHAnsi" w:cstheme="minorHAnsi"/>
        </w:rPr>
        <w:t>în</w:t>
      </w:r>
      <w:r w:rsidRPr="00B97058">
        <w:rPr>
          <w:rFonts w:asciiTheme="minorHAnsi" w:hAnsiTheme="minorHAnsi" w:cstheme="minorHAnsi"/>
          <w:spacing w:val="40"/>
        </w:rPr>
        <w:t xml:space="preserve"> </w:t>
      </w:r>
      <w:r w:rsidRPr="00B97058">
        <w:rPr>
          <w:rFonts w:asciiTheme="minorHAnsi" w:hAnsiTheme="minorHAnsi" w:cstheme="minorHAnsi"/>
        </w:rPr>
        <w:t>baza unui</w:t>
      </w:r>
      <w:r w:rsidRPr="00B97058">
        <w:rPr>
          <w:rFonts w:asciiTheme="minorHAnsi" w:hAnsiTheme="minorHAnsi" w:cstheme="minorHAnsi"/>
          <w:spacing w:val="40"/>
        </w:rPr>
        <w:t xml:space="preserve"> </w:t>
      </w:r>
      <w:r w:rsidRPr="00B97058">
        <w:rPr>
          <w:rFonts w:asciiTheme="minorHAnsi" w:hAnsiTheme="minorHAnsi" w:cstheme="minorHAnsi"/>
        </w:rPr>
        <w:t>document</w:t>
      </w:r>
      <w:r w:rsidRPr="00B97058">
        <w:rPr>
          <w:rFonts w:asciiTheme="minorHAnsi" w:hAnsiTheme="minorHAnsi" w:cstheme="minorHAnsi"/>
          <w:spacing w:val="40"/>
        </w:rPr>
        <w:t xml:space="preserve"> </w:t>
      </w:r>
      <w:r w:rsidRPr="00B97058">
        <w:rPr>
          <w:rFonts w:asciiTheme="minorHAnsi" w:hAnsiTheme="minorHAnsi" w:cstheme="minorHAnsi"/>
        </w:rPr>
        <w:t>eliberat</w:t>
      </w:r>
      <w:r w:rsidRPr="00B97058">
        <w:rPr>
          <w:rFonts w:asciiTheme="minorHAnsi" w:hAnsiTheme="minorHAnsi" w:cstheme="minorHAnsi"/>
          <w:spacing w:val="40"/>
        </w:rPr>
        <w:t xml:space="preserve"> </w:t>
      </w:r>
      <w:r w:rsidRPr="00B97058">
        <w:rPr>
          <w:rFonts w:asciiTheme="minorHAnsi" w:hAnsiTheme="minorHAnsi" w:cstheme="minorHAnsi"/>
        </w:rPr>
        <w:t>sau</w:t>
      </w:r>
      <w:r w:rsidRPr="00B97058">
        <w:rPr>
          <w:rFonts w:asciiTheme="minorHAnsi" w:hAnsiTheme="minorHAnsi" w:cstheme="minorHAnsi"/>
          <w:spacing w:val="40"/>
        </w:rPr>
        <w:t xml:space="preserve"> </w:t>
      </w:r>
      <w:r w:rsidRPr="00B97058">
        <w:rPr>
          <w:rFonts w:asciiTheme="minorHAnsi" w:hAnsiTheme="minorHAnsi" w:cstheme="minorHAnsi"/>
        </w:rPr>
        <w:t>emis</w:t>
      </w:r>
      <w:r w:rsidRPr="00B97058">
        <w:rPr>
          <w:rFonts w:asciiTheme="minorHAnsi" w:hAnsiTheme="minorHAnsi" w:cstheme="minorHAnsi"/>
          <w:spacing w:val="40"/>
        </w:rPr>
        <w:t xml:space="preserve"> </w:t>
      </w:r>
      <w:r w:rsidRPr="00B97058">
        <w:rPr>
          <w:rFonts w:asciiTheme="minorHAnsi" w:hAnsiTheme="minorHAnsi" w:cstheme="minorHAnsi"/>
        </w:rPr>
        <w:t>de</w:t>
      </w:r>
      <w:r w:rsidRPr="00B97058">
        <w:rPr>
          <w:rFonts w:asciiTheme="minorHAnsi" w:hAnsiTheme="minorHAnsi" w:cstheme="minorHAnsi"/>
          <w:spacing w:val="40"/>
        </w:rPr>
        <w:t xml:space="preserve"> </w:t>
      </w:r>
      <w:r w:rsidRPr="00B97058">
        <w:rPr>
          <w:rFonts w:asciiTheme="minorHAnsi" w:hAnsiTheme="minorHAnsi" w:cstheme="minorHAnsi"/>
        </w:rPr>
        <w:t>către</w:t>
      </w:r>
      <w:r w:rsidRPr="00B97058">
        <w:rPr>
          <w:rFonts w:asciiTheme="minorHAnsi" w:hAnsiTheme="minorHAnsi" w:cstheme="minorHAnsi"/>
          <w:spacing w:val="40"/>
        </w:rPr>
        <w:t xml:space="preserve"> </w:t>
      </w:r>
      <w:r w:rsidRPr="00B97058">
        <w:rPr>
          <w:rFonts w:asciiTheme="minorHAnsi" w:hAnsiTheme="minorHAnsi" w:cstheme="minorHAnsi"/>
        </w:rPr>
        <w:t>autoritatea</w:t>
      </w:r>
      <w:r w:rsidRPr="00B97058">
        <w:rPr>
          <w:rFonts w:asciiTheme="minorHAnsi" w:hAnsiTheme="minorHAnsi" w:cstheme="minorHAnsi"/>
          <w:spacing w:val="40"/>
        </w:rPr>
        <w:t xml:space="preserve"> </w:t>
      </w:r>
      <w:r w:rsidRPr="00B97058">
        <w:rPr>
          <w:rFonts w:asciiTheme="minorHAnsi" w:hAnsiTheme="minorHAnsi" w:cstheme="minorHAnsi"/>
        </w:rPr>
        <w:t>competentă,</w:t>
      </w:r>
      <w:r w:rsidRPr="00B97058">
        <w:rPr>
          <w:rFonts w:asciiTheme="minorHAnsi" w:hAnsiTheme="minorHAnsi" w:cstheme="minorHAnsi"/>
          <w:spacing w:val="40"/>
        </w:rPr>
        <w:t xml:space="preserve"> </w:t>
      </w:r>
      <w:r w:rsidRPr="00B97058">
        <w:rPr>
          <w:rFonts w:asciiTheme="minorHAnsi" w:hAnsiTheme="minorHAnsi" w:cstheme="minorHAnsi"/>
        </w:rPr>
        <w:t>în</w:t>
      </w:r>
      <w:r w:rsidRPr="00B97058">
        <w:rPr>
          <w:rFonts w:asciiTheme="minorHAnsi" w:hAnsiTheme="minorHAnsi" w:cstheme="minorHAnsi"/>
          <w:spacing w:val="40"/>
        </w:rPr>
        <w:t xml:space="preserve"> </w:t>
      </w:r>
      <w:r w:rsidRPr="00B97058">
        <w:rPr>
          <w:rFonts w:asciiTheme="minorHAnsi" w:hAnsiTheme="minorHAnsi" w:cstheme="minorHAnsi"/>
        </w:rPr>
        <w:t>termen</w:t>
      </w:r>
      <w:r w:rsidRPr="00B97058">
        <w:rPr>
          <w:rFonts w:asciiTheme="minorHAnsi" w:hAnsiTheme="minorHAnsi" w:cstheme="minorHAnsi"/>
          <w:spacing w:val="40"/>
        </w:rPr>
        <w:t xml:space="preserve"> </w:t>
      </w:r>
      <w:r w:rsidRPr="00B97058">
        <w:rPr>
          <w:rFonts w:asciiTheme="minorHAnsi" w:hAnsiTheme="minorHAnsi" w:cstheme="minorHAnsi"/>
        </w:rPr>
        <w:t>de</w:t>
      </w:r>
      <w:r w:rsidRPr="00B97058">
        <w:rPr>
          <w:rFonts w:asciiTheme="minorHAnsi" w:hAnsiTheme="minorHAnsi" w:cstheme="minorHAnsi"/>
          <w:spacing w:val="40"/>
        </w:rPr>
        <w:t xml:space="preserve"> </w:t>
      </w:r>
      <w:r w:rsidRPr="00B97058">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B97058"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B97058">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B97058"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B97058">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B97058">
        <w:rPr>
          <w:rFonts w:asciiTheme="minorHAnsi" w:hAnsiTheme="minorHAnsi" w:cstheme="minorHAnsi"/>
          <w:spacing w:val="40"/>
        </w:rPr>
        <w:t xml:space="preserve"> </w:t>
      </w:r>
      <w:r w:rsidRPr="00B97058">
        <w:rPr>
          <w:rFonts w:asciiTheme="minorHAnsi" w:hAnsiTheme="minorHAnsi" w:cstheme="minorHAnsi"/>
        </w:rPr>
        <w:t>daunele provocate celeilalte părți prin lipsa de notificare.</w:t>
      </w:r>
    </w:p>
    <w:p w14:paraId="7FEC619E" w14:textId="77777777" w:rsidR="00956CBF" w:rsidRPr="00B97058" w:rsidRDefault="009B1D39" w:rsidP="00C110CF">
      <w:pPr>
        <w:pStyle w:val="ListParagraph"/>
        <w:numPr>
          <w:ilvl w:val="0"/>
          <w:numId w:val="3"/>
        </w:numPr>
        <w:tabs>
          <w:tab w:val="left" w:pos="1293"/>
          <w:tab w:val="left" w:pos="1308"/>
        </w:tabs>
        <w:spacing w:before="120" w:after="240" w:line="276" w:lineRule="auto"/>
        <w:ind w:right="583" w:hanging="360"/>
        <w:rPr>
          <w:rFonts w:asciiTheme="minorHAnsi" w:hAnsiTheme="minorHAnsi" w:cstheme="minorHAnsi"/>
        </w:rPr>
      </w:pPr>
      <w:r w:rsidRPr="00B97058">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B97058" w:rsidRDefault="009B1D39" w:rsidP="00C110CF">
      <w:pPr>
        <w:pStyle w:val="ListParagraph"/>
        <w:numPr>
          <w:ilvl w:val="0"/>
          <w:numId w:val="3"/>
        </w:numPr>
        <w:tabs>
          <w:tab w:val="left" w:pos="1293"/>
          <w:tab w:val="left" w:pos="1308"/>
        </w:tabs>
        <w:spacing w:before="240" w:after="240" w:line="276" w:lineRule="auto"/>
        <w:ind w:right="582" w:hanging="360"/>
        <w:rPr>
          <w:rFonts w:asciiTheme="minorHAnsi" w:hAnsiTheme="minorHAnsi" w:cstheme="minorHAnsi"/>
        </w:rPr>
      </w:pPr>
      <w:r w:rsidRPr="00B97058">
        <w:rPr>
          <w:rFonts w:asciiTheme="minorHAnsi" w:hAnsiTheme="minorHAnsi" w:cstheme="minorHAnsi"/>
        </w:rPr>
        <w:t>În cazul în care forța majoră și/sau efectele acesteia obligă la suspendarea executării</w:t>
      </w:r>
      <w:r w:rsidR="00DC2161" w:rsidRPr="00B97058">
        <w:rPr>
          <w:rFonts w:asciiTheme="minorHAnsi" w:hAnsiTheme="minorHAnsi" w:cstheme="minorHAnsi"/>
        </w:rPr>
        <w:t xml:space="preserve"> </w:t>
      </w:r>
      <w:r w:rsidRPr="00B97058">
        <w:rPr>
          <w:rFonts w:asciiTheme="minorHAnsi" w:hAnsiTheme="minorHAnsi" w:cstheme="minorHAnsi"/>
        </w:rPr>
        <w:t>prezentului Acord pe o perioadă mai</w:t>
      </w:r>
      <w:r w:rsidRPr="00B97058">
        <w:rPr>
          <w:rFonts w:asciiTheme="minorHAnsi" w:hAnsiTheme="minorHAnsi" w:cstheme="minorHAnsi"/>
          <w:spacing w:val="15"/>
        </w:rPr>
        <w:t xml:space="preserve"> </w:t>
      </w:r>
      <w:r w:rsidRPr="00B97058">
        <w:rPr>
          <w:rFonts w:asciiTheme="minorHAnsi" w:hAnsiTheme="minorHAnsi" w:cstheme="minorHAnsi"/>
        </w:rPr>
        <w:t>mare de 3</w:t>
      </w:r>
      <w:r w:rsidRPr="00B97058">
        <w:rPr>
          <w:rFonts w:asciiTheme="minorHAnsi" w:hAnsiTheme="minorHAnsi" w:cstheme="minorHAnsi"/>
          <w:spacing w:val="15"/>
        </w:rPr>
        <w:t xml:space="preserve"> </w:t>
      </w:r>
      <w:r w:rsidRPr="00B97058">
        <w:rPr>
          <w:rFonts w:asciiTheme="minorHAnsi" w:hAnsiTheme="minorHAnsi" w:cstheme="minorHAnsi"/>
        </w:rPr>
        <w:t>luni, părțile se vor întâlni într-un termen</w:t>
      </w:r>
      <w:r w:rsidRPr="00B97058">
        <w:rPr>
          <w:rFonts w:asciiTheme="minorHAnsi" w:hAnsiTheme="minorHAnsi" w:cstheme="minorHAnsi"/>
          <w:spacing w:val="15"/>
        </w:rPr>
        <w:t xml:space="preserve"> </w:t>
      </w:r>
      <w:r w:rsidRPr="00B97058">
        <w:rPr>
          <w:rFonts w:asciiTheme="minorHAnsi" w:hAnsiTheme="minorHAnsi" w:cstheme="minorHAnsi"/>
        </w:rPr>
        <w:t>de cel mult 10 zile de la expirarea acestei perioade, pentru a conveni asupra modului de continuare, modificare sau încetare a Acordului de parteneriat.</w:t>
      </w:r>
    </w:p>
    <w:p w14:paraId="395D4A18" w14:textId="77777777" w:rsidR="00956CBF" w:rsidRPr="00B97058" w:rsidRDefault="009B1D39" w:rsidP="00C110CF">
      <w:pPr>
        <w:pStyle w:val="Heading1"/>
        <w:spacing w:after="240" w:line="276" w:lineRule="auto"/>
        <w:jc w:val="both"/>
        <w:rPr>
          <w:rFonts w:asciiTheme="minorHAnsi" w:hAnsiTheme="minorHAnsi" w:cstheme="minorHAnsi"/>
          <w:sz w:val="22"/>
          <w:szCs w:val="22"/>
        </w:rPr>
      </w:pPr>
      <w:r w:rsidRPr="00B97058">
        <w:rPr>
          <w:rFonts w:asciiTheme="minorHAnsi" w:hAnsiTheme="minorHAnsi" w:cstheme="minorHAnsi"/>
          <w:sz w:val="22"/>
          <w:szCs w:val="22"/>
        </w:rPr>
        <w:t>Art.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14.</w:t>
      </w:r>
      <w:r w:rsidRPr="00B97058">
        <w:rPr>
          <w:rFonts w:asciiTheme="minorHAnsi" w:hAnsiTheme="minorHAnsi" w:cstheme="minorHAnsi"/>
          <w:spacing w:val="-14"/>
          <w:sz w:val="22"/>
          <w:szCs w:val="22"/>
        </w:rPr>
        <w:t xml:space="preserve"> </w:t>
      </w:r>
      <w:r w:rsidRPr="00B97058">
        <w:rPr>
          <w:rFonts w:asciiTheme="minorHAnsi" w:hAnsiTheme="minorHAnsi" w:cstheme="minorHAnsi"/>
          <w:sz w:val="22"/>
          <w:szCs w:val="22"/>
        </w:rPr>
        <w:t>Legea</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aplicabilă</w:t>
      </w:r>
    </w:p>
    <w:p w14:paraId="4AF04ABE" w14:textId="77777777" w:rsidR="00956CBF" w:rsidRPr="00B97058" w:rsidRDefault="009B1D39" w:rsidP="00C110CF">
      <w:pPr>
        <w:pStyle w:val="ListParagraph"/>
        <w:numPr>
          <w:ilvl w:val="0"/>
          <w:numId w:val="2"/>
        </w:numPr>
        <w:tabs>
          <w:tab w:val="left" w:pos="1305"/>
          <w:tab w:val="left" w:pos="1308"/>
        </w:tabs>
        <w:spacing w:before="157" w:after="240" w:line="276" w:lineRule="auto"/>
        <w:ind w:right="585"/>
        <w:rPr>
          <w:rFonts w:asciiTheme="minorHAnsi" w:hAnsiTheme="minorHAnsi" w:cstheme="minorHAnsi"/>
        </w:rPr>
      </w:pPr>
      <w:r w:rsidRPr="00B97058">
        <w:rPr>
          <w:rFonts w:asciiTheme="minorHAnsi" w:hAnsiTheme="minorHAnsi" w:cstheme="minorHAnsi"/>
        </w:rPr>
        <w:t xml:space="preserve">Prezentului Acord i se va aplica legislația românească şi va fi interpretat în conformitate cu </w:t>
      </w:r>
      <w:r w:rsidRPr="00B97058">
        <w:rPr>
          <w:rFonts w:asciiTheme="minorHAnsi" w:hAnsiTheme="minorHAnsi" w:cstheme="minorHAnsi"/>
          <w:spacing w:val="-2"/>
        </w:rPr>
        <w:t>aceasta.</w:t>
      </w:r>
    </w:p>
    <w:p w14:paraId="7F70348F" w14:textId="77777777" w:rsidR="00956CBF" w:rsidRPr="00B97058"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B97058">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867EF28" w14:textId="77777777" w:rsidR="00C110CF" w:rsidRDefault="00C110CF"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B97058" w:rsidRDefault="009B1D39" w:rsidP="00665CDE">
      <w:pPr>
        <w:pStyle w:val="Heading1"/>
        <w:spacing w:before="112" w:line="276" w:lineRule="auto"/>
        <w:jc w:val="both"/>
        <w:rPr>
          <w:rFonts w:asciiTheme="minorHAnsi" w:hAnsiTheme="minorHAnsi" w:cstheme="minorHAnsi"/>
          <w:sz w:val="22"/>
          <w:szCs w:val="22"/>
        </w:rPr>
      </w:pPr>
      <w:r w:rsidRPr="00B97058">
        <w:rPr>
          <w:rFonts w:asciiTheme="minorHAnsi" w:hAnsiTheme="minorHAnsi" w:cstheme="minorHAnsi"/>
          <w:sz w:val="22"/>
          <w:szCs w:val="22"/>
        </w:rPr>
        <w:lastRenderedPageBreak/>
        <w:t>Art.</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15.</w:t>
      </w:r>
      <w:r w:rsidRPr="00B97058">
        <w:rPr>
          <w:rFonts w:asciiTheme="minorHAnsi" w:hAnsiTheme="minorHAnsi" w:cstheme="minorHAnsi"/>
          <w:spacing w:val="-15"/>
          <w:sz w:val="22"/>
          <w:szCs w:val="22"/>
        </w:rPr>
        <w:t xml:space="preserve"> </w:t>
      </w:r>
      <w:r w:rsidRPr="00B97058">
        <w:rPr>
          <w:rFonts w:asciiTheme="minorHAnsi" w:hAnsiTheme="minorHAnsi" w:cstheme="minorHAnsi"/>
          <w:sz w:val="22"/>
          <w:szCs w:val="22"/>
        </w:rPr>
        <w:t>Dispoziţii</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finale</w:t>
      </w:r>
    </w:p>
    <w:p w14:paraId="44BE8FFB" w14:textId="57BF757F" w:rsidR="00956CBF" w:rsidRPr="00B97058"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B97058">
        <w:rPr>
          <w:rFonts w:asciiTheme="minorHAnsi" w:hAnsiTheme="minorHAnsi" w:cstheme="minorHAnsi"/>
        </w:rPr>
        <w:t>Comunicarea</w:t>
      </w:r>
      <w:r w:rsidRPr="00B97058">
        <w:rPr>
          <w:rFonts w:asciiTheme="minorHAnsi" w:hAnsiTheme="minorHAnsi" w:cstheme="minorHAnsi"/>
          <w:spacing w:val="40"/>
        </w:rPr>
        <w:t xml:space="preserve"> </w:t>
      </w:r>
      <w:r w:rsidRPr="00B97058">
        <w:rPr>
          <w:rFonts w:asciiTheme="minorHAnsi" w:hAnsiTheme="minorHAnsi" w:cstheme="minorHAnsi"/>
        </w:rPr>
        <w:t>între</w:t>
      </w:r>
      <w:r w:rsidRPr="00B97058">
        <w:rPr>
          <w:rFonts w:asciiTheme="minorHAnsi" w:hAnsiTheme="minorHAnsi" w:cstheme="minorHAnsi"/>
          <w:spacing w:val="40"/>
        </w:rPr>
        <w:t xml:space="preserve"> </w:t>
      </w:r>
      <w:r w:rsidRPr="00B97058">
        <w:rPr>
          <w:rFonts w:asciiTheme="minorHAnsi" w:hAnsiTheme="minorHAnsi" w:cstheme="minorHAnsi"/>
        </w:rPr>
        <w:t>părți</w:t>
      </w:r>
      <w:r w:rsidRPr="00B97058">
        <w:rPr>
          <w:rFonts w:asciiTheme="minorHAnsi" w:hAnsiTheme="minorHAnsi" w:cstheme="minorHAnsi"/>
          <w:spacing w:val="40"/>
        </w:rPr>
        <w:t xml:space="preserve"> </w:t>
      </w:r>
      <w:r w:rsidRPr="00B97058">
        <w:rPr>
          <w:rFonts w:asciiTheme="minorHAnsi" w:hAnsiTheme="minorHAnsi" w:cstheme="minorHAnsi"/>
        </w:rPr>
        <w:t>se</w:t>
      </w:r>
      <w:r w:rsidRPr="00B97058">
        <w:rPr>
          <w:rFonts w:asciiTheme="minorHAnsi" w:hAnsiTheme="minorHAnsi" w:cstheme="minorHAnsi"/>
          <w:spacing w:val="40"/>
        </w:rPr>
        <w:t xml:space="preserve"> </w:t>
      </w:r>
      <w:r w:rsidRPr="00B97058">
        <w:rPr>
          <w:rFonts w:asciiTheme="minorHAnsi" w:hAnsiTheme="minorHAnsi" w:cstheme="minorHAnsi"/>
        </w:rPr>
        <w:t>va</w:t>
      </w:r>
      <w:r w:rsidRPr="00B97058">
        <w:rPr>
          <w:rFonts w:asciiTheme="minorHAnsi" w:hAnsiTheme="minorHAnsi" w:cstheme="minorHAnsi"/>
          <w:spacing w:val="40"/>
        </w:rPr>
        <w:t xml:space="preserve"> </w:t>
      </w:r>
      <w:r w:rsidRPr="00B97058">
        <w:rPr>
          <w:rFonts w:asciiTheme="minorHAnsi" w:hAnsiTheme="minorHAnsi" w:cstheme="minorHAnsi"/>
        </w:rPr>
        <w:t>realiza</w:t>
      </w:r>
      <w:r w:rsidRPr="00B97058">
        <w:rPr>
          <w:rFonts w:asciiTheme="minorHAnsi" w:hAnsiTheme="minorHAnsi" w:cstheme="minorHAnsi"/>
          <w:spacing w:val="40"/>
        </w:rPr>
        <w:t xml:space="preserve"> </w:t>
      </w:r>
      <w:r w:rsidRPr="00B97058">
        <w:rPr>
          <w:rFonts w:asciiTheme="minorHAnsi" w:hAnsiTheme="minorHAnsi" w:cstheme="minorHAnsi"/>
        </w:rPr>
        <w:t>prin</w:t>
      </w:r>
      <w:r w:rsidRPr="00B97058">
        <w:rPr>
          <w:rFonts w:asciiTheme="minorHAnsi" w:hAnsiTheme="minorHAnsi" w:cstheme="minorHAnsi"/>
          <w:spacing w:val="40"/>
        </w:rPr>
        <w:t xml:space="preserve"> </w:t>
      </w:r>
      <w:r w:rsidRPr="00B97058">
        <w:rPr>
          <w:rFonts w:asciiTheme="minorHAnsi" w:hAnsiTheme="minorHAnsi" w:cstheme="minorHAnsi"/>
        </w:rPr>
        <w:t>scrisoare</w:t>
      </w:r>
      <w:r w:rsidRPr="00B97058">
        <w:rPr>
          <w:rFonts w:asciiTheme="minorHAnsi" w:hAnsiTheme="minorHAnsi" w:cstheme="minorHAnsi"/>
          <w:spacing w:val="40"/>
        </w:rPr>
        <w:t xml:space="preserve"> </w:t>
      </w:r>
      <w:r w:rsidRPr="00B97058">
        <w:rPr>
          <w:rFonts w:asciiTheme="minorHAnsi" w:hAnsiTheme="minorHAnsi" w:cstheme="minorHAnsi"/>
        </w:rPr>
        <w:t>oficială</w:t>
      </w:r>
      <w:r w:rsidRPr="00B97058">
        <w:rPr>
          <w:rFonts w:asciiTheme="minorHAnsi" w:hAnsiTheme="minorHAnsi" w:cstheme="minorHAnsi"/>
          <w:spacing w:val="40"/>
        </w:rPr>
        <w:t xml:space="preserve"> </w:t>
      </w:r>
      <w:r w:rsidRPr="00B97058">
        <w:rPr>
          <w:rFonts w:asciiTheme="minorHAnsi" w:hAnsiTheme="minorHAnsi" w:cstheme="minorHAnsi"/>
        </w:rPr>
        <w:t>și/sau</w:t>
      </w:r>
      <w:r w:rsidRPr="00B97058">
        <w:rPr>
          <w:rFonts w:asciiTheme="minorHAnsi" w:hAnsiTheme="minorHAnsi" w:cstheme="minorHAnsi"/>
          <w:spacing w:val="40"/>
        </w:rPr>
        <w:t xml:space="preserve"> </w:t>
      </w:r>
      <w:r w:rsidRPr="00B97058">
        <w:rPr>
          <w:rFonts w:asciiTheme="minorHAnsi" w:hAnsiTheme="minorHAnsi" w:cstheme="minorHAnsi"/>
        </w:rPr>
        <w:t>poștă</w:t>
      </w:r>
      <w:r w:rsidRPr="00B97058">
        <w:rPr>
          <w:rFonts w:asciiTheme="minorHAnsi" w:hAnsiTheme="minorHAnsi" w:cstheme="minorHAnsi"/>
          <w:spacing w:val="40"/>
        </w:rPr>
        <w:t xml:space="preserve"> </w:t>
      </w:r>
      <w:r w:rsidRPr="00B97058">
        <w:rPr>
          <w:rFonts w:asciiTheme="minorHAnsi" w:hAnsiTheme="minorHAnsi" w:cstheme="minorHAnsi"/>
        </w:rPr>
        <w:t>electronică.</w:t>
      </w:r>
      <w:r w:rsidRPr="00B97058">
        <w:rPr>
          <w:rFonts w:asciiTheme="minorHAnsi" w:hAnsiTheme="minorHAnsi" w:cstheme="minorHAnsi"/>
          <w:spacing w:val="80"/>
        </w:rPr>
        <w:t xml:space="preserve"> </w:t>
      </w:r>
      <w:r w:rsidRPr="00B97058">
        <w:rPr>
          <w:rFonts w:asciiTheme="minorHAnsi" w:hAnsiTheme="minorHAnsi" w:cstheme="minorHAnsi"/>
        </w:rPr>
        <w:t>Adresele de e-mail care vor fi utilizate în acest scop vor fi comunicate în scris.</w:t>
      </w:r>
    </w:p>
    <w:p w14:paraId="525C582C" w14:textId="315B77DC" w:rsidR="00B97058" w:rsidRPr="00B97058" w:rsidRDefault="009B1D39" w:rsidP="00C110CF">
      <w:pPr>
        <w:pStyle w:val="ListParagraph"/>
        <w:numPr>
          <w:ilvl w:val="0"/>
          <w:numId w:val="1"/>
        </w:numPr>
        <w:tabs>
          <w:tab w:val="left" w:pos="1306"/>
          <w:tab w:val="left" w:pos="1308"/>
        </w:tabs>
        <w:spacing w:line="276" w:lineRule="auto"/>
        <w:ind w:left="1308" w:right="633" w:hanging="315"/>
        <w:rPr>
          <w:rFonts w:asciiTheme="minorHAnsi" w:hAnsiTheme="minorHAnsi" w:cstheme="minorHAnsi"/>
          <w:b/>
          <w:i/>
        </w:rPr>
      </w:pPr>
      <w:r w:rsidRPr="00B97058">
        <w:rPr>
          <w:rFonts w:asciiTheme="minorHAnsi" w:hAnsiTheme="minorHAnsi" w:cstheme="minorHAnsi"/>
        </w:rPr>
        <w:t>Toate</w:t>
      </w:r>
      <w:r w:rsidRPr="00B97058">
        <w:rPr>
          <w:rFonts w:asciiTheme="minorHAnsi" w:hAnsiTheme="minorHAnsi" w:cstheme="minorHAnsi"/>
          <w:spacing w:val="40"/>
        </w:rPr>
        <w:t xml:space="preserve"> </w:t>
      </w:r>
      <w:r w:rsidRPr="00B97058">
        <w:rPr>
          <w:rFonts w:asciiTheme="minorHAnsi" w:hAnsiTheme="minorHAnsi" w:cstheme="minorHAnsi"/>
        </w:rPr>
        <w:t>posibilele</w:t>
      </w:r>
      <w:r w:rsidRPr="00B97058">
        <w:rPr>
          <w:rFonts w:asciiTheme="minorHAnsi" w:hAnsiTheme="minorHAnsi" w:cstheme="minorHAnsi"/>
          <w:spacing w:val="40"/>
        </w:rPr>
        <w:t xml:space="preserve"> </w:t>
      </w:r>
      <w:r w:rsidRPr="00B97058">
        <w:rPr>
          <w:rFonts w:asciiTheme="minorHAnsi" w:hAnsiTheme="minorHAnsi" w:cstheme="minorHAnsi"/>
        </w:rPr>
        <w:t>dispute</w:t>
      </w:r>
      <w:r w:rsidRPr="00B97058">
        <w:rPr>
          <w:rFonts w:asciiTheme="minorHAnsi" w:hAnsiTheme="minorHAnsi" w:cstheme="minorHAnsi"/>
          <w:spacing w:val="80"/>
        </w:rPr>
        <w:t xml:space="preserve"> </w:t>
      </w:r>
      <w:r w:rsidRPr="00B97058">
        <w:rPr>
          <w:rFonts w:asciiTheme="minorHAnsi" w:hAnsiTheme="minorHAnsi" w:cstheme="minorHAnsi"/>
        </w:rPr>
        <w:t>rezultate</w:t>
      </w:r>
      <w:r w:rsidRPr="00B97058">
        <w:rPr>
          <w:rFonts w:asciiTheme="minorHAnsi" w:hAnsiTheme="minorHAnsi" w:cstheme="minorHAnsi"/>
          <w:spacing w:val="40"/>
        </w:rPr>
        <w:t xml:space="preserve"> </w:t>
      </w:r>
      <w:r w:rsidRPr="00B97058">
        <w:rPr>
          <w:rFonts w:asciiTheme="minorHAnsi" w:hAnsiTheme="minorHAnsi" w:cstheme="minorHAnsi"/>
        </w:rPr>
        <w:t>din</w:t>
      </w:r>
      <w:r w:rsidRPr="00B97058">
        <w:rPr>
          <w:rFonts w:asciiTheme="minorHAnsi" w:hAnsiTheme="minorHAnsi" w:cstheme="minorHAnsi"/>
          <w:spacing w:val="40"/>
        </w:rPr>
        <w:t xml:space="preserve"> </w:t>
      </w:r>
      <w:r w:rsidRPr="00B97058">
        <w:rPr>
          <w:rFonts w:asciiTheme="minorHAnsi" w:hAnsiTheme="minorHAnsi" w:cstheme="minorHAnsi"/>
        </w:rPr>
        <w:t>prezentul</w:t>
      </w:r>
      <w:r w:rsidRPr="00B97058">
        <w:rPr>
          <w:rFonts w:asciiTheme="minorHAnsi" w:hAnsiTheme="minorHAnsi" w:cstheme="minorHAnsi"/>
          <w:spacing w:val="80"/>
        </w:rPr>
        <w:t xml:space="preserve"> </w:t>
      </w:r>
      <w:r w:rsidRPr="00B97058">
        <w:rPr>
          <w:rFonts w:asciiTheme="minorHAnsi" w:hAnsiTheme="minorHAnsi" w:cstheme="minorHAnsi"/>
        </w:rPr>
        <w:t>acord</w:t>
      </w:r>
      <w:r w:rsidRPr="00B97058">
        <w:rPr>
          <w:rFonts w:asciiTheme="minorHAnsi" w:hAnsiTheme="minorHAnsi" w:cstheme="minorHAnsi"/>
          <w:spacing w:val="40"/>
        </w:rPr>
        <w:t xml:space="preserve"> </w:t>
      </w:r>
      <w:r w:rsidRPr="00B97058">
        <w:rPr>
          <w:rFonts w:asciiTheme="minorHAnsi" w:hAnsiTheme="minorHAnsi" w:cstheme="minorHAnsi"/>
        </w:rPr>
        <w:t>sau</w:t>
      </w:r>
      <w:r w:rsidRPr="00B97058">
        <w:rPr>
          <w:rFonts w:asciiTheme="minorHAnsi" w:hAnsiTheme="minorHAnsi" w:cstheme="minorHAnsi"/>
          <w:spacing w:val="40"/>
        </w:rPr>
        <w:t xml:space="preserve"> </w:t>
      </w:r>
      <w:r w:rsidRPr="00B97058">
        <w:rPr>
          <w:rFonts w:asciiTheme="minorHAnsi" w:hAnsiTheme="minorHAnsi" w:cstheme="minorHAnsi"/>
        </w:rPr>
        <w:t>în</w:t>
      </w:r>
      <w:r w:rsidRPr="00B97058">
        <w:rPr>
          <w:rFonts w:asciiTheme="minorHAnsi" w:hAnsiTheme="minorHAnsi" w:cstheme="minorHAnsi"/>
          <w:spacing w:val="40"/>
        </w:rPr>
        <w:t xml:space="preserve"> </w:t>
      </w:r>
      <w:r w:rsidRPr="00B97058">
        <w:rPr>
          <w:rFonts w:asciiTheme="minorHAnsi" w:hAnsiTheme="minorHAnsi" w:cstheme="minorHAnsi"/>
        </w:rPr>
        <w:t>legătură</w:t>
      </w:r>
      <w:r w:rsidRPr="00B97058">
        <w:rPr>
          <w:rFonts w:asciiTheme="minorHAnsi" w:hAnsiTheme="minorHAnsi" w:cstheme="minorHAnsi"/>
          <w:spacing w:val="40"/>
        </w:rPr>
        <w:t xml:space="preserve"> </w:t>
      </w:r>
      <w:r w:rsidRPr="00B97058">
        <w:rPr>
          <w:rFonts w:asciiTheme="minorHAnsi" w:hAnsiTheme="minorHAnsi" w:cstheme="minorHAnsi"/>
        </w:rPr>
        <w:t>cu</w:t>
      </w:r>
      <w:r w:rsidRPr="00B97058">
        <w:rPr>
          <w:rFonts w:asciiTheme="minorHAnsi" w:hAnsiTheme="minorHAnsi" w:cstheme="minorHAnsi"/>
          <w:spacing w:val="40"/>
        </w:rPr>
        <w:t xml:space="preserve"> </w:t>
      </w:r>
      <w:r w:rsidRPr="00B97058">
        <w:rPr>
          <w:rFonts w:asciiTheme="minorHAnsi" w:hAnsiTheme="minorHAnsi" w:cstheme="minorHAnsi"/>
        </w:rPr>
        <w:t>el,</w:t>
      </w:r>
      <w:r w:rsidRPr="00B97058">
        <w:rPr>
          <w:rFonts w:asciiTheme="minorHAnsi" w:hAnsiTheme="minorHAnsi" w:cstheme="minorHAnsi"/>
          <w:spacing w:val="40"/>
        </w:rPr>
        <w:t xml:space="preserve"> </w:t>
      </w:r>
      <w:r w:rsidRPr="00B97058">
        <w:rPr>
          <w:rFonts w:asciiTheme="minorHAnsi" w:hAnsiTheme="minorHAnsi" w:cstheme="minorHAnsi"/>
        </w:rPr>
        <w:t>pe</w:t>
      </w:r>
      <w:r w:rsidRPr="00B97058">
        <w:rPr>
          <w:rFonts w:asciiTheme="minorHAnsi" w:hAnsiTheme="minorHAnsi" w:cstheme="minorHAnsi"/>
          <w:spacing w:val="40"/>
        </w:rPr>
        <w:t xml:space="preserve"> </w:t>
      </w:r>
      <w:r w:rsidRPr="00B97058">
        <w:rPr>
          <w:rFonts w:asciiTheme="minorHAnsi" w:hAnsiTheme="minorHAnsi" w:cstheme="minorHAnsi"/>
        </w:rPr>
        <w:t>care părţile nu le pot soluţiona pe cale amiabilă, vor</w:t>
      </w:r>
      <w:r w:rsidRPr="00B97058">
        <w:rPr>
          <w:rFonts w:asciiTheme="minorHAnsi" w:hAnsiTheme="minorHAnsi" w:cstheme="minorHAnsi"/>
          <w:spacing w:val="-1"/>
        </w:rPr>
        <w:t xml:space="preserve"> </w:t>
      </w:r>
      <w:r w:rsidRPr="00B97058">
        <w:rPr>
          <w:rFonts w:asciiTheme="minorHAnsi" w:hAnsiTheme="minorHAnsi" w:cstheme="minorHAnsi"/>
        </w:rPr>
        <w:t>fi soluţionate de instanţele competente.</w:t>
      </w:r>
    </w:p>
    <w:p w14:paraId="2F44C662" w14:textId="77777777" w:rsidR="00956CBF" w:rsidRPr="00B97058"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3AECF8F9" w:rsidR="00956CBF" w:rsidRDefault="009B1D39" w:rsidP="00665CDE">
      <w:pPr>
        <w:pStyle w:val="BodyText"/>
        <w:spacing w:line="276" w:lineRule="auto"/>
        <w:ind w:left="588" w:firstLine="0"/>
        <w:jc w:val="left"/>
        <w:rPr>
          <w:rFonts w:asciiTheme="minorHAnsi" w:hAnsiTheme="minorHAnsi" w:cstheme="minorHAnsi"/>
          <w:spacing w:val="-2"/>
          <w:sz w:val="22"/>
          <w:szCs w:val="22"/>
        </w:rPr>
      </w:pPr>
      <w:r w:rsidRPr="00B97058">
        <w:rPr>
          <w:rFonts w:asciiTheme="minorHAnsi" w:hAnsiTheme="minorHAnsi" w:cstheme="minorHAnsi"/>
          <w:sz w:val="22"/>
          <w:szCs w:val="22"/>
        </w:rPr>
        <w:t>Prezentul</w:t>
      </w:r>
      <w:r w:rsidRPr="00B97058">
        <w:rPr>
          <w:rFonts w:asciiTheme="minorHAnsi" w:hAnsiTheme="minorHAnsi" w:cstheme="minorHAnsi"/>
          <w:spacing w:val="-9"/>
          <w:sz w:val="22"/>
          <w:szCs w:val="22"/>
        </w:rPr>
        <w:t xml:space="preserve"> </w:t>
      </w:r>
      <w:r w:rsidR="00324041">
        <w:rPr>
          <w:rFonts w:asciiTheme="minorHAnsi" w:hAnsiTheme="minorHAnsi" w:cstheme="minorHAnsi"/>
          <w:sz w:val="22"/>
          <w:szCs w:val="22"/>
        </w:rPr>
        <w:t>Acord</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a</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fost</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încheiat</w:t>
      </w:r>
      <w:r w:rsidRPr="00B97058">
        <w:rPr>
          <w:rFonts w:asciiTheme="minorHAnsi" w:hAnsiTheme="minorHAnsi" w:cstheme="minorHAnsi"/>
          <w:spacing w:val="-6"/>
          <w:sz w:val="22"/>
          <w:szCs w:val="22"/>
        </w:rPr>
        <w:t xml:space="preserve"> </w:t>
      </w:r>
      <w:r w:rsidRPr="00B97058">
        <w:rPr>
          <w:rFonts w:asciiTheme="minorHAnsi" w:hAnsiTheme="minorHAnsi" w:cstheme="minorHAnsi"/>
          <w:sz w:val="22"/>
          <w:szCs w:val="22"/>
        </w:rPr>
        <w:t>într-un</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exemplar,</w:t>
      </w:r>
      <w:r w:rsidRPr="00B97058">
        <w:rPr>
          <w:rFonts w:asciiTheme="minorHAnsi" w:hAnsiTheme="minorHAnsi" w:cstheme="minorHAnsi"/>
          <w:spacing w:val="-10"/>
          <w:sz w:val="22"/>
          <w:szCs w:val="22"/>
        </w:rPr>
        <w:t xml:space="preserve"> </w:t>
      </w:r>
      <w:r w:rsidRPr="00B97058">
        <w:rPr>
          <w:rFonts w:asciiTheme="minorHAnsi" w:hAnsiTheme="minorHAnsi" w:cstheme="minorHAnsi"/>
          <w:sz w:val="22"/>
          <w:szCs w:val="22"/>
        </w:rPr>
        <w:t>semnat</w:t>
      </w:r>
      <w:r w:rsidRPr="00B97058">
        <w:rPr>
          <w:rFonts w:asciiTheme="minorHAnsi" w:hAnsiTheme="minorHAnsi" w:cstheme="minorHAnsi"/>
          <w:spacing w:val="-5"/>
          <w:sz w:val="22"/>
          <w:szCs w:val="22"/>
        </w:rPr>
        <w:t xml:space="preserve"> </w:t>
      </w:r>
      <w:r w:rsidRPr="00B97058">
        <w:rPr>
          <w:rFonts w:asciiTheme="minorHAnsi" w:hAnsiTheme="minorHAnsi" w:cstheme="minorHAnsi"/>
          <w:sz w:val="22"/>
          <w:szCs w:val="22"/>
        </w:rPr>
        <w:t>electronic,</w:t>
      </w:r>
      <w:r w:rsidRPr="00B97058">
        <w:rPr>
          <w:rFonts w:asciiTheme="minorHAnsi" w:hAnsiTheme="minorHAnsi" w:cstheme="minorHAnsi"/>
          <w:spacing w:val="-8"/>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9"/>
          <w:sz w:val="22"/>
          <w:szCs w:val="22"/>
        </w:rPr>
        <w:t xml:space="preserve"> </w:t>
      </w:r>
      <w:r w:rsidRPr="00B97058">
        <w:rPr>
          <w:rFonts w:asciiTheme="minorHAnsi" w:hAnsiTheme="minorHAnsi" w:cstheme="minorHAnsi"/>
          <w:sz w:val="22"/>
          <w:szCs w:val="22"/>
        </w:rPr>
        <w:t>fiecare</w:t>
      </w:r>
      <w:r w:rsidRPr="00B97058">
        <w:rPr>
          <w:rFonts w:asciiTheme="minorHAnsi" w:hAnsiTheme="minorHAnsi" w:cstheme="minorHAnsi"/>
          <w:spacing w:val="-8"/>
          <w:sz w:val="22"/>
          <w:szCs w:val="22"/>
        </w:rPr>
        <w:t xml:space="preserve"> </w:t>
      </w:r>
      <w:r w:rsidRPr="00B97058">
        <w:rPr>
          <w:rFonts w:asciiTheme="minorHAnsi" w:hAnsiTheme="minorHAnsi" w:cstheme="minorHAnsi"/>
          <w:spacing w:val="-2"/>
          <w:sz w:val="22"/>
          <w:szCs w:val="22"/>
        </w:rPr>
        <w:t>parte.</w:t>
      </w:r>
    </w:p>
    <w:p w14:paraId="7C655D8E" w14:textId="77777777" w:rsidR="008C68FC" w:rsidRPr="00B97058" w:rsidRDefault="008C68FC" w:rsidP="00665CDE">
      <w:pPr>
        <w:pStyle w:val="BodyText"/>
        <w:spacing w:line="276" w:lineRule="auto"/>
        <w:ind w:left="588" w:firstLine="0"/>
        <w:jc w:val="left"/>
        <w:rPr>
          <w:rFonts w:asciiTheme="minorHAnsi" w:hAnsiTheme="minorHAnsi" w:cstheme="minorHAnsi"/>
          <w:sz w:val="22"/>
          <w:szCs w:val="22"/>
        </w:rPr>
      </w:pPr>
    </w:p>
    <w:p w14:paraId="268288A8" w14:textId="77777777" w:rsidR="00956CBF" w:rsidRPr="00B97058" w:rsidRDefault="00956CBF" w:rsidP="00665CDE">
      <w:pPr>
        <w:pStyle w:val="BodyText"/>
        <w:spacing w:before="69" w:line="276" w:lineRule="auto"/>
        <w:ind w:left="0" w:firstLine="0"/>
        <w:jc w:val="left"/>
        <w:rPr>
          <w:rFonts w:asciiTheme="minorHAnsi" w:hAnsiTheme="minorHAnsi" w:cstheme="minorHAnsi"/>
          <w:sz w:val="22"/>
          <w:szCs w:val="22"/>
        </w:rPr>
      </w:pPr>
    </w:p>
    <w:p w14:paraId="1AEE0EEA" w14:textId="657134C8" w:rsidR="00CA7AA6" w:rsidRPr="00B97058" w:rsidRDefault="009B1D39" w:rsidP="00053C6E">
      <w:pPr>
        <w:pStyle w:val="Heading1"/>
        <w:tabs>
          <w:tab w:val="left" w:pos="7088"/>
        </w:tabs>
        <w:spacing w:line="276" w:lineRule="auto"/>
        <w:rPr>
          <w:rFonts w:asciiTheme="minorHAnsi" w:hAnsiTheme="minorHAnsi" w:cstheme="minorHAnsi"/>
          <w:sz w:val="22"/>
          <w:szCs w:val="22"/>
        </w:rPr>
      </w:pPr>
      <w:r w:rsidRPr="00B97058">
        <w:rPr>
          <w:rFonts w:asciiTheme="minorHAnsi" w:hAnsiTheme="minorHAnsi" w:cstheme="minorHAnsi"/>
          <w:sz w:val="22"/>
          <w:szCs w:val="22"/>
        </w:rPr>
        <w:t>Lider</w:t>
      </w:r>
      <w:r w:rsidRPr="00B97058">
        <w:rPr>
          <w:rFonts w:asciiTheme="minorHAnsi" w:hAnsiTheme="minorHAnsi" w:cstheme="minorHAnsi"/>
          <w:spacing w:val="-7"/>
          <w:sz w:val="22"/>
          <w:szCs w:val="22"/>
        </w:rPr>
        <w:t xml:space="preserve"> </w:t>
      </w:r>
      <w:r w:rsidRPr="00B97058">
        <w:rPr>
          <w:rFonts w:asciiTheme="minorHAnsi" w:hAnsiTheme="minorHAnsi" w:cstheme="minorHAnsi"/>
          <w:sz w:val="22"/>
          <w:szCs w:val="22"/>
        </w:rPr>
        <w:t>de</w:t>
      </w:r>
      <w:r w:rsidRPr="00B97058">
        <w:rPr>
          <w:rFonts w:asciiTheme="minorHAnsi" w:hAnsiTheme="minorHAnsi" w:cstheme="minorHAnsi"/>
          <w:spacing w:val="-4"/>
          <w:sz w:val="22"/>
          <w:szCs w:val="22"/>
        </w:rPr>
        <w:t xml:space="preserve"> </w:t>
      </w:r>
      <w:r w:rsidRPr="00B97058">
        <w:rPr>
          <w:rFonts w:asciiTheme="minorHAnsi" w:hAnsiTheme="minorHAnsi" w:cstheme="minorHAnsi"/>
          <w:spacing w:val="-2"/>
          <w:sz w:val="22"/>
          <w:szCs w:val="22"/>
        </w:rPr>
        <w:t>parteneriat</w:t>
      </w:r>
      <w:r w:rsidR="00053C6E" w:rsidRPr="00B97058">
        <w:rPr>
          <w:rFonts w:asciiTheme="minorHAnsi" w:hAnsiTheme="minorHAnsi" w:cstheme="minorHAnsi"/>
          <w:spacing w:val="-2"/>
          <w:sz w:val="22"/>
          <w:szCs w:val="22"/>
        </w:rPr>
        <w:tab/>
      </w:r>
      <w:r w:rsidR="00CA7AA6" w:rsidRPr="00B97058">
        <w:rPr>
          <w:rFonts w:asciiTheme="minorHAnsi" w:hAnsiTheme="minorHAnsi" w:cstheme="minorHAnsi"/>
          <w:sz w:val="22"/>
          <w:szCs w:val="22"/>
        </w:rPr>
        <w:t>Partener</w:t>
      </w:r>
      <w:r w:rsidR="00CA7AA6" w:rsidRPr="00B97058">
        <w:rPr>
          <w:rFonts w:asciiTheme="minorHAnsi" w:hAnsiTheme="minorHAnsi" w:cstheme="minorHAnsi"/>
          <w:spacing w:val="-11"/>
          <w:sz w:val="22"/>
          <w:szCs w:val="22"/>
        </w:rPr>
        <w:t xml:space="preserve"> </w:t>
      </w:r>
      <w:r w:rsidR="00CA7AA6" w:rsidRPr="00B97058">
        <w:rPr>
          <w:rFonts w:asciiTheme="minorHAnsi" w:hAnsiTheme="minorHAnsi" w:cstheme="minorHAnsi"/>
          <w:spacing w:val="-2"/>
          <w:sz w:val="22"/>
          <w:szCs w:val="22"/>
        </w:rPr>
        <w:t>proiect</w:t>
      </w:r>
    </w:p>
    <w:p w14:paraId="1C03BB80" w14:textId="77777777" w:rsidR="00CA7AA6" w:rsidRPr="00B97058" w:rsidRDefault="00CA7AA6" w:rsidP="00665CDE">
      <w:pPr>
        <w:pStyle w:val="Heading1"/>
        <w:tabs>
          <w:tab w:val="left" w:pos="8034"/>
        </w:tabs>
        <w:spacing w:line="276" w:lineRule="auto"/>
        <w:rPr>
          <w:rFonts w:asciiTheme="minorHAnsi" w:hAnsiTheme="minorHAnsi" w:cstheme="minorHAnsi"/>
          <w:spacing w:val="-2"/>
          <w:sz w:val="22"/>
          <w:szCs w:val="22"/>
        </w:rPr>
      </w:pPr>
    </w:p>
    <w:p w14:paraId="78C164AD" w14:textId="5A285F17" w:rsidR="00956CBF" w:rsidRPr="00B97058" w:rsidRDefault="00956CBF" w:rsidP="00665CDE">
      <w:pPr>
        <w:pStyle w:val="Heading1"/>
        <w:tabs>
          <w:tab w:val="left" w:pos="8034"/>
        </w:tabs>
        <w:spacing w:line="276" w:lineRule="auto"/>
        <w:rPr>
          <w:rFonts w:asciiTheme="minorHAnsi" w:hAnsiTheme="minorHAnsi" w:cstheme="minorHAnsi"/>
          <w:sz w:val="22"/>
          <w:szCs w:val="22"/>
        </w:rPr>
      </w:pPr>
    </w:p>
    <w:p w14:paraId="7CC95A56" w14:textId="3F246E51" w:rsidR="00CA7AA6" w:rsidRPr="00B97058" w:rsidRDefault="00CA7AA6" w:rsidP="00CA7AA6">
      <w:pPr>
        <w:ind w:firstLine="588"/>
        <w:rPr>
          <w:rFonts w:asciiTheme="minorHAnsi" w:hAnsiTheme="minorHAnsi" w:cstheme="minorHAnsi"/>
          <w:b/>
          <w:bCs/>
          <w:iCs/>
        </w:rPr>
      </w:pPr>
      <w:r w:rsidRPr="00B97058">
        <w:rPr>
          <w:rFonts w:asciiTheme="minorHAnsi" w:eastAsia="Times New Roman" w:hAnsiTheme="minorHAnsi" w:cstheme="minorHAnsi"/>
          <w:b/>
          <w:bCs/>
          <w:lang w:eastAsia="ro-RO"/>
        </w:rPr>
        <w:t>Persoană delegată în calitate de reprezenta</w:t>
      </w:r>
      <w:r w:rsidR="00154661" w:rsidRPr="00B97058">
        <w:rPr>
          <w:rFonts w:asciiTheme="minorHAnsi" w:eastAsia="Times New Roman" w:hAnsiTheme="minorHAnsi" w:cstheme="minorHAnsi"/>
          <w:b/>
          <w:bCs/>
          <w:lang w:eastAsia="ro-RO"/>
        </w:rPr>
        <w:t>n</w:t>
      </w:r>
      <w:r w:rsidRPr="00B97058">
        <w:rPr>
          <w:rFonts w:asciiTheme="minorHAnsi" w:eastAsia="Times New Roman" w:hAnsiTheme="minorHAnsi" w:cstheme="minorHAnsi"/>
          <w:b/>
          <w:bCs/>
          <w:lang w:eastAsia="ro-RO"/>
        </w:rPr>
        <w:t>t legal</w:t>
      </w:r>
      <w:r w:rsidRPr="00B97058">
        <w:rPr>
          <w:rFonts w:asciiTheme="minorHAnsi" w:hAnsiTheme="minorHAnsi" w:cstheme="minorHAnsi"/>
          <w:b/>
          <w:bCs/>
        </w:rPr>
        <w:t xml:space="preserve"> </w:t>
      </w:r>
      <w:r w:rsidRPr="00B97058">
        <w:rPr>
          <w:rFonts w:asciiTheme="minorHAnsi" w:hAnsiTheme="minorHAnsi" w:cstheme="minorHAnsi"/>
          <w:b/>
          <w:bCs/>
        </w:rPr>
        <w:tab/>
      </w:r>
      <w:r w:rsidRPr="00B97058">
        <w:rPr>
          <w:rFonts w:asciiTheme="minorHAnsi" w:hAnsiTheme="minorHAnsi" w:cstheme="minorHAnsi"/>
          <w:b/>
          <w:bCs/>
        </w:rPr>
        <w:tab/>
      </w:r>
      <w:r w:rsidRPr="00B97058">
        <w:rPr>
          <w:rFonts w:asciiTheme="minorHAnsi" w:hAnsiTheme="minorHAnsi" w:cstheme="minorHAnsi"/>
          <w:b/>
          <w:bCs/>
        </w:rPr>
        <w:tab/>
        <w:t xml:space="preserve">     </w:t>
      </w:r>
    </w:p>
    <w:p w14:paraId="20D29CDE" w14:textId="41372D15" w:rsidR="00CA7AA6" w:rsidRPr="00B97058" w:rsidRDefault="00CA7AA6" w:rsidP="00CA7AA6">
      <w:pPr>
        <w:ind w:firstLine="588"/>
        <w:rPr>
          <w:rFonts w:asciiTheme="minorHAnsi" w:hAnsiTheme="minorHAnsi" w:cstheme="minorHAnsi"/>
          <w:b/>
          <w:bCs/>
          <w:iCs/>
        </w:rPr>
      </w:pPr>
      <w:r w:rsidRPr="00B97058">
        <w:rPr>
          <w:rFonts w:asciiTheme="minorHAnsi" w:hAnsiTheme="minorHAnsi" w:cstheme="minorHAnsi"/>
          <w:b/>
          <w:bCs/>
          <w:iCs/>
        </w:rPr>
        <w:t>al liderului de parteneriate – ADR Nord-Vest</w:t>
      </w:r>
    </w:p>
    <w:p w14:paraId="2FD8D5A5" w14:textId="153436CF" w:rsidR="00CA7AA6" w:rsidRPr="00B97058" w:rsidRDefault="00CA7AA6" w:rsidP="00053C6E">
      <w:pPr>
        <w:tabs>
          <w:tab w:val="left" w:pos="7088"/>
        </w:tabs>
        <w:spacing w:before="1" w:line="276" w:lineRule="auto"/>
        <w:ind w:left="588"/>
        <w:rPr>
          <w:rFonts w:asciiTheme="minorHAnsi" w:hAnsiTheme="minorHAnsi" w:cstheme="minorHAnsi"/>
          <w:b/>
          <w:iCs/>
        </w:rPr>
      </w:pPr>
      <w:r w:rsidRPr="00B97058">
        <w:rPr>
          <w:rFonts w:asciiTheme="minorHAnsi" w:hAnsiTheme="minorHAnsi" w:cstheme="minorHAnsi"/>
          <w:b/>
          <w:bCs/>
          <w:iCs/>
          <w:spacing w:val="-2"/>
        </w:rPr>
        <w:t xml:space="preserve">Margareta TALOȘ                                                                                                       </w:t>
      </w:r>
      <w:r w:rsidR="00053C6E" w:rsidRPr="00B97058">
        <w:rPr>
          <w:rFonts w:asciiTheme="minorHAnsi" w:hAnsiTheme="minorHAnsi" w:cstheme="minorHAnsi"/>
          <w:b/>
          <w:bCs/>
          <w:iCs/>
          <w:spacing w:val="-2"/>
        </w:rPr>
        <w:t xml:space="preserve"> </w:t>
      </w:r>
      <w:r w:rsidR="00914CEA" w:rsidRPr="00B97058">
        <w:rPr>
          <w:rFonts w:asciiTheme="minorHAnsi" w:hAnsiTheme="minorHAnsi" w:cstheme="minorHAnsi"/>
          <w:b/>
          <w:iCs/>
        </w:rPr>
        <w:t>Kereskényi Gábor</w:t>
      </w:r>
    </w:p>
    <w:p w14:paraId="7070DDE6" w14:textId="2C88F070" w:rsidR="00CA7AA6" w:rsidRPr="00B97058" w:rsidRDefault="009B1D39" w:rsidP="00047583">
      <w:pPr>
        <w:tabs>
          <w:tab w:val="left" w:pos="8034"/>
        </w:tabs>
        <w:spacing w:before="1" w:line="276" w:lineRule="auto"/>
        <w:ind w:left="588"/>
        <w:rPr>
          <w:rFonts w:asciiTheme="minorHAnsi" w:hAnsiTheme="minorHAnsi" w:cstheme="minorHAnsi"/>
          <w:b/>
          <w:i/>
          <w:spacing w:val="-2"/>
        </w:rPr>
      </w:pPr>
      <w:r w:rsidRPr="00B97058">
        <w:rPr>
          <w:rFonts w:asciiTheme="minorHAnsi" w:hAnsiTheme="minorHAnsi" w:cstheme="minorHAnsi"/>
          <w:b/>
          <w:i/>
        </w:rPr>
        <w:tab/>
      </w:r>
    </w:p>
    <w:p w14:paraId="65F1CB98" w14:textId="71DE513E" w:rsidR="00CA7AA6" w:rsidRPr="00B97058" w:rsidRDefault="00CA7AA6" w:rsidP="00053C6E">
      <w:pPr>
        <w:tabs>
          <w:tab w:val="left" w:pos="7088"/>
        </w:tabs>
        <w:spacing w:before="1" w:line="276" w:lineRule="auto"/>
        <w:ind w:left="588"/>
        <w:rPr>
          <w:rFonts w:asciiTheme="minorHAnsi" w:hAnsiTheme="minorHAnsi" w:cstheme="minorHAnsi"/>
          <w:b/>
          <w:iCs/>
          <w:spacing w:val="-2"/>
        </w:rPr>
      </w:pPr>
      <w:r w:rsidRPr="00B97058">
        <w:rPr>
          <w:rFonts w:asciiTheme="minorHAnsi" w:hAnsiTheme="minorHAnsi" w:cstheme="minorHAnsi"/>
          <w:b/>
          <w:iCs/>
          <w:spacing w:val="-2"/>
        </w:rPr>
        <w:t>Consilier Juridic</w:t>
      </w:r>
      <w:r w:rsidR="00053C6E" w:rsidRPr="00B97058">
        <w:rPr>
          <w:rFonts w:asciiTheme="minorHAnsi" w:hAnsiTheme="minorHAnsi" w:cstheme="minorHAnsi"/>
          <w:b/>
          <w:iCs/>
          <w:spacing w:val="-2"/>
        </w:rPr>
        <w:tab/>
        <w:t xml:space="preserve"> Primar</w:t>
      </w:r>
    </w:p>
    <w:p w14:paraId="1987907A" w14:textId="77777777" w:rsidR="00CA7AA6" w:rsidRPr="00B97058" w:rsidRDefault="00CA7AA6" w:rsidP="00047583">
      <w:pPr>
        <w:tabs>
          <w:tab w:val="left" w:pos="8034"/>
        </w:tabs>
        <w:spacing w:before="1" w:line="276" w:lineRule="auto"/>
        <w:ind w:left="588"/>
        <w:rPr>
          <w:rFonts w:asciiTheme="minorHAnsi" w:hAnsiTheme="minorHAnsi" w:cstheme="minorHAnsi"/>
          <w:b/>
          <w:iCs/>
          <w:spacing w:val="-2"/>
        </w:rPr>
      </w:pPr>
    </w:p>
    <w:p w14:paraId="23907331" w14:textId="297478C0" w:rsidR="00CA7AA6" w:rsidRPr="00B97058" w:rsidRDefault="00CA7AA6" w:rsidP="00047583">
      <w:pPr>
        <w:tabs>
          <w:tab w:val="left" w:pos="8034"/>
        </w:tabs>
        <w:spacing w:before="1" w:line="276" w:lineRule="auto"/>
        <w:ind w:left="588"/>
        <w:rPr>
          <w:rFonts w:asciiTheme="minorHAnsi" w:hAnsiTheme="minorHAnsi" w:cstheme="minorHAnsi"/>
          <w:b/>
          <w:iCs/>
          <w:spacing w:val="-2"/>
        </w:rPr>
      </w:pPr>
      <w:r w:rsidRPr="00B97058">
        <w:rPr>
          <w:rFonts w:asciiTheme="minorHAnsi" w:hAnsiTheme="minorHAnsi" w:cstheme="minorHAnsi"/>
          <w:b/>
          <w:iCs/>
          <w:spacing w:val="-2"/>
        </w:rPr>
        <w:t>...........................................</w:t>
      </w:r>
    </w:p>
    <w:p w14:paraId="65DAC21E" w14:textId="5526374D" w:rsidR="00956CBF" w:rsidRPr="00B97058" w:rsidRDefault="00047583" w:rsidP="00047583">
      <w:pPr>
        <w:tabs>
          <w:tab w:val="left" w:pos="8034"/>
        </w:tabs>
        <w:spacing w:before="1" w:line="276" w:lineRule="auto"/>
        <w:ind w:left="588"/>
        <w:rPr>
          <w:rFonts w:asciiTheme="minorHAnsi" w:hAnsiTheme="minorHAnsi" w:cstheme="minorHAnsi"/>
          <w:b/>
          <w:i/>
        </w:rPr>
      </w:pPr>
      <w:r w:rsidRPr="00B97058">
        <w:rPr>
          <w:rFonts w:asciiTheme="minorHAnsi" w:hAnsiTheme="minorHAnsi" w:cstheme="minorHAnsi"/>
          <w:b/>
          <w:i/>
          <w:spacing w:val="-2"/>
        </w:rPr>
        <w:tab/>
      </w:r>
    </w:p>
    <w:p w14:paraId="1455F582" w14:textId="0330B1D8" w:rsidR="00956CBF" w:rsidRPr="00B97058" w:rsidRDefault="009B1D39" w:rsidP="00053C6E">
      <w:pPr>
        <w:tabs>
          <w:tab w:val="left" w:pos="7230"/>
        </w:tabs>
        <w:spacing w:line="276" w:lineRule="auto"/>
        <w:ind w:left="588"/>
        <w:rPr>
          <w:rFonts w:asciiTheme="minorHAnsi" w:hAnsiTheme="minorHAnsi" w:cstheme="minorHAnsi"/>
          <w:b/>
          <w:i/>
        </w:rPr>
      </w:pPr>
      <w:r w:rsidRPr="00B97058">
        <w:rPr>
          <w:rFonts w:asciiTheme="minorHAnsi" w:hAnsiTheme="minorHAnsi" w:cstheme="minorHAnsi"/>
          <w:b/>
          <w:i/>
        </w:rPr>
        <w:t>Agenţia</w:t>
      </w:r>
      <w:r w:rsidRPr="00B97058">
        <w:rPr>
          <w:rFonts w:asciiTheme="minorHAnsi" w:hAnsiTheme="minorHAnsi" w:cstheme="minorHAnsi"/>
          <w:b/>
          <w:i/>
          <w:spacing w:val="-11"/>
        </w:rPr>
        <w:t xml:space="preserve"> </w:t>
      </w:r>
      <w:r w:rsidRPr="00B97058">
        <w:rPr>
          <w:rFonts w:asciiTheme="minorHAnsi" w:hAnsiTheme="minorHAnsi" w:cstheme="minorHAnsi"/>
          <w:b/>
          <w:i/>
        </w:rPr>
        <w:t>de</w:t>
      </w:r>
      <w:r w:rsidRPr="00B97058">
        <w:rPr>
          <w:rFonts w:asciiTheme="minorHAnsi" w:hAnsiTheme="minorHAnsi" w:cstheme="minorHAnsi"/>
          <w:b/>
          <w:i/>
          <w:spacing w:val="-7"/>
        </w:rPr>
        <w:t xml:space="preserve"> </w:t>
      </w:r>
      <w:r w:rsidRPr="00B97058">
        <w:rPr>
          <w:rFonts w:asciiTheme="minorHAnsi" w:hAnsiTheme="minorHAnsi" w:cstheme="minorHAnsi"/>
          <w:b/>
          <w:i/>
        </w:rPr>
        <w:t>Dezvoltare</w:t>
      </w:r>
      <w:r w:rsidRPr="00B97058">
        <w:rPr>
          <w:rFonts w:asciiTheme="minorHAnsi" w:hAnsiTheme="minorHAnsi" w:cstheme="minorHAnsi"/>
          <w:b/>
          <w:i/>
          <w:spacing w:val="-10"/>
        </w:rPr>
        <w:t xml:space="preserve"> </w:t>
      </w:r>
      <w:r w:rsidRPr="00B97058">
        <w:rPr>
          <w:rFonts w:asciiTheme="minorHAnsi" w:hAnsiTheme="minorHAnsi" w:cstheme="minorHAnsi"/>
          <w:b/>
          <w:i/>
        </w:rPr>
        <w:t>Regională</w:t>
      </w:r>
      <w:r w:rsidRPr="00B97058">
        <w:rPr>
          <w:rFonts w:asciiTheme="minorHAnsi" w:hAnsiTheme="minorHAnsi" w:cstheme="minorHAnsi"/>
          <w:b/>
          <w:i/>
          <w:spacing w:val="-10"/>
        </w:rPr>
        <w:t xml:space="preserve"> </w:t>
      </w:r>
      <w:r w:rsidRPr="00B97058">
        <w:rPr>
          <w:rFonts w:asciiTheme="minorHAnsi" w:hAnsiTheme="minorHAnsi" w:cstheme="minorHAnsi"/>
          <w:b/>
          <w:i/>
        </w:rPr>
        <w:t>Nord-</w:t>
      </w:r>
      <w:r w:rsidRPr="00B97058">
        <w:rPr>
          <w:rFonts w:asciiTheme="minorHAnsi" w:hAnsiTheme="minorHAnsi" w:cstheme="minorHAnsi"/>
          <w:b/>
          <w:i/>
          <w:spacing w:val="-4"/>
        </w:rPr>
        <w:t>Vest</w:t>
      </w:r>
      <w:r w:rsidR="00053C6E" w:rsidRPr="00B97058">
        <w:rPr>
          <w:rFonts w:asciiTheme="minorHAnsi" w:hAnsiTheme="minorHAnsi" w:cstheme="minorHAnsi"/>
          <w:b/>
          <w:i/>
        </w:rPr>
        <w:tab/>
      </w:r>
      <w:r w:rsidR="00914CEA" w:rsidRPr="00B97058">
        <w:rPr>
          <w:rFonts w:asciiTheme="minorHAnsi" w:hAnsiTheme="minorHAnsi" w:cstheme="minorHAnsi"/>
          <w:b/>
          <w:i/>
        </w:rPr>
        <w:t>UAT MUNICIPIUL SATU MARE</w:t>
      </w:r>
    </w:p>
    <w:p w14:paraId="40B83253" w14:textId="77777777" w:rsidR="00956CBF" w:rsidRPr="00B97058" w:rsidRDefault="00956CBF" w:rsidP="00665CDE">
      <w:pPr>
        <w:pStyle w:val="BodyText"/>
        <w:spacing w:before="4" w:line="276" w:lineRule="auto"/>
        <w:ind w:left="0" w:firstLine="0"/>
        <w:jc w:val="left"/>
        <w:rPr>
          <w:rFonts w:asciiTheme="minorHAnsi" w:hAnsiTheme="minorHAnsi" w:cstheme="minorHAnsi"/>
          <w:b/>
          <w:i/>
          <w:sz w:val="22"/>
          <w:szCs w:val="22"/>
        </w:rPr>
      </w:pPr>
    </w:p>
    <w:p w14:paraId="756F7988" w14:textId="77777777" w:rsidR="00956CBF" w:rsidRPr="00B97058" w:rsidRDefault="00956CBF" w:rsidP="00665CDE">
      <w:pPr>
        <w:pStyle w:val="BodyText"/>
        <w:spacing w:line="276" w:lineRule="auto"/>
        <w:jc w:val="left"/>
        <w:rPr>
          <w:rFonts w:asciiTheme="minorHAnsi" w:hAnsiTheme="minorHAnsi" w:cstheme="minorHAnsi"/>
          <w:b/>
          <w:i/>
          <w:sz w:val="22"/>
          <w:szCs w:val="22"/>
        </w:rPr>
        <w:sectPr w:rsidR="00956CBF" w:rsidRPr="00B97058">
          <w:footerReference w:type="default" r:id="rId11"/>
          <w:headerReference w:type="first" r:id="rId12"/>
          <w:footerReference w:type="first" r:id="rId13"/>
          <w:pgSz w:w="11920" w:h="16850"/>
          <w:pgMar w:top="920" w:right="425" w:bottom="660" w:left="708" w:header="0" w:footer="458" w:gutter="0"/>
          <w:cols w:space="720"/>
        </w:sectPr>
      </w:pPr>
    </w:p>
    <w:p w14:paraId="50965F60" w14:textId="77777777" w:rsidR="00956CBF" w:rsidRPr="00B97058" w:rsidRDefault="009B1D39" w:rsidP="003001E5">
      <w:pPr>
        <w:pStyle w:val="Heading1"/>
        <w:spacing w:before="99" w:line="276" w:lineRule="auto"/>
        <w:ind w:left="0" w:firstLine="588"/>
        <w:rPr>
          <w:rFonts w:asciiTheme="minorHAnsi" w:hAnsiTheme="minorHAnsi" w:cstheme="minorHAnsi"/>
          <w:sz w:val="22"/>
          <w:szCs w:val="22"/>
        </w:rPr>
      </w:pPr>
      <w:r w:rsidRPr="00B97058">
        <w:rPr>
          <w:rFonts w:asciiTheme="minorHAnsi" w:hAnsiTheme="minorHAnsi" w:cstheme="minorHAnsi"/>
          <w:spacing w:val="-4"/>
          <w:sz w:val="22"/>
          <w:szCs w:val="22"/>
        </w:rPr>
        <w:t>Data</w:t>
      </w:r>
    </w:p>
    <w:p w14:paraId="70E9477A" w14:textId="0D9D0D5C" w:rsidR="00956CBF" w:rsidRDefault="00956CBF" w:rsidP="003001E5">
      <w:pPr>
        <w:spacing w:before="65" w:line="276" w:lineRule="auto"/>
        <w:rPr>
          <w:rFonts w:asciiTheme="minorHAnsi" w:hAnsiTheme="minorHAnsi" w:cstheme="minorHAnsi"/>
        </w:rPr>
      </w:pPr>
    </w:p>
    <w:p w14:paraId="7C6631BC" w14:textId="77777777" w:rsidR="00335DE0" w:rsidRDefault="00335DE0" w:rsidP="003001E5">
      <w:pPr>
        <w:spacing w:before="65" w:line="276" w:lineRule="auto"/>
        <w:rPr>
          <w:rFonts w:asciiTheme="minorHAnsi" w:hAnsiTheme="minorHAnsi" w:cstheme="minorHAnsi"/>
        </w:rPr>
      </w:pPr>
    </w:p>
    <w:p w14:paraId="41AD84C4" w14:textId="77777777" w:rsidR="00335DE0" w:rsidRDefault="00335DE0" w:rsidP="003001E5">
      <w:pPr>
        <w:spacing w:before="65" w:line="276" w:lineRule="auto"/>
        <w:rPr>
          <w:rFonts w:asciiTheme="minorHAnsi" w:hAnsiTheme="minorHAnsi" w:cstheme="minorHAnsi"/>
        </w:rPr>
      </w:pPr>
    </w:p>
    <w:p w14:paraId="65E7CC87" w14:textId="77777777" w:rsidR="00335DE0" w:rsidRDefault="00335DE0" w:rsidP="003001E5">
      <w:pPr>
        <w:spacing w:before="65" w:line="276" w:lineRule="auto"/>
        <w:rPr>
          <w:rFonts w:asciiTheme="minorHAnsi" w:hAnsiTheme="minorHAnsi" w:cstheme="minorHAnsi"/>
        </w:rPr>
      </w:pPr>
    </w:p>
    <w:p w14:paraId="3AF0BB4E" w14:textId="77777777" w:rsidR="00335DE0" w:rsidRDefault="00335DE0" w:rsidP="003001E5">
      <w:pPr>
        <w:spacing w:before="65" w:line="276" w:lineRule="auto"/>
        <w:rPr>
          <w:rFonts w:asciiTheme="minorHAnsi" w:hAnsiTheme="minorHAnsi" w:cstheme="minorHAnsi"/>
        </w:rPr>
      </w:pPr>
    </w:p>
    <w:p w14:paraId="1BCB1932" w14:textId="77777777" w:rsidR="00335DE0" w:rsidRDefault="00335DE0" w:rsidP="003001E5">
      <w:pPr>
        <w:spacing w:before="65" w:line="276" w:lineRule="auto"/>
        <w:rPr>
          <w:rFonts w:asciiTheme="minorHAnsi" w:hAnsiTheme="minorHAnsi" w:cstheme="minorHAnsi"/>
        </w:rPr>
      </w:pPr>
    </w:p>
    <w:p w14:paraId="5FF6E1D9" w14:textId="77777777" w:rsidR="00335DE0" w:rsidRDefault="00335DE0" w:rsidP="003001E5">
      <w:pPr>
        <w:spacing w:before="65" w:line="276" w:lineRule="auto"/>
        <w:rPr>
          <w:rFonts w:asciiTheme="minorHAnsi" w:hAnsiTheme="minorHAnsi" w:cstheme="minorHAnsi"/>
        </w:rPr>
      </w:pPr>
    </w:p>
    <w:p w14:paraId="32446A43" w14:textId="77777777" w:rsidR="00335DE0" w:rsidRDefault="00335DE0" w:rsidP="003001E5">
      <w:pPr>
        <w:spacing w:before="65" w:line="276" w:lineRule="auto"/>
        <w:rPr>
          <w:rFonts w:asciiTheme="minorHAnsi" w:hAnsiTheme="minorHAnsi" w:cstheme="minorHAnsi"/>
        </w:rPr>
      </w:pPr>
    </w:p>
    <w:p w14:paraId="31843C97" w14:textId="24FBEAF4" w:rsidR="00CD01DD" w:rsidRDefault="00CD01DD" w:rsidP="00CD01DD">
      <w:pPr>
        <w:widowControl/>
        <w:autoSpaceDE/>
        <w:autoSpaceDN/>
        <w:ind w:left="720" w:firstLine="720"/>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335DE0">
        <w:rPr>
          <w:rFonts w:ascii="Times New Roman" w:eastAsia="Times New Roman" w:hAnsi="Times New Roman" w:cs="Times New Roman"/>
          <w:sz w:val="28"/>
          <w:szCs w:val="28"/>
          <w:lang w:eastAsia="ro-RO"/>
        </w:rPr>
        <w:t>Primar,</w:t>
      </w:r>
      <w:r w:rsidR="00335DE0">
        <w:rPr>
          <w:rFonts w:ascii="Times New Roman" w:eastAsia="Times New Roman" w:hAnsi="Times New Roman" w:cs="Times New Roman"/>
          <w:sz w:val="28"/>
          <w:szCs w:val="28"/>
          <w:lang w:eastAsia="ro-RO"/>
        </w:rPr>
        <w:tab/>
      </w:r>
      <w:r w:rsidR="00335DE0">
        <w:rPr>
          <w:rFonts w:ascii="Times New Roman" w:eastAsia="Times New Roman" w:hAnsi="Times New Roman" w:cs="Times New Roman"/>
          <w:sz w:val="28"/>
          <w:szCs w:val="28"/>
          <w:lang w:eastAsia="ro-RO"/>
        </w:rPr>
        <w:tab/>
      </w:r>
      <w:r w:rsidR="00335DE0">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ab/>
        <w:t xml:space="preserve">       </w:t>
      </w:r>
      <w:r w:rsidR="00335DE0">
        <w:rPr>
          <w:rFonts w:ascii="Times New Roman" w:eastAsia="Times New Roman" w:hAnsi="Times New Roman" w:cs="Times New Roman"/>
          <w:sz w:val="28"/>
          <w:szCs w:val="28"/>
          <w:lang w:eastAsia="ro-RO"/>
        </w:rPr>
        <w:t>Șef Serviciu Managementul Proiectelor,</w:t>
      </w:r>
    </w:p>
    <w:p w14:paraId="71C43F15" w14:textId="292DC301" w:rsidR="00335DE0" w:rsidRPr="00335DE0" w:rsidRDefault="00CD01DD" w:rsidP="00CD01DD">
      <w:pPr>
        <w:widowControl/>
        <w:autoSpaceDE/>
        <w:autoSpaceDN/>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335DE0" w:rsidRPr="00335DE0">
        <w:rPr>
          <w:rFonts w:ascii="Times New Roman" w:eastAsia="Times New Roman" w:hAnsi="Times New Roman" w:cs="Times New Roman"/>
          <w:sz w:val="28"/>
          <w:szCs w:val="28"/>
          <w:lang w:eastAsia="ro-RO"/>
        </w:rPr>
        <w:t>Kereskényi Gábor</w:t>
      </w:r>
      <w:r w:rsidR="00335DE0">
        <w:rPr>
          <w:rFonts w:ascii="Times New Roman" w:eastAsia="Times New Roman" w:hAnsi="Times New Roman" w:cs="Times New Roman"/>
          <w:sz w:val="28"/>
          <w:szCs w:val="28"/>
          <w:lang w:eastAsia="ro-RO"/>
        </w:rPr>
        <w:tab/>
      </w:r>
      <w:r w:rsidR="00335DE0">
        <w:rPr>
          <w:rFonts w:ascii="Times New Roman" w:eastAsia="Times New Roman" w:hAnsi="Times New Roman" w:cs="Times New Roman"/>
          <w:sz w:val="28"/>
          <w:szCs w:val="28"/>
          <w:lang w:eastAsia="ro-RO"/>
        </w:rPr>
        <w:tab/>
      </w:r>
      <w:r w:rsidR="00335DE0">
        <w:rPr>
          <w:rFonts w:ascii="Times New Roman" w:eastAsia="Times New Roman" w:hAnsi="Times New Roman" w:cs="Times New Roman"/>
          <w:sz w:val="28"/>
          <w:szCs w:val="28"/>
          <w:lang w:eastAsia="ro-RO"/>
        </w:rPr>
        <w:tab/>
      </w:r>
      <w:r w:rsidR="00335DE0">
        <w:rPr>
          <w:rFonts w:ascii="Times New Roman" w:eastAsia="Times New Roman" w:hAnsi="Times New Roman" w:cs="Times New Roman"/>
          <w:sz w:val="28"/>
          <w:szCs w:val="28"/>
          <w:lang w:eastAsia="ro-RO"/>
        </w:rPr>
        <w:tab/>
      </w:r>
      <w:r>
        <w:rPr>
          <w:rFonts w:ascii="Times New Roman" w:eastAsia="Times New Roman" w:hAnsi="Times New Roman" w:cs="Times New Roman"/>
          <w:sz w:val="28"/>
          <w:szCs w:val="28"/>
          <w:lang w:eastAsia="ro-RO"/>
        </w:rPr>
        <w:t xml:space="preserve">              </w:t>
      </w:r>
      <w:r w:rsidR="00335DE0">
        <w:rPr>
          <w:rFonts w:ascii="Times New Roman" w:eastAsia="Times New Roman" w:hAnsi="Times New Roman" w:cs="Times New Roman"/>
          <w:sz w:val="28"/>
          <w:szCs w:val="28"/>
          <w:lang w:eastAsia="ro-RO"/>
        </w:rPr>
        <w:t>Dr. Sveda Andrea</w:t>
      </w:r>
    </w:p>
    <w:p w14:paraId="6E209D7B" w14:textId="77777777" w:rsidR="00335DE0" w:rsidRPr="00B97058" w:rsidRDefault="00335DE0" w:rsidP="00335DE0">
      <w:pPr>
        <w:spacing w:before="65" w:line="276" w:lineRule="auto"/>
        <w:jc w:val="both"/>
        <w:rPr>
          <w:rFonts w:asciiTheme="minorHAnsi" w:hAnsiTheme="minorHAnsi" w:cstheme="minorHAnsi"/>
        </w:rPr>
      </w:pPr>
    </w:p>
    <w:p w14:paraId="0038F2B1" w14:textId="1ED90D4C" w:rsidR="00956CBF" w:rsidRPr="00B97058" w:rsidRDefault="00956CBF" w:rsidP="00665CDE">
      <w:pPr>
        <w:spacing w:line="276" w:lineRule="auto"/>
        <w:ind w:left="90"/>
        <w:rPr>
          <w:rFonts w:asciiTheme="minorHAnsi" w:hAnsiTheme="minorHAnsi" w:cstheme="minorHAnsi"/>
        </w:rPr>
      </w:pPr>
    </w:p>
    <w:sectPr w:rsidR="00956CBF" w:rsidRPr="00B97058" w:rsidSect="00335DE0">
      <w:type w:val="continuous"/>
      <w:pgSz w:w="11920" w:h="16850"/>
      <w:pgMar w:top="1600" w:right="425" w:bottom="640" w:left="708" w:header="0" w:footer="458" w:gutter="0"/>
      <w:cols w:space="720" w:equalWidth="0">
        <w:col w:w="10787" w:space="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5B89" w14:textId="77777777" w:rsidR="00FA4040" w:rsidRPr="0072762B" w:rsidRDefault="00FA4040">
      <w:r w:rsidRPr="0072762B">
        <w:separator/>
      </w:r>
    </w:p>
  </w:endnote>
  <w:endnote w:type="continuationSeparator" w:id="0">
    <w:p w14:paraId="7EACC48B" w14:textId="77777777" w:rsidR="00FA4040" w:rsidRPr="0072762B" w:rsidRDefault="00FA4040">
      <w:r w:rsidRPr="00727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00659"/>
      <w:docPartObj>
        <w:docPartGallery w:val="Page Numbers (Bottom of Page)"/>
        <w:docPartUnique/>
      </w:docPartObj>
    </w:sdtPr>
    <w:sdtContent>
      <w:p w14:paraId="7EABF9FC" w14:textId="1879E87C" w:rsidR="00C4753B" w:rsidRPr="0072762B" w:rsidRDefault="00C4753B">
        <w:pPr>
          <w:pStyle w:val="Footer"/>
          <w:jc w:val="right"/>
        </w:pPr>
        <w:r w:rsidRPr="0072762B">
          <w:drawing>
            <wp:anchor distT="0" distB="0" distL="114300" distR="114300" simplePos="0" relativeHeight="251658242"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334777806"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72762B">
          <w:fldChar w:fldCharType="begin"/>
        </w:r>
        <w:r w:rsidRPr="0072762B">
          <w:instrText xml:space="preserve"> PAGE   \* MERGEFORMAT </w:instrText>
        </w:r>
        <w:r w:rsidRPr="0072762B">
          <w:fldChar w:fldCharType="separate"/>
        </w:r>
        <w:r w:rsidR="00154661" w:rsidRPr="0072762B">
          <w:t>9</w:t>
        </w:r>
        <w:r w:rsidRPr="0072762B">
          <w:fldChar w:fldCharType="end"/>
        </w:r>
      </w:p>
    </w:sdtContent>
  </w:sdt>
  <w:p w14:paraId="5EEE8FD4" w14:textId="2E1367B3" w:rsidR="00C4753B" w:rsidRPr="0072762B" w:rsidRDefault="00C4753B">
    <w:pPr>
      <w:pStyle w:val="Footer"/>
      <w:jc w:val="right"/>
    </w:pPr>
  </w:p>
  <w:p w14:paraId="75571AE6" w14:textId="713C5486" w:rsidR="00956CBF" w:rsidRPr="0072762B" w:rsidRDefault="00956CBF">
    <w:pPr>
      <w:pStyle w:val="Body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3DD2" w14:textId="760C3405" w:rsidR="00C4753B" w:rsidRPr="0072762B" w:rsidRDefault="00C4753B">
    <w:pPr>
      <w:pStyle w:val="Footer"/>
    </w:pPr>
    <w:r w:rsidRPr="0072762B">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817752156"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7842" w14:textId="77777777" w:rsidR="00FA4040" w:rsidRPr="0072762B" w:rsidRDefault="00FA4040">
      <w:r w:rsidRPr="0072762B">
        <w:separator/>
      </w:r>
    </w:p>
  </w:footnote>
  <w:footnote w:type="continuationSeparator" w:id="0">
    <w:p w14:paraId="3D29D0B3" w14:textId="77777777" w:rsidR="00FA4040" w:rsidRPr="0072762B" w:rsidRDefault="00FA4040">
      <w:r w:rsidRPr="00727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67F" w14:textId="4E7A6F82" w:rsidR="00033511" w:rsidRPr="0072762B" w:rsidRDefault="00E978AF">
    <w:pPr>
      <w:pStyle w:val="Header"/>
    </w:pPr>
    <w:r w:rsidRPr="0072762B">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57588200"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72762B" w:rsidRDefault="00E978AF">
    <w:pPr>
      <w:pStyle w:val="Header"/>
    </w:pPr>
  </w:p>
  <w:p w14:paraId="027EC7D1" w14:textId="77777777" w:rsidR="00E978AF" w:rsidRPr="0072762B" w:rsidRDefault="00E978AF">
    <w:pPr>
      <w:pStyle w:val="Header"/>
    </w:pPr>
  </w:p>
  <w:p w14:paraId="380D73F2" w14:textId="77777777" w:rsidR="00E978AF" w:rsidRPr="0072762B" w:rsidRDefault="00E978AF">
    <w:pPr>
      <w:pStyle w:val="Header"/>
    </w:pPr>
  </w:p>
  <w:p w14:paraId="38C1AF1B" w14:textId="77777777" w:rsidR="00E978AF" w:rsidRPr="0072762B" w:rsidRDefault="00E978AF">
    <w:pPr>
      <w:pStyle w:val="Header"/>
    </w:pPr>
  </w:p>
  <w:p w14:paraId="6122E95B" w14:textId="77777777" w:rsidR="00E978AF" w:rsidRPr="0072762B" w:rsidRDefault="00E978AF">
    <w:pPr>
      <w:pStyle w:val="Header"/>
    </w:pPr>
  </w:p>
  <w:p w14:paraId="52387192" w14:textId="77777777" w:rsidR="00E978AF" w:rsidRPr="0072762B" w:rsidRDefault="00E978AF">
    <w:pPr>
      <w:pStyle w:val="Header"/>
    </w:pPr>
  </w:p>
  <w:p w14:paraId="6FA163B0" w14:textId="77777777" w:rsidR="00E978AF" w:rsidRPr="0072762B" w:rsidRDefault="00E978AF">
    <w:pPr>
      <w:pStyle w:val="Header"/>
    </w:pPr>
  </w:p>
  <w:p w14:paraId="7DBB2A58" w14:textId="77777777" w:rsidR="00E978AF" w:rsidRPr="0072762B" w:rsidRDefault="00E978AF">
    <w:pPr>
      <w:pStyle w:val="Header"/>
    </w:pPr>
  </w:p>
  <w:p w14:paraId="35E033FE" w14:textId="77777777" w:rsidR="00E978AF" w:rsidRPr="0072762B" w:rsidRDefault="00E9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4BD"/>
    <w:multiLevelType w:val="hybridMultilevel"/>
    <w:tmpl w:val="9CD8B1FC"/>
    <w:lvl w:ilvl="0" w:tplc="B8DEBC46">
      <w:start w:val="1"/>
      <w:numFmt w:val="decimal"/>
      <w:lvlText w:val="(%1)"/>
      <w:lvlJc w:val="left"/>
      <w:pPr>
        <w:ind w:left="833" w:hanging="360"/>
      </w:pPr>
      <w:rPr>
        <w:rFonts w:ascii="Trebuchet MS" w:eastAsia="Trebuchet MS" w:hAnsi="Trebuchet MS" w:cs="Trebuchet MS" w:hint="default"/>
        <w:b/>
        <w:bCs/>
        <w:i w:val="0"/>
        <w:iCs w:val="0"/>
        <w:spacing w:val="-2"/>
        <w:w w:val="99"/>
        <w:sz w:val="20"/>
        <w:szCs w:val="20"/>
        <w:lang w:val="ro-RO" w:eastAsia="en-US" w:bidi="ar-SA"/>
      </w:rPr>
    </w:lvl>
    <w:lvl w:ilvl="1" w:tplc="A2122502">
      <w:start w:val="1"/>
      <w:numFmt w:val="lowerLetter"/>
      <w:lvlText w:val="%2)"/>
      <w:lvlJc w:val="left"/>
      <w:pPr>
        <w:ind w:left="1308" w:hanging="216"/>
      </w:pPr>
      <w:rPr>
        <w:rFonts w:asciiTheme="minorHAnsi" w:eastAsia="Trebuchet MS" w:hAnsiTheme="minorHAnsi" w:cstheme="minorHAnsi" w:hint="default"/>
        <w:b/>
        <w:bCs/>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B224C0A2"/>
    <w:lvl w:ilvl="0" w:tplc="79A640AE">
      <w:start w:val="1"/>
      <w:numFmt w:val="decimal"/>
      <w:lvlText w:val="(%1)"/>
      <w:lvlJc w:val="left"/>
      <w:pPr>
        <w:ind w:left="1308" w:hanging="360"/>
      </w:pPr>
      <w:rPr>
        <w:rFonts w:ascii="Trebuchet MS" w:eastAsia="Trebuchet MS" w:hAnsi="Trebuchet MS" w:cs="Trebuchet MS" w:hint="default"/>
        <w:b/>
        <w:bCs/>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50F2BDB4"/>
    <w:lvl w:ilvl="0" w:tplc="373442BE">
      <w:start w:val="1"/>
      <w:numFmt w:val="decimal"/>
      <w:lvlText w:val="(%1)"/>
      <w:lvlJc w:val="left"/>
      <w:pPr>
        <w:ind w:left="1144" w:hanging="576"/>
      </w:pPr>
      <w:rPr>
        <w:rFonts w:asciiTheme="minorHAnsi" w:eastAsia="Trebuchet MS" w:hAnsiTheme="minorHAnsi" w:cstheme="minorHAnsi" w:hint="default"/>
        <w:b/>
        <w:bCs/>
        <w:i w:val="0"/>
        <w:iCs w:val="0"/>
        <w:spacing w:val="-1"/>
        <w:w w:val="100"/>
        <w:sz w:val="22"/>
        <w:szCs w:val="22"/>
        <w:lang w:val="ro-RO" w:eastAsia="en-US" w:bidi="ar-SA"/>
      </w:rPr>
    </w:lvl>
    <w:lvl w:ilvl="1" w:tplc="31781AFC">
      <w:numFmt w:val="bullet"/>
      <w:lvlText w:val="•"/>
      <w:lvlJc w:val="left"/>
      <w:pPr>
        <w:ind w:left="2101" w:hanging="576"/>
      </w:pPr>
      <w:rPr>
        <w:rFonts w:hint="default"/>
        <w:lang w:val="ro-RO" w:eastAsia="en-US" w:bidi="ar-SA"/>
      </w:rPr>
    </w:lvl>
    <w:lvl w:ilvl="2" w:tplc="A844E556">
      <w:numFmt w:val="bullet"/>
      <w:lvlText w:val="•"/>
      <w:lvlJc w:val="left"/>
      <w:pPr>
        <w:ind w:left="3063" w:hanging="576"/>
      </w:pPr>
      <w:rPr>
        <w:rFonts w:hint="default"/>
        <w:lang w:val="ro-RO" w:eastAsia="en-US" w:bidi="ar-SA"/>
      </w:rPr>
    </w:lvl>
    <w:lvl w:ilvl="3" w:tplc="A64C63DC">
      <w:numFmt w:val="bullet"/>
      <w:lvlText w:val="•"/>
      <w:lvlJc w:val="left"/>
      <w:pPr>
        <w:ind w:left="4025" w:hanging="576"/>
      </w:pPr>
      <w:rPr>
        <w:rFonts w:hint="default"/>
        <w:lang w:val="ro-RO" w:eastAsia="en-US" w:bidi="ar-SA"/>
      </w:rPr>
    </w:lvl>
    <w:lvl w:ilvl="4" w:tplc="66A6653A">
      <w:numFmt w:val="bullet"/>
      <w:lvlText w:val="•"/>
      <w:lvlJc w:val="left"/>
      <w:pPr>
        <w:ind w:left="4987" w:hanging="576"/>
      </w:pPr>
      <w:rPr>
        <w:rFonts w:hint="default"/>
        <w:lang w:val="ro-RO" w:eastAsia="en-US" w:bidi="ar-SA"/>
      </w:rPr>
    </w:lvl>
    <w:lvl w:ilvl="5" w:tplc="DEAAD7CE">
      <w:numFmt w:val="bullet"/>
      <w:lvlText w:val="•"/>
      <w:lvlJc w:val="left"/>
      <w:pPr>
        <w:ind w:left="5949" w:hanging="576"/>
      </w:pPr>
      <w:rPr>
        <w:rFonts w:hint="default"/>
        <w:lang w:val="ro-RO" w:eastAsia="en-US" w:bidi="ar-SA"/>
      </w:rPr>
    </w:lvl>
    <w:lvl w:ilvl="6" w:tplc="75AA5C2A">
      <w:numFmt w:val="bullet"/>
      <w:lvlText w:val="•"/>
      <w:lvlJc w:val="left"/>
      <w:pPr>
        <w:ind w:left="6910" w:hanging="576"/>
      </w:pPr>
      <w:rPr>
        <w:rFonts w:hint="default"/>
        <w:lang w:val="ro-RO" w:eastAsia="en-US" w:bidi="ar-SA"/>
      </w:rPr>
    </w:lvl>
    <w:lvl w:ilvl="7" w:tplc="1DC09E56">
      <w:numFmt w:val="bullet"/>
      <w:lvlText w:val="•"/>
      <w:lvlJc w:val="left"/>
      <w:pPr>
        <w:ind w:left="7872" w:hanging="576"/>
      </w:pPr>
      <w:rPr>
        <w:rFonts w:hint="default"/>
        <w:lang w:val="ro-RO" w:eastAsia="en-US" w:bidi="ar-SA"/>
      </w:rPr>
    </w:lvl>
    <w:lvl w:ilvl="8" w:tplc="C082F3C0">
      <w:numFmt w:val="bullet"/>
      <w:lvlText w:val="•"/>
      <w:lvlJc w:val="left"/>
      <w:pPr>
        <w:ind w:left="8834" w:hanging="576"/>
      </w:pPr>
      <w:rPr>
        <w:rFonts w:hint="default"/>
        <w:lang w:val="ro-RO" w:eastAsia="en-US" w:bidi="ar-SA"/>
      </w:rPr>
    </w:lvl>
  </w:abstractNum>
  <w:abstractNum w:abstractNumId="4" w15:restartNumberingAfterBreak="0">
    <w:nsid w:val="2680360E"/>
    <w:multiLevelType w:val="hybridMultilevel"/>
    <w:tmpl w:val="35DCB2B2"/>
    <w:lvl w:ilvl="0" w:tplc="0A60551E">
      <w:start w:val="1"/>
      <w:numFmt w:val="decimal"/>
      <w:lvlText w:val="(%1)"/>
      <w:lvlJc w:val="left"/>
      <w:pPr>
        <w:ind w:left="1308" w:hanging="348"/>
      </w:pPr>
      <w:rPr>
        <w:rFonts w:ascii="Trebuchet MS" w:eastAsia="Trebuchet MS" w:hAnsi="Trebuchet MS" w:cs="Trebuchet MS" w:hint="default"/>
        <w:b/>
        <w:bCs/>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6" w15:restartNumberingAfterBreak="0">
    <w:nsid w:val="3A273C2F"/>
    <w:multiLevelType w:val="hybridMultilevel"/>
    <w:tmpl w:val="639CD094"/>
    <w:lvl w:ilvl="0" w:tplc="589AA0D8">
      <w:start w:val="1"/>
      <w:numFmt w:val="decimal"/>
      <w:lvlText w:val="(%1)"/>
      <w:lvlJc w:val="left"/>
      <w:pPr>
        <w:ind w:left="1286" w:hanging="576"/>
      </w:pPr>
      <w:rPr>
        <w:rFonts w:asciiTheme="minorHAnsi" w:eastAsia="Trebuchet MS" w:hAnsiTheme="minorHAnsi" w:cstheme="minorHAnsi" w:hint="default"/>
        <w:b/>
        <w:bCs/>
        <w:i w:val="0"/>
        <w:iCs w:val="0"/>
        <w:spacing w:val="-1"/>
        <w:w w:val="100"/>
        <w:sz w:val="22"/>
        <w:szCs w:val="22"/>
        <w:lang w:val="ro-RO" w:eastAsia="en-US" w:bidi="ar-SA"/>
      </w:rPr>
    </w:lvl>
    <w:lvl w:ilvl="1" w:tplc="0FD83D3E">
      <w:numFmt w:val="bullet"/>
      <w:lvlText w:val="•"/>
      <w:lvlJc w:val="left"/>
      <w:pPr>
        <w:ind w:left="2243" w:hanging="576"/>
      </w:pPr>
      <w:rPr>
        <w:rFonts w:hint="default"/>
        <w:lang w:val="ro-RO" w:eastAsia="en-US" w:bidi="ar-SA"/>
      </w:rPr>
    </w:lvl>
    <w:lvl w:ilvl="2" w:tplc="E36C60A6">
      <w:numFmt w:val="bullet"/>
      <w:lvlText w:val="•"/>
      <w:lvlJc w:val="left"/>
      <w:pPr>
        <w:ind w:left="3205" w:hanging="576"/>
      </w:pPr>
      <w:rPr>
        <w:rFonts w:hint="default"/>
        <w:lang w:val="ro-RO" w:eastAsia="en-US" w:bidi="ar-SA"/>
      </w:rPr>
    </w:lvl>
    <w:lvl w:ilvl="3" w:tplc="5DD2A3E4">
      <w:numFmt w:val="bullet"/>
      <w:lvlText w:val="•"/>
      <w:lvlJc w:val="left"/>
      <w:pPr>
        <w:ind w:left="4167" w:hanging="576"/>
      </w:pPr>
      <w:rPr>
        <w:rFonts w:hint="default"/>
        <w:lang w:val="ro-RO" w:eastAsia="en-US" w:bidi="ar-SA"/>
      </w:rPr>
    </w:lvl>
    <w:lvl w:ilvl="4" w:tplc="DA081FD6">
      <w:numFmt w:val="bullet"/>
      <w:lvlText w:val="•"/>
      <w:lvlJc w:val="left"/>
      <w:pPr>
        <w:ind w:left="5129" w:hanging="576"/>
      </w:pPr>
      <w:rPr>
        <w:rFonts w:hint="default"/>
        <w:lang w:val="ro-RO" w:eastAsia="en-US" w:bidi="ar-SA"/>
      </w:rPr>
    </w:lvl>
    <w:lvl w:ilvl="5" w:tplc="D5E66900">
      <w:numFmt w:val="bullet"/>
      <w:lvlText w:val="•"/>
      <w:lvlJc w:val="left"/>
      <w:pPr>
        <w:ind w:left="6091" w:hanging="576"/>
      </w:pPr>
      <w:rPr>
        <w:rFonts w:hint="default"/>
        <w:lang w:val="ro-RO" w:eastAsia="en-US" w:bidi="ar-SA"/>
      </w:rPr>
    </w:lvl>
    <w:lvl w:ilvl="6" w:tplc="7D2095EE">
      <w:numFmt w:val="bullet"/>
      <w:lvlText w:val="•"/>
      <w:lvlJc w:val="left"/>
      <w:pPr>
        <w:ind w:left="7052" w:hanging="576"/>
      </w:pPr>
      <w:rPr>
        <w:rFonts w:hint="default"/>
        <w:lang w:val="ro-RO" w:eastAsia="en-US" w:bidi="ar-SA"/>
      </w:rPr>
    </w:lvl>
    <w:lvl w:ilvl="7" w:tplc="49024B12">
      <w:numFmt w:val="bullet"/>
      <w:lvlText w:val="•"/>
      <w:lvlJc w:val="left"/>
      <w:pPr>
        <w:ind w:left="8014" w:hanging="576"/>
      </w:pPr>
      <w:rPr>
        <w:rFonts w:hint="default"/>
        <w:lang w:val="ro-RO" w:eastAsia="en-US" w:bidi="ar-SA"/>
      </w:rPr>
    </w:lvl>
    <w:lvl w:ilvl="8" w:tplc="576EAE92">
      <w:numFmt w:val="bullet"/>
      <w:lvlText w:val="•"/>
      <w:lvlJc w:val="left"/>
      <w:pPr>
        <w:ind w:left="8976" w:hanging="576"/>
      </w:pPr>
      <w:rPr>
        <w:rFonts w:hint="default"/>
        <w:lang w:val="ro-RO" w:eastAsia="en-US" w:bidi="ar-SA"/>
      </w:rPr>
    </w:lvl>
  </w:abstractNum>
  <w:abstractNum w:abstractNumId="7" w15:restartNumberingAfterBreak="0">
    <w:nsid w:val="3A3261BD"/>
    <w:multiLevelType w:val="hybridMultilevel"/>
    <w:tmpl w:val="7756B69A"/>
    <w:lvl w:ilvl="0" w:tplc="CC101954">
      <w:start w:val="1"/>
      <w:numFmt w:val="decimal"/>
      <w:lvlText w:val="(%1)"/>
      <w:lvlJc w:val="left"/>
      <w:pPr>
        <w:ind w:left="1308" w:hanging="360"/>
      </w:pPr>
      <w:rPr>
        <w:rFonts w:ascii="Trebuchet MS" w:eastAsia="Trebuchet MS" w:hAnsi="Trebuchet MS" w:cs="Trebuchet MS" w:hint="default"/>
        <w:b/>
        <w:bCs/>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8" w15:restartNumberingAfterBreak="0">
    <w:nsid w:val="42655A5F"/>
    <w:multiLevelType w:val="hybridMultilevel"/>
    <w:tmpl w:val="C87492C8"/>
    <w:lvl w:ilvl="0" w:tplc="B15223FA">
      <w:start w:val="1"/>
      <w:numFmt w:val="decimal"/>
      <w:lvlText w:val="(%1)"/>
      <w:lvlJc w:val="left"/>
      <w:pPr>
        <w:ind w:left="1233" w:hanging="360"/>
      </w:pPr>
      <w:rPr>
        <w:rFonts w:asciiTheme="minorHAnsi" w:eastAsia="Trebuchet MS" w:hAnsiTheme="minorHAnsi" w:cstheme="minorHAnsi" w:hint="default"/>
        <w:b/>
        <w:bCs/>
        <w:i w:val="0"/>
        <w:iCs w:val="0"/>
        <w:spacing w:val="0"/>
        <w:w w:val="100"/>
        <w:sz w:val="22"/>
        <w:szCs w:val="22"/>
        <w:lang w:val="ro-RO" w:eastAsia="en-US" w:bidi="ar-SA"/>
      </w:rPr>
    </w:lvl>
    <w:lvl w:ilvl="1" w:tplc="51C8F27A">
      <w:numFmt w:val="bullet"/>
      <w:lvlText w:val=""/>
      <w:lvlJc w:val="left"/>
      <w:pPr>
        <w:ind w:left="19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984" w:hanging="360"/>
      </w:pPr>
      <w:rPr>
        <w:rFonts w:hint="default"/>
        <w:lang w:val="ro-RO" w:eastAsia="en-US" w:bidi="ar-SA"/>
      </w:rPr>
    </w:lvl>
    <w:lvl w:ilvl="3" w:tplc="75DC1780">
      <w:numFmt w:val="bullet"/>
      <w:lvlText w:val="•"/>
      <w:lvlJc w:val="left"/>
      <w:pPr>
        <w:ind w:left="4008" w:hanging="360"/>
      </w:pPr>
      <w:rPr>
        <w:rFonts w:hint="default"/>
        <w:lang w:val="ro-RO" w:eastAsia="en-US" w:bidi="ar-SA"/>
      </w:rPr>
    </w:lvl>
    <w:lvl w:ilvl="4" w:tplc="0F92C01C">
      <w:numFmt w:val="bullet"/>
      <w:lvlText w:val="•"/>
      <w:lvlJc w:val="left"/>
      <w:pPr>
        <w:ind w:left="5032" w:hanging="360"/>
      </w:pPr>
      <w:rPr>
        <w:rFonts w:hint="default"/>
        <w:lang w:val="ro-RO" w:eastAsia="en-US" w:bidi="ar-SA"/>
      </w:rPr>
    </w:lvl>
    <w:lvl w:ilvl="5" w:tplc="6A4C8180">
      <w:numFmt w:val="bullet"/>
      <w:lvlText w:val="•"/>
      <w:lvlJc w:val="left"/>
      <w:pPr>
        <w:ind w:left="6056" w:hanging="360"/>
      </w:pPr>
      <w:rPr>
        <w:rFonts w:hint="default"/>
        <w:lang w:val="ro-RO" w:eastAsia="en-US" w:bidi="ar-SA"/>
      </w:rPr>
    </w:lvl>
    <w:lvl w:ilvl="6" w:tplc="AFCE090A">
      <w:numFmt w:val="bullet"/>
      <w:lvlText w:val="•"/>
      <w:lvlJc w:val="left"/>
      <w:pPr>
        <w:ind w:left="7081" w:hanging="360"/>
      </w:pPr>
      <w:rPr>
        <w:rFonts w:hint="default"/>
        <w:lang w:val="ro-RO" w:eastAsia="en-US" w:bidi="ar-SA"/>
      </w:rPr>
    </w:lvl>
    <w:lvl w:ilvl="7" w:tplc="373A1A44">
      <w:numFmt w:val="bullet"/>
      <w:lvlText w:val="•"/>
      <w:lvlJc w:val="left"/>
      <w:pPr>
        <w:ind w:left="8105" w:hanging="360"/>
      </w:pPr>
      <w:rPr>
        <w:rFonts w:hint="default"/>
        <w:lang w:val="ro-RO" w:eastAsia="en-US" w:bidi="ar-SA"/>
      </w:rPr>
    </w:lvl>
    <w:lvl w:ilvl="8" w:tplc="23283220">
      <w:numFmt w:val="bullet"/>
      <w:lvlText w:val="•"/>
      <w:lvlJc w:val="left"/>
      <w:pPr>
        <w:ind w:left="9129" w:hanging="360"/>
      </w:pPr>
      <w:rPr>
        <w:rFonts w:hint="default"/>
        <w:lang w:val="ro-RO" w:eastAsia="en-US" w:bidi="ar-SA"/>
      </w:rPr>
    </w:lvl>
  </w:abstractNum>
  <w:abstractNum w:abstractNumId="9" w15:restartNumberingAfterBreak="0">
    <w:nsid w:val="4A560656"/>
    <w:multiLevelType w:val="hybridMultilevel"/>
    <w:tmpl w:val="98F43900"/>
    <w:lvl w:ilvl="0" w:tplc="1FB00D6C">
      <w:start w:val="1"/>
      <w:numFmt w:val="decimal"/>
      <w:lvlText w:val="(%1)"/>
      <w:lvlJc w:val="left"/>
      <w:pPr>
        <w:ind w:left="1353" w:hanging="360"/>
      </w:pPr>
      <w:rPr>
        <w:rFonts w:hint="default"/>
        <w:b/>
        <w:bCs/>
        <w:i w:val="0"/>
        <w:iCs w:val="0"/>
        <w:spacing w:val="-2"/>
        <w:w w:val="99"/>
        <w:lang w:val="ro-RO" w:eastAsia="en-US" w:bidi="ar-SA"/>
      </w:rPr>
    </w:lvl>
    <w:lvl w:ilvl="1" w:tplc="7D0219A0">
      <w:numFmt w:val="bullet"/>
      <w:lvlText w:val="•"/>
      <w:lvlJc w:val="left"/>
      <w:pPr>
        <w:ind w:left="2292" w:hanging="360"/>
      </w:pPr>
      <w:rPr>
        <w:rFonts w:hint="default"/>
        <w:lang w:val="ro-RO" w:eastAsia="en-US" w:bidi="ar-SA"/>
      </w:rPr>
    </w:lvl>
    <w:lvl w:ilvl="2" w:tplc="800CB01A">
      <w:numFmt w:val="bullet"/>
      <w:lvlText w:val="•"/>
      <w:lvlJc w:val="left"/>
      <w:pPr>
        <w:ind w:left="3240" w:hanging="360"/>
      </w:pPr>
      <w:rPr>
        <w:rFonts w:hint="default"/>
        <w:lang w:val="ro-RO" w:eastAsia="en-US" w:bidi="ar-SA"/>
      </w:rPr>
    </w:lvl>
    <w:lvl w:ilvl="3" w:tplc="4A40EDB0">
      <w:numFmt w:val="bullet"/>
      <w:lvlText w:val="•"/>
      <w:lvlJc w:val="left"/>
      <w:pPr>
        <w:ind w:left="4188" w:hanging="360"/>
      </w:pPr>
      <w:rPr>
        <w:rFonts w:hint="default"/>
        <w:lang w:val="ro-RO" w:eastAsia="en-US" w:bidi="ar-SA"/>
      </w:rPr>
    </w:lvl>
    <w:lvl w:ilvl="4" w:tplc="184EAA30">
      <w:numFmt w:val="bullet"/>
      <w:lvlText w:val="•"/>
      <w:lvlJc w:val="left"/>
      <w:pPr>
        <w:ind w:left="5136" w:hanging="360"/>
      </w:pPr>
      <w:rPr>
        <w:rFonts w:hint="default"/>
        <w:lang w:val="ro-RO" w:eastAsia="en-US" w:bidi="ar-SA"/>
      </w:rPr>
    </w:lvl>
    <w:lvl w:ilvl="5" w:tplc="792883C2">
      <w:numFmt w:val="bullet"/>
      <w:lvlText w:val="•"/>
      <w:lvlJc w:val="left"/>
      <w:pPr>
        <w:ind w:left="6084" w:hanging="360"/>
      </w:pPr>
      <w:rPr>
        <w:rFonts w:hint="default"/>
        <w:lang w:val="ro-RO" w:eastAsia="en-US" w:bidi="ar-SA"/>
      </w:rPr>
    </w:lvl>
    <w:lvl w:ilvl="6" w:tplc="202E0D7C">
      <w:numFmt w:val="bullet"/>
      <w:lvlText w:val="•"/>
      <w:lvlJc w:val="left"/>
      <w:pPr>
        <w:ind w:left="7031" w:hanging="360"/>
      </w:pPr>
      <w:rPr>
        <w:rFonts w:hint="default"/>
        <w:lang w:val="ro-RO" w:eastAsia="en-US" w:bidi="ar-SA"/>
      </w:rPr>
    </w:lvl>
    <w:lvl w:ilvl="7" w:tplc="8D92836A">
      <w:numFmt w:val="bullet"/>
      <w:lvlText w:val="•"/>
      <w:lvlJc w:val="left"/>
      <w:pPr>
        <w:ind w:left="7979" w:hanging="360"/>
      </w:pPr>
      <w:rPr>
        <w:rFonts w:hint="default"/>
        <w:lang w:val="ro-RO" w:eastAsia="en-US" w:bidi="ar-SA"/>
      </w:rPr>
    </w:lvl>
    <w:lvl w:ilvl="8" w:tplc="121E4D8C">
      <w:numFmt w:val="bullet"/>
      <w:lvlText w:val="•"/>
      <w:lvlJc w:val="left"/>
      <w:pPr>
        <w:ind w:left="8927" w:hanging="360"/>
      </w:pPr>
      <w:rPr>
        <w:rFonts w:hint="default"/>
        <w:lang w:val="ro-RO" w:eastAsia="en-US" w:bidi="ar-SA"/>
      </w:rPr>
    </w:lvl>
  </w:abstractNum>
  <w:abstractNum w:abstractNumId="10"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1" w15:restartNumberingAfterBreak="0">
    <w:nsid w:val="51A3114D"/>
    <w:multiLevelType w:val="hybridMultilevel"/>
    <w:tmpl w:val="CA34A786"/>
    <w:lvl w:ilvl="0" w:tplc="50D4288E">
      <w:start w:val="1"/>
      <w:numFmt w:val="decimal"/>
      <w:lvlText w:val="(%1)"/>
      <w:lvlJc w:val="left"/>
      <w:pPr>
        <w:ind w:left="1308" w:hanging="360"/>
      </w:pPr>
      <w:rPr>
        <w:rFonts w:ascii="Trebuchet MS" w:eastAsia="Trebuchet MS" w:hAnsi="Trebuchet MS" w:cs="Trebuchet MS" w:hint="default"/>
        <w:b/>
        <w:bCs/>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2" w15:restartNumberingAfterBreak="0">
    <w:nsid w:val="52281D86"/>
    <w:multiLevelType w:val="hybridMultilevel"/>
    <w:tmpl w:val="31F26CD2"/>
    <w:lvl w:ilvl="0" w:tplc="169250CC">
      <w:start w:val="1"/>
      <w:numFmt w:val="decimal"/>
      <w:lvlText w:val="(%1)"/>
      <w:lvlJc w:val="left"/>
      <w:pPr>
        <w:ind w:left="948" w:hanging="360"/>
      </w:pPr>
      <w:rPr>
        <w:rFonts w:hint="default"/>
        <w:b/>
        <w:bCs/>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13" w15:restartNumberingAfterBreak="0">
    <w:nsid w:val="60945269"/>
    <w:multiLevelType w:val="hybridMultilevel"/>
    <w:tmpl w:val="038C7612"/>
    <w:lvl w:ilvl="0" w:tplc="1F60F266">
      <w:start w:val="1"/>
      <w:numFmt w:val="decimal"/>
      <w:lvlText w:val="(%1)"/>
      <w:lvlJc w:val="left"/>
      <w:pPr>
        <w:ind w:left="948" w:hanging="360"/>
      </w:pPr>
      <w:rPr>
        <w:rFonts w:hint="default"/>
        <w:b/>
        <w:bCs/>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14" w15:restartNumberingAfterBreak="0">
    <w:nsid w:val="65FC3FCE"/>
    <w:multiLevelType w:val="hybridMultilevel"/>
    <w:tmpl w:val="A8704B1E"/>
    <w:lvl w:ilvl="0" w:tplc="33303288">
      <w:start w:val="1"/>
      <w:numFmt w:val="decimal"/>
      <w:lvlText w:val="(%1)"/>
      <w:lvlJc w:val="left"/>
      <w:pPr>
        <w:ind w:left="833" w:hanging="360"/>
      </w:pPr>
      <w:rPr>
        <w:rFonts w:ascii="Trebuchet MS" w:eastAsia="Trebuchet MS" w:hAnsi="Trebuchet MS" w:cs="Trebuchet MS" w:hint="default"/>
        <w:b/>
        <w:bCs/>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5" w15:restartNumberingAfterBreak="0">
    <w:nsid w:val="74675BF3"/>
    <w:multiLevelType w:val="hybridMultilevel"/>
    <w:tmpl w:val="E0768B24"/>
    <w:lvl w:ilvl="0" w:tplc="511C2108">
      <w:start w:val="1"/>
      <w:numFmt w:val="decimal"/>
      <w:lvlText w:val="(%1)"/>
      <w:lvlJc w:val="left"/>
      <w:pPr>
        <w:ind w:left="1164" w:hanging="576"/>
        <w:jc w:val="right"/>
      </w:pPr>
      <w:rPr>
        <w:rFonts w:asciiTheme="minorHAnsi" w:eastAsia="Trebuchet MS" w:hAnsiTheme="minorHAnsi" w:cstheme="minorHAnsi" w:hint="default"/>
        <w:b/>
        <w:bCs/>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6"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7" w15:restartNumberingAfterBreak="0">
    <w:nsid w:val="77D03A37"/>
    <w:multiLevelType w:val="hybridMultilevel"/>
    <w:tmpl w:val="F16EAC68"/>
    <w:lvl w:ilvl="0" w:tplc="C5E20E92">
      <w:start w:val="1"/>
      <w:numFmt w:val="decimal"/>
      <w:lvlText w:val="(%1)"/>
      <w:lvlJc w:val="left"/>
      <w:pPr>
        <w:ind w:left="1353" w:hanging="360"/>
      </w:pPr>
      <w:rPr>
        <w:rFonts w:ascii="Trebuchet MS" w:eastAsia="Trebuchet MS" w:hAnsi="Trebuchet MS" w:cs="Trebuchet MS" w:hint="default"/>
        <w:b/>
        <w:bCs/>
        <w:i w:val="0"/>
        <w:iCs w:val="0"/>
        <w:spacing w:val="-2"/>
        <w:w w:val="99"/>
        <w:sz w:val="20"/>
        <w:szCs w:val="20"/>
        <w:lang w:val="ro-RO" w:eastAsia="en-US" w:bidi="ar-SA"/>
      </w:rPr>
    </w:lvl>
    <w:lvl w:ilvl="1" w:tplc="F31E5A48">
      <w:numFmt w:val="bullet"/>
      <w:lvlText w:val="•"/>
      <w:lvlJc w:val="left"/>
      <w:pPr>
        <w:ind w:left="2292" w:hanging="360"/>
      </w:pPr>
      <w:rPr>
        <w:rFonts w:hint="default"/>
        <w:lang w:val="ro-RO" w:eastAsia="en-US" w:bidi="ar-SA"/>
      </w:rPr>
    </w:lvl>
    <w:lvl w:ilvl="2" w:tplc="0756CBB2">
      <w:numFmt w:val="bullet"/>
      <w:lvlText w:val="•"/>
      <w:lvlJc w:val="left"/>
      <w:pPr>
        <w:ind w:left="3240" w:hanging="360"/>
      </w:pPr>
      <w:rPr>
        <w:rFonts w:hint="default"/>
        <w:lang w:val="ro-RO" w:eastAsia="en-US" w:bidi="ar-SA"/>
      </w:rPr>
    </w:lvl>
    <w:lvl w:ilvl="3" w:tplc="1F78A08C">
      <w:numFmt w:val="bullet"/>
      <w:lvlText w:val="•"/>
      <w:lvlJc w:val="left"/>
      <w:pPr>
        <w:ind w:left="4188" w:hanging="360"/>
      </w:pPr>
      <w:rPr>
        <w:rFonts w:hint="default"/>
        <w:lang w:val="ro-RO" w:eastAsia="en-US" w:bidi="ar-SA"/>
      </w:rPr>
    </w:lvl>
    <w:lvl w:ilvl="4" w:tplc="A63E1FC4">
      <w:numFmt w:val="bullet"/>
      <w:lvlText w:val="•"/>
      <w:lvlJc w:val="left"/>
      <w:pPr>
        <w:ind w:left="5136" w:hanging="360"/>
      </w:pPr>
      <w:rPr>
        <w:rFonts w:hint="default"/>
        <w:lang w:val="ro-RO" w:eastAsia="en-US" w:bidi="ar-SA"/>
      </w:rPr>
    </w:lvl>
    <w:lvl w:ilvl="5" w:tplc="F10E286C">
      <w:numFmt w:val="bullet"/>
      <w:lvlText w:val="•"/>
      <w:lvlJc w:val="left"/>
      <w:pPr>
        <w:ind w:left="6084" w:hanging="360"/>
      </w:pPr>
      <w:rPr>
        <w:rFonts w:hint="default"/>
        <w:lang w:val="ro-RO" w:eastAsia="en-US" w:bidi="ar-SA"/>
      </w:rPr>
    </w:lvl>
    <w:lvl w:ilvl="6" w:tplc="FC4483C4">
      <w:numFmt w:val="bullet"/>
      <w:lvlText w:val="•"/>
      <w:lvlJc w:val="left"/>
      <w:pPr>
        <w:ind w:left="7031" w:hanging="360"/>
      </w:pPr>
      <w:rPr>
        <w:rFonts w:hint="default"/>
        <w:lang w:val="ro-RO" w:eastAsia="en-US" w:bidi="ar-SA"/>
      </w:rPr>
    </w:lvl>
    <w:lvl w:ilvl="7" w:tplc="7716F3CA">
      <w:numFmt w:val="bullet"/>
      <w:lvlText w:val="•"/>
      <w:lvlJc w:val="left"/>
      <w:pPr>
        <w:ind w:left="7979" w:hanging="360"/>
      </w:pPr>
      <w:rPr>
        <w:rFonts w:hint="default"/>
        <w:lang w:val="ro-RO" w:eastAsia="en-US" w:bidi="ar-SA"/>
      </w:rPr>
    </w:lvl>
    <w:lvl w:ilvl="8" w:tplc="4176DD1E">
      <w:numFmt w:val="bullet"/>
      <w:lvlText w:val="•"/>
      <w:lvlJc w:val="left"/>
      <w:pPr>
        <w:ind w:left="8927" w:hanging="360"/>
      </w:pPr>
      <w:rPr>
        <w:rFonts w:hint="default"/>
        <w:lang w:val="ro-RO" w:eastAsia="en-US" w:bidi="ar-SA"/>
      </w:rPr>
    </w:lvl>
  </w:abstractNum>
  <w:abstractNum w:abstractNumId="18" w15:restartNumberingAfterBreak="0">
    <w:nsid w:val="7D7E1E63"/>
    <w:multiLevelType w:val="hybridMultilevel"/>
    <w:tmpl w:val="2A04337A"/>
    <w:lvl w:ilvl="0" w:tplc="4F06FA06">
      <w:start w:val="1"/>
      <w:numFmt w:val="decimal"/>
      <w:lvlText w:val="(%1)"/>
      <w:lvlJc w:val="left"/>
      <w:pPr>
        <w:ind w:left="833" w:hanging="360"/>
      </w:pPr>
      <w:rPr>
        <w:rFonts w:ascii="Trebuchet MS" w:eastAsia="Trebuchet MS" w:hAnsi="Trebuchet MS" w:cs="Trebuchet MS" w:hint="default"/>
        <w:b/>
        <w:bCs/>
        <w:i w:val="0"/>
        <w:iCs w:val="0"/>
        <w:spacing w:val="-2"/>
        <w:w w:val="99"/>
        <w:sz w:val="20"/>
        <w:szCs w:val="20"/>
        <w:lang w:val="ro-RO" w:eastAsia="en-US" w:bidi="ar-SA"/>
      </w:rPr>
    </w:lvl>
    <w:lvl w:ilvl="1" w:tplc="51F23CEA">
      <w:start w:val="1"/>
      <w:numFmt w:val="decimal"/>
      <w:lvlText w:val="(%2)"/>
      <w:lvlJc w:val="left"/>
      <w:pPr>
        <w:ind w:left="1308" w:hanging="360"/>
      </w:pPr>
      <w:rPr>
        <w:rFonts w:ascii="Trebuchet MS" w:eastAsia="Trebuchet MS" w:hAnsi="Trebuchet MS" w:cs="Trebuchet MS" w:hint="default"/>
        <w:b/>
        <w:bCs/>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9" w15:restartNumberingAfterBreak="0">
    <w:nsid w:val="7E3B69F7"/>
    <w:multiLevelType w:val="hybridMultilevel"/>
    <w:tmpl w:val="8724DAE0"/>
    <w:lvl w:ilvl="0" w:tplc="7B5869AE">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16cid:durableId="826291204">
    <w:abstractNumId w:val="9"/>
  </w:num>
  <w:num w:numId="2" w16cid:durableId="1896963942">
    <w:abstractNumId w:val="17"/>
  </w:num>
  <w:num w:numId="3" w16cid:durableId="869993416">
    <w:abstractNumId w:val="4"/>
  </w:num>
  <w:num w:numId="4" w16cid:durableId="333918174">
    <w:abstractNumId w:val="0"/>
  </w:num>
  <w:num w:numId="5" w16cid:durableId="709762099">
    <w:abstractNumId w:val="11"/>
  </w:num>
  <w:num w:numId="6" w16cid:durableId="1271202528">
    <w:abstractNumId w:val="7"/>
  </w:num>
  <w:num w:numId="7" w16cid:durableId="1465461473">
    <w:abstractNumId w:val="1"/>
  </w:num>
  <w:num w:numId="8" w16cid:durableId="68314963">
    <w:abstractNumId w:val="18"/>
  </w:num>
  <w:num w:numId="9" w16cid:durableId="655452747">
    <w:abstractNumId w:val="14"/>
  </w:num>
  <w:num w:numId="10" w16cid:durableId="723718827">
    <w:abstractNumId w:val="16"/>
  </w:num>
  <w:num w:numId="11" w16cid:durableId="755784295">
    <w:abstractNumId w:val="10"/>
  </w:num>
  <w:num w:numId="12" w16cid:durableId="1987582533">
    <w:abstractNumId w:val="5"/>
  </w:num>
  <w:num w:numId="13" w16cid:durableId="1171065240">
    <w:abstractNumId w:val="15"/>
  </w:num>
  <w:num w:numId="14" w16cid:durableId="1390613298">
    <w:abstractNumId w:val="6"/>
  </w:num>
  <w:num w:numId="15" w16cid:durableId="759065155">
    <w:abstractNumId w:val="2"/>
  </w:num>
  <w:num w:numId="16" w16cid:durableId="90249005">
    <w:abstractNumId w:val="8"/>
  </w:num>
  <w:num w:numId="17" w16cid:durableId="1321350866">
    <w:abstractNumId w:val="3"/>
  </w:num>
  <w:num w:numId="18" w16cid:durableId="2036809079">
    <w:abstractNumId w:val="19"/>
  </w:num>
  <w:num w:numId="19" w16cid:durableId="1589457889">
    <w:abstractNumId w:val="13"/>
  </w:num>
  <w:num w:numId="20" w16cid:durableId="44721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070A3"/>
    <w:rsid w:val="00012E24"/>
    <w:rsid w:val="00017582"/>
    <w:rsid w:val="00033511"/>
    <w:rsid w:val="000370AE"/>
    <w:rsid w:val="00044E75"/>
    <w:rsid w:val="00047583"/>
    <w:rsid w:val="00053C6E"/>
    <w:rsid w:val="0005419A"/>
    <w:rsid w:val="000551F3"/>
    <w:rsid w:val="00062213"/>
    <w:rsid w:val="00066040"/>
    <w:rsid w:val="00066E95"/>
    <w:rsid w:val="00072700"/>
    <w:rsid w:val="000760E1"/>
    <w:rsid w:val="00084615"/>
    <w:rsid w:val="00087DB9"/>
    <w:rsid w:val="000A74E8"/>
    <w:rsid w:val="000B3807"/>
    <w:rsid w:val="000B4861"/>
    <w:rsid w:val="000C4004"/>
    <w:rsid w:val="000D194C"/>
    <w:rsid w:val="000E4E17"/>
    <w:rsid w:val="00103B1B"/>
    <w:rsid w:val="0010528B"/>
    <w:rsid w:val="00105F7B"/>
    <w:rsid w:val="00107A5A"/>
    <w:rsid w:val="001217BE"/>
    <w:rsid w:val="00146AEB"/>
    <w:rsid w:val="00146F1C"/>
    <w:rsid w:val="001507DF"/>
    <w:rsid w:val="00151C19"/>
    <w:rsid w:val="00154661"/>
    <w:rsid w:val="001665C2"/>
    <w:rsid w:val="0017287C"/>
    <w:rsid w:val="00174866"/>
    <w:rsid w:val="00176572"/>
    <w:rsid w:val="00185F63"/>
    <w:rsid w:val="001A48F2"/>
    <w:rsid w:val="001B063C"/>
    <w:rsid w:val="001C2E36"/>
    <w:rsid w:val="001C562A"/>
    <w:rsid w:val="001D46EF"/>
    <w:rsid w:val="001D5827"/>
    <w:rsid w:val="001D653F"/>
    <w:rsid w:val="001D7365"/>
    <w:rsid w:val="001E27A4"/>
    <w:rsid w:val="001E3066"/>
    <w:rsid w:val="001E3A4E"/>
    <w:rsid w:val="001E446E"/>
    <w:rsid w:val="001F2115"/>
    <w:rsid w:val="002005F7"/>
    <w:rsid w:val="0020230A"/>
    <w:rsid w:val="00207056"/>
    <w:rsid w:val="00207B5A"/>
    <w:rsid w:val="002222FC"/>
    <w:rsid w:val="0022408F"/>
    <w:rsid w:val="00226B34"/>
    <w:rsid w:val="00226FE9"/>
    <w:rsid w:val="00246078"/>
    <w:rsid w:val="002502E0"/>
    <w:rsid w:val="00251126"/>
    <w:rsid w:val="00271C72"/>
    <w:rsid w:val="00287C09"/>
    <w:rsid w:val="00291584"/>
    <w:rsid w:val="00297D90"/>
    <w:rsid w:val="002A1C11"/>
    <w:rsid w:val="002B47BD"/>
    <w:rsid w:val="002B7323"/>
    <w:rsid w:val="002D457B"/>
    <w:rsid w:val="002E384D"/>
    <w:rsid w:val="002F1AB5"/>
    <w:rsid w:val="003001E5"/>
    <w:rsid w:val="003041A4"/>
    <w:rsid w:val="003116A8"/>
    <w:rsid w:val="003166C7"/>
    <w:rsid w:val="00324041"/>
    <w:rsid w:val="00324EF1"/>
    <w:rsid w:val="00335DE0"/>
    <w:rsid w:val="00345986"/>
    <w:rsid w:val="00345D23"/>
    <w:rsid w:val="00355744"/>
    <w:rsid w:val="00360C09"/>
    <w:rsid w:val="003645E1"/>
    <w:rsid w:val="00367959"/>
    <w:rsid w:val="00377189"/>
    <w:rsid w:val="00381E9B"/>
    <w:rsid w:val="00381FAF"/>
    <w:rsid w:val="00393E78"/>
    <w:rsid w:val="003A0F70"/>
    <w:rsid w:val="003A3FE8"/>
    <w:rsid w:val="003A51F3"/>
    <w:rsid w:val="003A6227"/>
    <w:rsid w:val="003D1175"/>
    <w:rsid w:val="003D2104"/>
    <w:rsid w:val="003D23A7"/>
    <w:rsid w:val="003D268F"/>
    <w:rsid w:val="003E1AE8"/>
    <w:rsid w:val="0040486B"/>
    <w:rsid w:val="004115E5"/>
    <w:rsid w:val="00426DE9"/>
    <w:rsid w:val="00427FE9"/>
    <w:rsid w:val="0043306C"/>
    <w:rsid w:val="00446DF7"/>
    <w:rsid w:val="0045194E"/>
    <w:rsid w:val="0045595E"/>
    <w:rsid w:val="00461F1B"/>
    <w:rsid w:val="00470750"/>
    <w:rsid w:val="004712FD"/>
    <w:rsid w:val="00472E83"/>
    <w:rsid w:val="0049300D"/>
    <w:rsid w:val="0049661A"/>
    <w:rsid w:val="00497356"/>
    <w:rsid w:val="00497676"/>
    <w:rsid w:val="004C33A5"/>
    <w:rsid w:val="004C59AA"/>
    <w:rsid w:val="004D31F3"/>
    <w:rsid w:val="004E539A"/>
    <w:rsid w:val="004F6214"/>
    <w:rsid w:val="005166C7"/>
    <w:rsid w:val="005241A3"/>
    <w:rsid w:val="00532A8A"/>
    <w:rsid w:val="00532B80"/>
    <w:rsid w:val="0055402F"/>
    <w:rsid w:val="00562AEE"/>
    <w:rsid w:val="00567DA4"/>
    <w:rsid w:val="00577784"/>
    <w:rsid w:val="00581446"/>
    <w:rsid w:val="00581A41"/>
    <w:rsid w:val="00592556"/>
    <w:rsid w:val="00593B09"/>
    <w:rsid w:val="00594B6D"/>
    <w:rsid w:val="005A14C2"/>
    <w:rsid w:val="005A6B5E"/>
    <w:rsid w:val="005C32D3"/>
    <w:rsid w:val="005D17C7"/>
    <w:rsid w:val="005E295F"/>
    <w:rsid w:val="005E5D89"/>
    <w:rsid w:val="005F221D"/>
    <w:rsid w:val="00610823"/>
    <w:rsid w:val="00614383"/>
    <w:rsid w:val="00621C46"/>
    <w:rsid w:val="006365FF"/>
    <w:rsid w:val="0064028D"/>
    <w:rsid w:val="00640F40"/>
    <w:rsid w:val="006456B8"/>
    <w:rsid w:val="006515E3"/>
    <w:rsid w:val="006574A2"/>
    <w:rsid w:val="00661896"/>
    <w:rsid w:val="00665900"/>
    <w:rsid w:val="00665CDE"/>
    <w:rsid w:val="0068002E"/>
    <w:rsid w:val="0068068B"/>
    <w:rsid w:val="00681055"/>
    <w:rsid w:val="0068359D"/>
    <w:rsid w:val="00684009"/>
    <w:rsid w:val="00684D52"/>
    <w:rsid w:val="006C343B"/>
    <w:rsid w:val="006D1CC1"/>
    <w:rsid w:val="006E14FF"/>
    <w:rsid w:val="007006F1"/>
    <w:rsid w:val="00710A06"/>
    <w:rsid w:val="0072762B"/>
    <w:rsid w:val="0073064B"/>
    <w:rsid w:val="0073470A"/>
    <w:rsid w:val="007414FB"/>
    <w:rsid w:val="0074469C"/>
    <w:rsid w:val="0074490B"/>
    <w:rsid w:val="00744941"/>
    <w:rsid w:val="00747180"/>
    <w:rsid w:val="0075270E"/>
    <w:rsid w:val="0075404F"/>
    <w:rsid w:val="00765FFC"/>
    <w:rsid w:val="00780A06"/>
    <w:rsid w:val="0078217D"/>
    <w:rsid w:val="007B0534"/>
    <w:rsid w:val="007B404B"/>
    <w:rsid w:val="007B4D07"/>
    <w:rsid w:val="007B527F"/>
    <w:rsid w:val="007C1F46"/>
    <w:rsid w:val="007C5A3B"/>
    <w:rsid w:val="007D41E3"/>
    <w:rsid w:val="007E08D4"/>
    <w:rsid w:val="007E1280"/>
    <w:rsid w:val="00815A3D"/>
    <w:rsid w:val="00823F87"/>
    <w:rsid w:val="0082776C"/>
    <w:rsid w:val="00842E6D"/>
    <w:rsid w:val="0084458D"/>
    <w:rsid w:val="00845582"/>
    <w:rsid w:val="00845B19"/>
    <w:rsid w:val="008564C5"/>
    <w:rsid w:val="008827CB"/>
    <w:rsid w:val="008869EE"/>
    <w:rsid w:val="00891045"/>
    <w:rsid w:val="00891940"/>
    <w:rsid w:val="00892C8F"/>
    <w:rsid w:val="008A3D1B"/>
    <w:rsid w:val="008A5082"/>
    <w:rsid w:val="008B38AB"/>
    <w:rsid w:val="008B40F4"/>
    <w:rsid w:val="008C42DC"/>
    <w:rsid w:val="008C68FC"/>
    <w:rsid w:val="008D4D46"/>
    <w:rsid w:val="008E43CE"/>
    <w:rsid w:val="008E54B9"/>
    <w:rsid w:val="008E5DEF"/>
    <w:rsid w:val="008E6A27"/>
    <w:rsid w:val="00902B7D"/>
    <w:rsid w:val="00914CEA"/>
    <w:rsid w:val="00915D6E"/>
    <w:rsid w:val="00925A48"/>
    <w:rsid w:val="0093116E"/>
    <w:rsid w:val="009342E3"/>
    <w:rsid w:val="00956CBF"/>
    <w:rsid w:val="00963DDA"/>
    <w:rsid w:val="00966814"/>
    <w:rsid w:val="009726C2"/>
    <w:rsid w:val="0097735A"/>
    <w:rsid w:val="0099138D"/>
    <w:rsid w:val="00992463"/>
    <w:rsid w:val="009972B2"/>
    <w:rsid w:val="009A3F79"/>
    <w:rsid w:val="009A79D1"/>
    <w:rsid w:val="009B1D39"/>
    <w:rsid w:val="009B41EF"/>
    <w:rsid w:val="009B768F"/>
    <w:rsid w:val="009D0E64"/>
    <w:rsid w:val="009E12C0"/>
    <w:rsid w:val="009E675B"/>
    <w:rsid w:val="009E6CF6"/>
    <w:rsid w:val="009F2033"/>
    <w:rsid w:val="00A00BE1"/>
    <w:rsid w:val="00A00D37"/>
    <w:rsid w:val="00A11691"/>
    <w:rsid w:val="00A142B9"/>
    <w:rsid w:val="00A21ED5"/>
    <w:rsid w:val="00A31780"/>
    <w:rsid w:val="00A339EE"/>
    <w:rsid w:val="00A36483"/>
    <w:rsid w:val="00A36494"/>
    <w:rsid w:val="00A4075D"/>
    <w:rsid w:val="00A45C28"/>
    <w:rsid w:val="00A60008"/>
    <w:rsid w:val="00A60A33"/>
    <w:rsid w:val="00A61B7A"/>
    <w:rsid w:val="00A66A11"/>
    <w:rsid w:val="00A839F2"/>
    <w:rsid w:val="00AA08F1"/>
    <w:rsid w:val="00AA36EC"/>
    <w:rsid w:val="00AA4571"/>
    <w:rsid w:val="00AB13EA"/>
    <w:rsid w:val="00AD10B0"/>
    <w:rsid w:val="00AD5EFC"/>
    <w:rsid w:val="00AD6243"/>
    <w:rsid w:val="00AE0437"/>
    <w:rsid w:val="00AE3EEC"/>
    <w:rsid w:val="00AF5F0F"/>
    <w:rsid w:val="00B01D3D"/>
    <w:rsid w:val="00B12A61"/>
    <w:rsid w:val="00B13D6B"/>
    <w:rsid w:val="00B3077C"/>
    <w:rsid w:val="00B757CC"/>
    <w:rsid w:val="00B767C2"/>
    <w:rsid w:val="00B77071"/>
    <w:rsid w:val="00B844D2"/>
    <w:rsid w:val="00B86027"/>
    <w:rsid w:val="00B916FF"/>
    <w:rsid w:val="00B928CD"/>
    <w:rsid w:val="00B93B34"/>
    <w:rsid w:val="00B97058"/>
    <w:rsid w:val="00BB1536"/>
    <w:rsid w:val="00BB5C2B"/>
    <w:rsid w:val="00BC0DB8"/>
    <w:rsid w:val="00BC6759"/>
    <w:rsid w:val="00BD2544"/>
    <w:rsid w:val="00BE504A"/>
    <w:rsid w:val="00C0320B"/>
    <w:rsid w:val="00C1098B"/>
    <w:rsid w:val="00C110CF"/>
    <w:rsid w:val="00C14D4E"/>
    <w:rsid w:val="00C16145"/>
    <w:rsid w:val="00C22C97"/>
    <w:rsid w:val="00C26178"/>
    <w:rsid w:val="00C32BEC"/>
    <w:rsid w:val="00C4753B"/>
    <w:rsid w:val="00C475A6"/>
    <w:rsid w:val="00C5244F"/>
    <w:rsid w:val="00C53ABB"/>
    <w:rsid w:val="00C54392"/>
    <w:rsid w:val="00C6075C"/>
    <w:rsid w:val="00C636F3"/>
    <w:rsid w:val="00C768B9"/>
    <w:rsid w:val="00C8137C"/>
    <w:rsid w:val="00C845E5"/>
    <w:rsid w:val="00C90411"/>
    <w:rsid w:val="00C918A9"/>
    <w:rsid w:val="00CA7AA6"/>
    <w:rsid w:val="00CC3224"/>
    <w:rsid w:val="00CD01DD"/>
    <w:rsid w:val="00CE0FB0"/>
    <w:rsid w:val="00CE1C58"/>
    <w:rsid w:val="00D04447"/>
    <w:rsid w:val="00D05F43"/>
    <w:rsid w:val="00D31533"/>
    <w:rsid w:val="00D32E31"/>
    <w:rsid w:val="00D34113"/>
    <w:rsid w:val="00D34CDC"/>
    <w:rsid w:val="00D34DCA"/>
    <w:rsid w:val="00D36A2C"/>
    <w:rsid w:val="00D37E41"/>
    <w:rsid w:val="00D513BA"/>
    <w:rsid w:val="00D61839"/>
    <w:rsid w:val="00D76A6F"/>
    <w:rsid w:val="00D84E61"/>
    <w:rsid w:val="00D95A1B"/>
    <w:rsid w:val="00DA2C1F"/>
    <w:rsid w:val="00DA6377"/>
    <w:rsid w:val="00DB0CD6"/>
    <w:rsid w:val="00DB392B"/>
    <w:rsid w:val="00DC2161"/>
    <w:rsid w:val="00DC2639"/>
    <w:rsid w:val="00DD4C16"/>
    <w:rsid w:val="00E05035"/>
    <w:rsid w:val="00E318A8"/>
    <w:rsid w:val="00E52986"/>
    <w:rsid w:val="00E739E2"/>
    <w:rsid w:val="00E929E4"/>
    <w:rsid w:val="00E978AF"/>
    <w:rsid w:val="00EA650C"/>
    <w:rsid w:val="00EB53DB"/>
    <w:rsid w:val="00EB7DBB"/>
    <w:rsid w:val="00EC1464"/>
    <w:rsid w:val="00EC7E44"/>
    <w:rsid w:val="00ED3A6D"/>
    <w:rsid w:val="00ED411D"/>
    <w:rsid w:val="00EE1D52"/>
    <w:rsid w:val="00EF0DFD"/>
    <w:rsid w:val="00F01B05"/>
    <w:rsid w:val="00F159C5"/>
    <w:rsid w:val="00F40C56"/>
    <w:rsid w:val="00F41455"/>
    <w:rsid w:val="00F50497"/>
    <w:rsid w:val="00F524AB"/>
    <w:rsid w:val="00F55322"/>
    <w:rsid w:val="00F60C0E"/>
    <w:rsid w:val="00F73C28"/>
    <w:rsid w:val="00F827B5"/>
    <w:rsid w:val="00F968E1"/>
    <w:rsid w:val="00FA1A77"/>
    <w:rsid w:val="00FA4040"/>
    <w:rsid w:val="00FB097E"/>
    <w:rsid w:val="00FB3F7A"/>
    <w:rsid w:val="00FC5AD3"/>
    <w:rsid w:val="00FC60DF"/>
    <w:rsid w:val="00FC6255"/>
    <w:rsid w:val="00FD015C"/>
    <w:rsid w:val="00FD3ED8"/>
    <w:rsid w:val="00FE6198"/>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8" w:hanging="360"/>
      <w:jc w:val="both"/>
    </w:pPr>
    <w:rPr>
      <w:sz w:val="20"/>
      <w:szCs w:val="20"/>
    </w:rPr>
  </w:style>
  <w:style w:type="paragraph" w:styleId="ListParagraph">
    <w:name w:val="List Paragraph"/>
    <w:basedOn w:val="Normal"/>
    <w:uiPriority w:val="1"/>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customStyle="1" w:styleId="Mention1">
    <w:name w:val="Mention1"/>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2B0F2768-F147-4ED4-8CEB-55017EB19BB2}">
  <ds:schemaRefs>
    <ds:schemaRef ds:uri="http://schemas.openxmlformats.org/officeDocument/2006/bibliography"/>
  </ds:schemaRefs>
</ds:datastoreItem>
</file>

<file path=customXml/itemProps3.xml><?xml version="1.0" encoding="utf-8"?>
<ds:datastoreItem xmlns:ds="http://schemas.openxmlformats.org/officeDocument/2006/customXml" ds:itemID="{FC97E557-5E01-4470-9FBC-E58542B8CC28}">
  <ds:schemaRefs>
    <ds:schemaRef ds:uri="http://schemas.microsoft.com/sharepoint/v3/contenttype/forms"/>
  </ds:schemaRefs>
</ds:datastoreItem>
</file>

<file path=customXml/itemProps4.xml><?xml version="1.0" encoding="utf-8"?>
<ds:datastoreItem xmlns:ds="http://schemas.openxmlformats.org/officeDocument/2006/customXml" ds:itemID="{7B2270D0-DCE9-4E1D-BD27-88510C86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3160</Words>
  <Characters>18332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- 8 Acord de parteneriat_ADR NV_fisa 2_143479 V2</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Angela Varga</cp:lastModifiedBy>
  <cp:revision>16</cp:revision>
  <cp:lastPrinted>2026-01-11T22:41:00Z</cp:lastPrinted>
  <dcterms:created xsi:type="dcterms:W3CDTF">2026-04-16T11:24:00Z</dcterms:created>
  <dcterms:modified xsi:type="dcterms:W3CDTF">2026-04-17T05:12:00Z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