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37E4" w14:textId="77777777" w:rsidR="008B0490" w:rsidRPr="007A6B8D" w:rsidRDefault="008B0490" w:rsidP="008B0490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7A6B8D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15A64CD7" w14:textId="56870CB1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6FDC400E" w14:textId="7EE16B3C" w:rsidR="0006180F" w:rsidRDefault="008B0490" w:rsidP="0006180F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E9701B">
        <w:rPr>
          <w:rFonts w:ascii="Times New Roman" w:hAnsi="Times New Roman"/>
          <w:b/>
          <w:bCs/>
          <w:sz w:val="28"/>
          <w:szCs w:val="28"/>
        </w:rPr>
        <w:t>18320/19.03.2026</w:t>
      </w:r>
    </w:p>
    <w:p w14:paraId="27F7EE99" w14:textId="77777777" w:rsidR="002E000F" w:rsidRDefault="002E000F" w:rsidP="0006180F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90389F" w14:textId="562805C8" w:rsidR="008B0490" w:rsidRPr="007A6B8D" w:rsidRDefault="00F267EC" w:rsidP="004665FA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B0490" w:rsidRPr="007A6B8D">
        <w:rPr>
          <w:rFonts w:ascii="Times New Roman" w:hAnsi="Times New Roman"/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782F827D" w14:textId="77777777" w:rsidR="002E000F" w:rsidRPr="007A6B8D" w:rsidRDefault="002E000F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5EF3494A" w14:textId="77777777" w:rsidR="00F267EC" w:rsidRDefault="00F267EC" w:rsidP="008B0490">
      <w:pPr>
        <w:ind w:right="-142"/>
        <w:jc w:val="center"/>
        <w:rPr>
          <w:rFonts w:ascii="Times New Roman" w:hAnsi="Times New Roman"/>
          <w:b/>
          <w:sz w:val="28"/>
          <w:szCs w:val="28"/>
        </w:rPr>
      </w:pPr>
    </w:p>
    <w:p w14:paraId="2502C537" w14:textId="3A6F67F1" w:rsidR="008B0490" w:rsidRPr="007A6B8D" w:rsidRDefault="008B0490" w:rsidP="008B0490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sz w:val="28"/>
          <w:szCs w:val="28"/>
        </w:rPr>
        <w:t>RAPORT DE SPECIALITATE</w:t>
      </w:r>
    </w:p>
    <w:p w14:paraId="0BFE13BF" w14:textId="5F0B2418" w:rsidR="00F267EC" w:rsidRDefault="00E90D32" w:rsidP="00F267EC">
      <w:pPr>
        <w:jc w:val="center"/>
        <w:rPr>
          <w:rFonts w:ascii="Times New Roman" w:hAnsi="Times New Roman"/>
          <w:sz w:val="28"/>
          <w:szCs w:val="28"/>
        </w:rPr>
      </w:pPr>
      <w:r w:rsidRPr="00F267EC">
        <w:rPr>
          <w:rFonts w:ascii="Times New Roman" w:hAnsi="Times New Roman"/>
          <w:sz w:val="28"/>
          <w:szCs w:val="28"/>
          <w:lang w:eastAsia="ro-RO"/>
        </w:rPr>
        <w:t xml:space="preserve">la proiectul </w:t>
      </w:r>
      <w:bookmarkStart w:id="1" w:name="_Hlk59089574"/>
      <w:bookmarkStart w:id="2" w:name="_Hlk72240632"/>
      <w:r w:rsidR="00F267EC" w:rsidRPr="00F267EC">
        <w:rPr>
          <w:rFonts w:ascii="Times New Roman" w:hAnsi="Times New Roman"/>
          <w:sz w:val="28"/>
          <w:szCs w:val="28"/>
          <w:lang w:eastAsia="ro-RO"/>
        </w:rPr>
        <w:t>de hotăr</w:t>
      </w:r>
      <w:r w:rsidR="00F267EC">
        <w:rPr>
          <w:rFonts w:ascii="Times New Roman" w:hAnsi="Times New Roman"/>
          <w:sz w:val="28"/>
          <w:szCs w:val="28"/>
          <w:lang w:eastAsia="ro-RO"/>
        </w:rPr>
        <w:t>â</w:t>
      </w:r>
      <w:r w:rsidR="00F267EC" w:rsidRPr="00F267EC">
        <w:rPr>
          <w:rFonts w:ascii="Times New Roman" w:hAnsi="Times New Roman"/>
          <w:sz w:val="28"/>
          <w:szCs w:val="28"/>
          <w:lang w:eastAsia="ro-RO"/>
        </w:rPr>
        <w:t>re</w:t>
      </w:r>
      <w:r w:rsidR="00F267E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F267EC">
        <w:rPr>
          <w:rFonts w:ascii="Times New Roman" w:hAnsi="Times New Roman"/>
          <w:sz w:val="28"/>
          <w:szCs w:val="28"/>
        </w:rPr>
        <w:t xml:space="preserve">privind însușirea documentației de </w:t>
      </w:r>
      <w:r w:rsidR="00F267EC" w:rsidRPr="005D0DF0">
        <w:rPr>
          <w:rFonts w:ascii="Times New Roman" w:hAnsi="Times New Roman"/>
          <w:sz w:val="28"/>
          <w:szCs w:val="28"/>
        </w:rPr>
        <w:t xml:space="preserve"> prim</w:t>
      </w:r>
      <w:r w:rsidR="00377F3C">
        <w:rPr>
          <w:rFonts w:ascii="Times New Roman" w:hAnsi="Times New Roman"/>
          <w:sz w:val="28"/>
          <w:szCs w:val="28"/>
        </w:rPr>
        <w:t>ă</w:t>
      </w:r>
      <w:r w:rsidR="00F267EC" w:rsidRPr="005D0DF0">
        <w:rPr>
          <w:rFonts w:ascii="Times New Roman" w:hAnsi="Times New Roman"/>
          <w:sz w:val="28"/>
          <w:szCs w:val="28"/>
        </w:rPr>
        <w:t xml:space="preserve"> </w:t>
      </w:r>
      <w:r w:rsidR="00F267EC">
        <w:rPr>
          <w:rFonts w:ascii="Times New Roman" w:hAnsi="Times New Roman"/>
          <w:sz w:val="28"/>
          <w:szCs w:val="28"/>
        </w:rPr>
        <w:t>î</w:t>
      </w:r>
      <w:r w:rsidR="00F267EC" w:rsidRPr="005D0DF0">
        <w:rPr>
          <w:rFonts w:ascii="Times New Roman" w:hAnsi="Times New Roman"/>
          <w:sz w:val="28"/>
          <w:szCs w:val="28"/>
        </w:rPr>
        <w:t>nregistrare</w:t>
      </w:r>
      <w:r w:rsidR="00F267EC">
        <w:rPr>
          <w:rFonts w:ascii="Times New Roman" w:hAnsi="Times New Roman"/>
          <w:sz w:val="28"/>
          <w:szCs w:val="28"/>
        </w:rPr>
        <w:t xml:space="preserve"> a unui teren în sup</w:t>
      </w:r>
      <w:r w:rsidR="00377F3C">
        <w:rPr>
          <w:rFonts w:ascii="Times New Roman" w:hAnsi="Times New Roman"/>
          <w:sz w:val="28"/>
          <w:szCs w:val="28"/>
        </w:rPr>
        <w:t>r</w:t>
      </w:r>
      <w:r w:rsidR="00F267EC">
        <w:rPr>
          <w:rFonts w:ascii="Times New Roman" w:hAnsi="Times New Roman"/>
          <w:sz w:val="28"/>
          <w:szCs w:val="28"/>
        </w:rPr>
        <w:t>afață de 743 mp</w:t>
      </w:r>
    </w:p>
    <w:p w14:paraId="0DFCE864" w14:textId="77777777" w:rsidR="00F319A6" w:rsidRPr="005D0DF0" w:rsidRDefault="00F319A6" w:rsidP="00F267EC">
      <w:pPr>
        <w:jc w:val="center"/>
        <w:rPr>
          <w:rFonts w:ascii="Times New Roman" w:hAnsi="Times New Roman"/>
          <w:sz w:val="28"/>
          <w:szCs w:val="28"/>
        </w:rPr>
      </w:pPr>
    </w:p>
    <w:bookmarkEnd w:id="1"/>
    <w:bookmarkEnd w:id="2"/>
    <w:p w14:paraId="08E010FB" w14:textId="4DCEDACD" w:rsidR="00F319A6" w:rsidRPr="00F319A6" w:rsidRDefault="00F319A6" w:rsidP="00F319A6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Prin prezentul proiect de hotărâre</w:t>
      </w:r>
      <w:r w:rsidR="001C5DAE"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e propune</w:t>
      </w:r>
      <w:r w:rsidRPr="00F319A6">
        <w:rPr>
          <w:rFonts w:ascii="Times New Roman" w:hAnsi="Times New Roman"/>
          <w:sz w:val="28"/>
          <w:szCs w:val="28"/>
        </w:rPr>
        <w:t xml:space="preserve"> aprobarea primei înregistrări în sistemul integrat de cadastru și carte funciară a imobilului denumit „Pasaj Ruha</w:t>
      </w:r>
      <w:r>
        <w:rPr>
          <w:rFonts w:ascii="Times New Roman" w:hAnsi="Times New Roman"/>
          <w:sz w:val="28"/>
          <w:szCs w:val="28"/>
        </w:rPr>
        <w:t xml:space="preserve"> Ștefan</w:t>
      </w:r>
      <w:r w:rsidRPr="00F319A6">
        <w:rPr>
          <w:rFonts w:ascii="Times New Roman" w:hAnsi="Times New Roman"/>
          <w:sz w:val="28"/>
          <w:szCs w:val="28"/>
        </w:rPr>
        <w:t>”, situat în municipiul Satu Mare</w:t>
      </w:r>
      <w:r>
        <w:rPr>
          <w:rFonts w:ascii="Times New Roman" w:hAnsi="Times New Roman"/>
          <w:sz w:val="28"/>
          <w:szCs w:val="28"/>
        </w:rPr>
        <w:t>.</w:t>
      </w:r>
      <w:r w:rsidRPr="00F31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0898225" w14:textId="7C03EB55" w:rsidR="00F319A6" w:rsidRPr="00F319A6" w:rsidRDefault="00F319A6" w:rsidP="00313123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Î</w:t>
      </w:r>
      <w:r w:rsidRPr="00F319A6">
        <w:rPr>
          <w:rFonts w:ascii="Times New Roman" w:hAnsi="Times New Roman"/>
          <w:sz w:val="28"/>
          <w:szCs w:val="28"/>
          <w:lang w:val="en-US"/>
        </w:rPr>
        <w:t>nregistrare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319A6">
        <w:rPr>
          <w:rFonts w:ascii="Times New Roman" w:hAnsi="Times New Roman"/>
          <w:sz w:val="28"/>
          <w:szCs w:val="28"/>
          <w:lang w:val="en-US"/>
        </w:rPr>
        <w:t xml:space="preserve"> în sistemul integrat de cadastru și carte funciară este necesară pentru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319A6">
        <w:rPr>
          <w:rFonts w:ascii="Times New Roman" w:hAnsi="Times New Roman"/>
          <w:sz w:val="28"/>
          <w:szCs w:val="28"/>
          <w:lang w:val="en-US"/>
        </w:rPr>
        <w:t>clarificarea regimului juridic al imobilului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319A6">
        <w:rPr>
          <w:rFonts w:ascii="Times New Roman" w:hAnsi="Times New Roman"/>
          <w:sz w:val="28"/>
          <w:szCs w:val="28"/>
          <w:lang w:val="en-US"/>
        </w:rPr>
        <w:t>evidențierea acestuia în mod corect în patrimoniul municipiului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319A6">
        <w:rPr>
          <w:rFonts w:ascii="Times New Roman" w:hAnsi="Times New Roman"/>
          <w:sz w:val="28"/>
          <w:szCs w:val="28"/>
          <w:lang w:val="en-US"/>
        </w:rPr>
        <w:t>asigurarea administrării eficiente a bunului</w:t>
      </w:r>
      <w:r w:rsidR="0031312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319A6">
        <w:rPr>
          <w:rFonts w:ascii="Times New Roman" w:hAnsi="Times New Roman"/>
          <w:sz w:val="28"/>
          <w:szCs w:val="28"/>
          <w:lang w:val="en-US"/>
        </w:rPr>
        <w:t>posibilitatea realizării de lucrări de întreținere, reabilitare sau modernizare</w:t>
      </w:r>
      <w:r w:rsidR="0031312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13123">
        <w:rPr>
          <w:rFonts w:ascii="Times New Roman" w:hAnsi="Times New Roman"/>
          <w:sz w:val="28"/>
          <w:szCs w:val="28"/>
        </w:rPr>
        <w:t xml:space="preserve">și </w:t>
      </w:r>
      <w:r w:rsidRPr="00F319A6">
        <w:rPr>
          <w:rFonts w:ascii="Times New Roman" w:hAnsi="Times New Roman"/>
          <w:sz w:val="28"/>
          <w:szCs w:val="28"/>
          <w:lang w:val="en-US"/>
        </w:rPr>
        <w:t>respectarea prevederilor legale privind evidența bunurilor aparținând domeniului public</w:t>
      </w:r>
    </w:p>
    <w:p w14:paraId="3D662EF4" w14:textId="726E2A47" w:rsidR="007376FF" w:rsidRDefault="00F267EC" w:rsidP="0031312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4609">
        <w:rPr>
          <w:rFonts w:ascii="Times New Roman" w:hAnsi="Times New Roman"/>
          <w:sz w:val="28"/>
          <w:szCs w:val="28"/>
        </w:rPr>
        <w:t xml:space="preserve"> </w:t>
      </w:r>
      <w:r w:rsidR="008B0FC9">
        <w:rPr>
          <w:rFonts w:ascii="Times New Roman" w:hAnsi="Times New Roman"/>
          <w:sz w:val="28"/>
          <w:szCs w:val="28"/>
        </w:rPr>
        <w:t xml:space="preserve"> </w:t>
      </w:r>
      <w:r w:rsidR="007D674B">
        <w:rPr>
          <w:rFonts w:ascii="Times New Roman" w:hAnsi="Times New Roman"/>
          <w:sz w:val="28"/>
          <w:szCs w:val="28"/>
        </w:rPr>
        <w:t xml:space="preserve">În </w:t>
      </w:r>
      <w:r w:rsidR="0006180F">
        <w:rPr>
          <w:rFonts w:ascii="Times New Roman" w:hAnsi="Times New Roman"/>
          <w:sz w:val="28"/>
          <w:szCs w:val="28"/>
        </w:rPr>
        <w:t>sensul celor de mai sus</w:t>
      </w:r>
      <w:r w:rsidR="00974609">
        <w:rPr>
          <w:rFonts w:ascii="Times New Roman" w:hAnsi="Times New Roman"/>
          <w:sz w:val="28"/>
          <w:szCs w:val="28"/>
        </w:rPr>
        <w:t>,</w:t>
      </w:r>
      <w:r w:rsidR="00E83990" w:rsidRPr="007A6B8D">
        <w:rPr>
          <w:rFonts w:ascii="Times New Roman" w:hAnsi="Times New Roman"/>
          <w:sz w:val="28"/>
          <w:szCs w:val="28"/>
        </w:rPr>
        <w:t xml:space="preserve"> este necesară însușirea </w:t>
      </w:r>
      <w:bookmarkStart w:id="3" w:name="_Hlk59091377"/>
      <w:bookmarkEnd w:id="0"/>
      <w:r w:rsidR="00313123">
        <w:rPr>
          <w:rFonts w:ascii="Times New Roman" w:hAnsi="Times New Roman"/>
          <w:sz w:val="28"/>
          <w:szCs w:val="28"/>
        </w:rPr>
        <w:t xml:space="preserve">imobilului teren în suprafață de 743 mp </w:t>
      </w:r>
      <w:r w:rsidR="00313123" w:rsidRPr="00BE6D5A">
        <w:rPr>
          <w:rFonts w:ascii="Times New Roman" w:hAnsi="Times New Roman"/>
          <w:sz w:val="28"/>
          <w:szCs w:val="28"/>
        </w:rPr>
        <w:t>situat în Municipiul Satu Mare</w:t>
      </w:r>
      <w:r w:rsidR="00313123">
        <w:rPr>
          <w:rFonts w:ascii="Times New Roman" w:hAnsi="Times New Roman"/>
          <w:sz w:val="28"/>
          <w:szCs w:val="28"/>
        </w:rPr>
        <w:t xml:space="preserve">, reprezentat în natură de </w:t>
      </w:r>
      <w:bookmarkStart w:id="4" w:name="_Hlk198729257"/>
      <w:r w:rsidR="00313123" w:rsidRPr="0094760F">
        <w:rPr>
          <w:rFonts w:ascii="Times New Roman" w:hAnsi="Times New Roman"/>
          <w:i/>
          <w:iCs/>
          <w:sz w:val="28"/>
          <w:szCs w:val="28"/>
        </w:rPr>
        <w:t>Pasaj Ruha Ștefan</w:t>
      </w:r>
      <w:r w:rsidR="00313123">
        <w:rPr>
          <w:rFonts w:ascii="Times New Roman" w:hAnsi="Times New Roman"/>
          <w:sz w:val="28"/>
          <w:szCs w:val="28"/>
        </w:rPr>
        <w:t>, executată</w:t>
      </w:r>
      <w:r w:rsidR="00313123" w:rsidRPr="00C76D95">
        <w:rPr>
          <w:rFonts w:ascii="Times New Roman" w:hAnsi="Times New Roman"/>
          <w:sz w:val="28"/>
          <w:szCs w:val="28"/>
        </w:rPr>
        <w:t xml:space="preserve"> de</w:t>
      </w:r>
      <w:r w:rsidR="00313123">
        <w:rPr>
          <w:rFonts w:ascii="Times New Roman" w:hAnsi="Times New Roman"/>
          <w:sz w:val="28"/>
          <w:szCs w:val="28"/>
        </w:rPr>
        <w:t xml:space="preserve"> S.C. Dărăban Topo S.R.L. prin persoană fizică autorizată </w:t>
      </w:r>
      <w:bookmarkEnd w:id="4"/>
      <w:r w:rsidR="00313123">
        <w:rPr>
          <w:rFonts w:ascii="Times New Roman" w:hAnsi="Times New Roman"/>
          <w:sz w:val="28"/>
          <w:szCs w:val="28"/>
        </w:rPr>
        <w:t xml:space="preserve">Dărăban Tudor Radu, </w:t>
      </w:r>
      <w:r w:rsidR="00313123" w:rsidRPr="00402090">
        <w:rPr>
          <w:rFonts w:ascii="Times New Roman" w:hAnsi="Times New Roman"/>
          <w:sz w:val="28"/>
          <w:szCs w:val="28"/>
        </w:rPr>
        <w:t>vizată O.C.P.I. Satu Mare sub nr.</w:t>
      </w:r>
      <w:r w:rsidR="00313123">
        <w:rPr>
          <w:rFonts w:ascii="Times New Roman" w:hAnsi="Times New Roman"/>
          <w:sz w:val="28"/>
          <w:szCs w:val="28"/>
        </w:rPr>
        <w:t xml:space="preserve"> 30065/25.02.2026.</w:t>
      </w:r>
    </w:p>
    <w:p w14:paraId="5A17B948" w14:textId="438DE1E1" w:rsidR="00A41F13" w:rsidRPr="00CD018B" w:rsidRDefault="00A41F13" w:rsidP="00A41F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D018B">
        <w:rPr>
          <w:rFonts w:ascii="Times New Roman" w:hAnsi="Times New Roman"/>
          <w:sz w:val="28"/>
          <w:szCs w:val="28"/>
        </w:rPr>
        <w:t>Imobil</w:t>
      </w:r>
      <w:r>
        <w:rPr>
          <w:rFonts w:ascii="Times New Roman" w:hAnsi="Times New Roman"/>
          <w:sz w:val="28"/>
          <w:szCs w:val="28"/>
        </w:rPr>
        <w:t xml:space="preserve">ul </w:t>
      </w:r>
      <w:r w:rsidRPr="00CD018B">
        <w:rPr>
          <w:rFonts w:ascii="Times New Roman" w:hAnsi="Times New Roman"/>
          <w:sz w:val="28"/>
          <w:szCs w:val="28"/>
        </w:rPr>
        <w:t>teren mai sus menționat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70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D018B">
        <w:rPr>
          <w:rFonts w:ascii="Times New Roman" w:hAnsi="Times New Roman"/>
          <w:sz w:val="28"/>
          <w:szCs w:val="28"/>
        </w:rPr>
        <w:t>v</w:t>
      </w:r>
      <w:r w:rsidR="000F221E">
        <w:rPr>
          <w:rFonts w:ascii="Times New Roman" w:hAnsi="Times New Roman"/>
          <w:sz w:val="28"/>
          <w:szCs w:val="28"/>
        </w:rPr>
        <w:t>a</w:t>
      </w:r>
      <w:r w:rsidRPr="00CD018B">
        <w:rPr>
          <w:rFonts w:ascii="Times New Roman" w:hAnsi="Times New Roman"/>
          <w:sz w:val="28"/>
          <w:szCs w:val="28"/>
        </w:rPr>
        <w:t xml:space="preserve"> primi num</w:t>
      </w:r>
      <w:r>
        <w:rPr>
          <w:rFonts w:ascii="Times New Roman" w:hAnsi="Times New Roman"/>
          <w:sz w:val="28"/>
          <w:szCs w:val="28"/>
        </w:rPr>
        <w:t xml:space="preserve">ăr </w:t>
      </w:r>
      <w:r w:rsidRPr="00CD018B">
        <w:rPr>
          <w:rFonts w:ascii="Times New Roman" w:hAnsi="Times New Roman"/>
          <w:sz w:val="28"/>
          <w:szCs w:val="28"/>
        </w:rPr>
        <w:t>cadastral no</w:t>
      </w:r>
      <w:r>
        <w:rPr>
          <w:rFonts w:ascii="Times New Roman" w:hAnsi="Times New Roman"/>
          <w:sz w:val="28"/>
          <w:szCs w:val="28"/>
        </w:rPr>
        <w:t xml:space="preserve">u </w:t>
      </w:r>
      <w:r w:rsidRPr="00CD018B">
        <w:rPr>
          <w:rFonts w:ascii="Times New Roman" w:hAnsi="Times New Roman"/>
          <w:sz w:val="28"/>
          <w:szCs w:val="28"/>
        </w:rPr>
        <w:t xml:space="preserve">și </w:t>
      </w:r>
      <w:r>
        <w:rPr>
          <w:rFonts w:ascii="Times New Roman" w:hAnsi="Times New Roman"/>
          <w:sz w:val="28"/>
          <w:szCs w:val="28"/>
        </w:rPr>
        <w:t>va fi</w:t>
      </w:r>
      <w:r w:rsidRPr="00CD018B">
        <w:rPr>
          <w:rFonts w:ascii="Times New Roman" w:hAnsi="Times New Roman"/>
          <w:sz w:val="28"/>
          <w:szCs w:val="28"/>
        </w:rPr>
        <w:t xml:space="preserve"> înscri</w:t>
      </w:r>
      <w:r>
        <w:rPr>
          <w:rFonts w:ascii="Times New Roman" w:hAnsi="Times New Roman"/>
          <w:sz w:val="28"/>
          <w:szCs w:val="28"/>
        </w:rPr>
        <w:t>s</w:t>
      </w:r>
      <w:r w:rsidRPr="00CD018B">
        <w:rPr>
          <w:rFonts w:ascii="Times New Roman" w:hAnsi="Times New Roman"/>
          <w:sz w:val="28"/>
          <w:szCs w:val="28"/>
        </w:rPr>
        <w:t xml:space="preserve"> definitiv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18B">
        <w:rPr>
          <w:rFonts w:ascii="Times New Roman" w:hAnsi="Times New Roman"/>
          <w:sz w:val="28"/>
          <w:szCs w:val="28"/>
        </w:rPr>
        <w:t>în CF nou înființat</w:t>
      </w:r>
      <w:r>
        <w:rPr>
          <w:rFonts w:ascii="Times New Roman" w:hAnsi="Times New Roman"/>
          <w:sz w:val="28"/>
          <w:szCs w:val="28"/>
        </w:rPr>
        <w:t>,</w:t>
      </w:r>
      <w:r w:rsidRPr="00CD018B">
        <w:rPr>
          <w:rFonts w:ascii="Times New Roman" w:hAnsi="Times New Roman"/>
          <w:sz w:val="28"/>
          <w:szCs w:val="28"/>
        </w:rPr>
        <w:t xml:space="preserve">  proprietar Municipiul Satu Mare - domeniul public. </w:t>
      </w:r>
    </w:p>
    <w:p w14:paraId="4F302129" w14:textId="08DB6978" w:rsidR="00240216" w:rsidRPr="00EA37DC" w:rsidRDefault="00240216" w:rsidP="002402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Suprafața de 743 mp ce face obiectul prezentului proiect de hotărâre </w:t>
      </w:r>
      <w:r w:rsidR="004D0602">
        <w:rPr>
          <w:rFonts w:ascii="Times New Roman" w:hAnsi="Times New Roman"/>
          <w:sz w:val="28"/>
          <w:szCs w:val="28"/>
        </w:rPr>
        <w:t>se</w:t>
      </w:r>
      <w:r w:rsidR="00A41F13">
        <w:rPr>
          <w:rFonts w:ascii="Times New Roman" w:hAnsi="Times New Roman"/>
          <w:sz w:val="28"/>
          <w:szCs w:val="28"/>
        </w:rPr>
        <w:t xml:space="preserve"> identifică </w:t>
      </w:r>
      <w:r w:rsidR="004D0602">
        <w:rPr>
          <w:rFonts w:ascii="Times New Roman" w:hAnsi="Times New Roman"/>
          <w:sz w:val="28"/>
          <w:szCs w:val="28"/>
        </w:rPr>
        <w:t xml:space="preserve"> cu </w:t>
      </w:r>
      <w:r w:rsidR="00A41F13">
        <w:rPr>
          <w:rFonts w:ascii="Times New Roman" w:hAnsi="Times New Roman"/>
          <w:sz w:val="28"/>
          <w:szCs w:val="28"/>
        </w:rPr>
        <w:t>parte din numărul topografic 46/2 înscris în CF nr. 189351 Satu Mare în suprafață de 1000 mp. Facem precizarea că prezenta documentație nu este o documentație de actualizare date cadastrale prin diminuare de suprafață, deoarece</w:t>
      </w:r>
      <w:r w:rsidR="00EA37DC">
        <w:rPr>
          <w:rFonts w:ascii="Times New Roman" w:hAnsi="Times New Roman"/>
          <w:sz w:val="28"/>
          <w:szCs w:val="28"/>
        </w:rPr>
        <w:t>,</w:t>
      </w:r>
      <w:r w:rsidR="00A41F13">
        <w:rPr>
          <w:rFonts w:ascii="Times New Roman" w:hAnsi="Times New Roman"/>
          <w:sz w:val="28"/>
          <w:szCs w:val="28"/>
        </w:rPr>
        <w:t xml:space="preserve"> diferența de 257 mp </w:t>
      </w:r>
      <w:r w:rsidR="000E6548">
        <w:rPr>
          <w:rFonts w:ascii="Times New Roman" w:hAnsi="Times New Roman"/>
          <w:sz w:val="28"/>
          <w:szCs w:val="28"/>
        </w:rPr>
        <w:t xml:space="preserve">rezultată </w:t>
      </w:r>
      <w:r w:rsidR="00EA37DC">
        <w:rPr>
          <w:rFonts w:ascii="Times New Roman" w:hAnsi="Times New Roman"/>
          <w:sz w:val="28"/>
          <w:szCs w:val="28"/>
        </w:rPr>
        <w:t xml:space="preserve">în urma primei înscrieri ce face obiectul prezentei, </w:t>
      </w:r>
      <w:r w:rsidR="00A41F13">
        <w:rPr>
          <w:rFonts w:ascii="Times New Roman" w:hAnsi="Times New Roman"/>
          <w:sz w:val="28"/>
          <w:szCs w:val="28"/>
        </w:rPr>
        <w:t>răm</w:t>
      </w:r>
      <w:r w:rsidR="00EA37DC">
        <w:rPr>
          <w:rFonts w:ascii="Times New Roman" w:hAnsi="Times New Roman"/>
          <w:sz w:val="28"/>
          <w:szCs w:val="28"/>
        </w:rPr>
        <w:t>â</w:t>
      </w:r>
      <w:r w:rsidR="00A41F13">
        <w:rPr>
          <w:rFonts w:ascii="Times New Roman" w:hAnsi="Times New Roman"/>
          <w:sz w:val="28"/>
          <w:szCs w:val="28"/>
        </w:rPr>
        <w:t>ne în coala de carte funciară</w:t>
      </w:r>
      <w:r w:rsidR="00EA37DC">
        <w:rPr>
          <w:rFonts w:ascii="Times New Roman" w:hAnsi="Times New Roman"/>
          <w:sz w:val="28"/>
          <w:szCs w:val="28"/>
        </w:rPr>
        <w:t xml:space="preserve"> nr.</w:t>
      </w:r>
      <w:r w:rsidR="00EA37DC" w:rsidRPr="00EA37DC">
        <w:rPr>
          <w:rFonts w:ascii="Times New Roman" w:hAnsi="Times New Roman"/>
          <w:sz w:val="28"/>
          <w:szCs w:val="28"/>
        </w:rPr>
        <w:t xml:space="preserve"> </w:t>
      </w:r>
      <w:r w:rsidR="00EA37DC">
        <w:rPr>
          <w:rFonts w:ascii="Times New Roman" w:hAnsi="Times New Roman"/>
          <w:sz w:val="28"/>
          <w:szCs w:val="28"/>
        </w:rPr>
        <w:t xml:space="preserve">189351 Satu Mare. Această diferență reprezintă </w:t>
      </w:r>
      <w:r w:rsidR="00A41F13">
        <w:rPr>
          <w:rFonts w:ascii="Times New Roman" w:hAnsi="Times New Roman"/>
          <w:sz w:val="28"/>
          <w:szCs w:val="28"/>
        </w:rPr>
        <w:t xml:space="preserve">parte din terenul aferent </w:t>
      </w:r>
      <w:r w:rsidR="00EA37DC" w:rsidRPr="00EA37DC">
        <w:rPr>
          <w:rFonts w:ascii="Times New Roman" w:hAnsi="Times New Roman"/>
          <w:sz w:val="28"/>
          <w:szCs w:val="28"/>
        </w:rPr>
        <w:t>parcului Dr. Fatyol Rudolf din jurul turnului</w:t>
      </w:r>
      <w:r w:rsidR="00EA37DC">
        <w:rPr>
          <w:rFonts w:ascii="Times New Roman" w:hAnsi="Times New Roman"/>
          <w:sz w:val="28"/>
          <w:szCs w:val="28"/>
        </w:rPr>
        <w:t xml:space="preserve"> pompierilor</w:t>
      </w:r>
      <w:r w:rsidR="00EA37DC" w:rsidRPr="00EA37DC">
        <w:rPr>
          <w:rFonts w:ascii="Times New Roman" w:hAnsi="Times New Roman"/>
          <w:sz w:val="28"/>
          <w:szCs w:val="28"/>
        </w:rPr>
        <w:t>, </w:t>
      </w:r>
      <w:r w:rsidR="00A41F13">
        <w:rPr>
          <w:rFonts w:ascii="Times New Roman" w:hAnsi="Times New Roman"/>
          <w:sz w:val="28"/>
          <w:szCs w:val="28"/>
        </w:rPr>
        <w:t xml:space="preserve">urmând ca în momentul întăbulării </w:t>
      </w:r>
      <w:r w:rsidR="00EA37DC">
        <w:rPr>
          <w:rFonts w:ascii="Times New Roman" w:hAnsi="Times New Roman"/>
          <w:sz w:val="28"/>
          <w:szCs w:val="28"/>
        </w:rPr>
        <w:t>acestuia</w:t>
      </w:r>
      <w:r w:rsidR="000F221E">
        <w:rPr>
          <w:rFonts w:ascii="Times New Roman" w:hAnsi="Times New Roman"/>
          <w:sz w:val="28"/>
          <w:szCs w:val="28"/>
        </w:rPr>
        <w:t>,</w:t>
      </w:r>
      <w:r w:rsidR="00EA37DC">
        <w:rPr>
          <w:rFonts w:ascii="Times New Roman" w:hAnsi="Times New Roman"/>
          <w:sz w:val="28"/>
          <w:szCs w:val="28"/>
        </w:rPr>
        <w:t xml:space="preserve"> </w:t>
      </w:r>
      <w:r w:rsidR="00A41F13">
        <w:rPr>
          <w:rFonts w:ascii="Times New Roman" w:hAnsi="Times New Roman"/>
          <w:sz w:val="28"/>
          <w:szCs w:val="28"/>
        </w:rPr>
        <w:t>aceast</w:t>
      </w:r>
      <w:r w:rsidR="000F221E">
        <w:rPr>
          <w:rFonts w:ascii="Times New Roman" w:hAnsi="Times New Roman"/>
          <w:sz w:val="28"/>
          <w:szCs w:val="28"/>
        </w:rPr>
        <w:t>ă</w:t>
      </w:r>
      <w:r w:rsidR="00A41F13">
        <w:rPr>
          <w:rFonts w:ascii="Times New Roman" w:hAnsi="Times New Roman"/>
          <w:sz w:val="28"/>
          <w:szCs w:val="28"/>
        </w:rPr>
        <w:t xml:space="preserve"> suprafață s</w:t>
      </w:r>
      <w:r w:rsidR="000F221E">
        <w:rPr>
          <w:rFonts w:ascii="Times New Roman" w:hAnsi="Times New Roman"/>
          <w:sz w:val="28"/>
          <w:szCs w:val="28"/>
        </w:rPr>
        <w:t>ă</w:t>
      </w:r>
      <w:r w:rsidR="00A41F13">
        <w:rPr>
          <w:rFonts w:ascii="Times New Roman" w:hAnsi="Times New Roman"/>
          <w:sz w:val="28"/>
          <w:szCs w:val="28"/>
        </w:rPr>
        <w:t xml:space="preserve"> </w:t>
      </w:r>
      <w:r w:rsidR="000F221E">
        <w:rPr>
          <w:rFonts w:ascii="Times New Roman" w:hAnsi="Times New Roman"/>
          <w:sz w:val="28"/>
          <w:szCs w:val="28"/>
        </w:rPr>
        <w:t>se</w:t>
      </w:r>
      <w:r w:rsidR="00A41F13">
        <w:rPr>
          <w:rFonts w:ascii="Times New Roman" w:hAnsi="Times New Roman"/>
          <w:sz w:val="28"/>
          <w:szCs w:val="28"/>
        </w:rPr>
        <w:t xml:space="preserve"> regăs</w:t>
      </w:r>
      <w:r w:rsidR="000F221E">
        <w:rPr>
          <w:rFonts w:ascii="Times New Roman" w:hAnsi="Times New Roman"/>
          <w:sz w:val="28"/>
          <w:szCs w:val="28"/>
        </w:rPr>
        <w:t>ească</w:t>
      </w:r>
      <w:r w:rsidR="00A41F13">
        <w:rPr>
          <w:rFonts w:ascii="Times New Roman" w:hAnsi="Times New Roman"/>
          <w:sz w:val="28"/>
          <w:szCs w:val="28"/>
        </w:rPr>
        <w:t xml:space="preserve"> în componența suprafeței totale.  </w:t>
      </w:r>
    </w:p>
    <w:bookmarkEnd w:id="3"/>
    <w:p w14:paraId="2C866F8A" w14:textId="467DBA6B" w:rsidR="00E11CC2" w:rsidRPr="00E82E98" w:rsidRDefault="00345707" w:rsidP="00EA37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     </w:t>
      </w:r>
      <w:r w:rsidR="008B0FC9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171C04">
        <w:rPr>
          <w:rFonts w:ascii="Times New Roman" w:hAnsi="Times New Roman"/>
          <w:sz w:val="28"/>
          <w:szCs w:val="28"/>
        </w:rPr>
        <w:t xml:space="preserve">       </w:t>
      </w:r>
      <w:r w:rsidR="002E03DF">
        <w:rPr>
          <w:rFonts w:ascii="Times New Roman" w:hAnsi="Times New Roman"/>
          <w:sz w:val="28"/>
          <w:szCs w:val="28"/>
        </w:rPr>
        <w:t xml:space="preserve"> </w:t>
      </w:r>
      <w:r w:rsidR="00507C64" w:rsidRPr="007A6B8D">
        <w:rPr>
          <w:rFonts w:ascii="Times New Roman" w:hAnsi="Times New Roman"/>
          <w:sz w:val="28"/>
          <w:szCs w:val="28"/>
        </w:rPr>
        <w:t>Față de cele expuse mai sus</w:t>
      </w:r>
      <w:r w:rsidR="003922E0">
        <w:rPr>
          <w:rFonts w:ascii="Times New Roman" w:hAnsi="Times New Roman"/>
          <w:sz w:val="28"/>
          <w:szCs w:val="28"/>
        </w:rPr>
        <w:t xml:space="preserve"> și </w:t>
      </w:r>
      <w:r w:rsidR="00482BBA" w:rsidRPr="007A6B8D">
        <w:rPr>
          <w:rFonts w:ascii="Times New Roman" w:hAnsi="Times New Roman"/>
          <w:sz w:val="28"/>
          <w:szCs w:val="28"/>
        </w:rPr>
        <w:t>ținând cont de prevederile art. 129 alin. (2) lit. c) din O.U.G. nr.57/2019 privind Codul administrativ</w:t>
      </w:r>
      <w:r w:rsidR="00507C64" w:rsidRPr="007A6B8D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7A6B8D">
        <w:rPr>
          <w:rFonts w:ascii="Times New Roman" w:hAnsi="Times New Roman"/>
          <w:sz w:val="28"/>
          <w:szCs w:val="28"/>
        </w:rPr>
        <w:t xml:space="preserve"> potrivit căruia Consiliul </w:t>
      </w:r>
      <w:r w:rsidR="00A160AB">
        <w:rPr>
          <w:rFonts w:ascii="Times New Roman" w:hAnsi="Times New Roman"/>
          <w:sz w:val="28"/>
          <w:szCs w:val="28"/>
        </w:rPr>
        <w:t>L</w:t>
      </w:r>
      <w:r w:rsidR="00482BBA" w:rsidRPr="007A6B8D">
        <w:rPr>
          <w:rFonts w:ascii="Times New Roman" w:hAnsi="Times New Roman"/>
          <w:sz w:val="28"/>
          <w:szCs w:val="28"/>
        </w:rPr>
        <w:t xml:space="preserve">ocal are atribuții în administrarea domeniului public și privat al municipiului, </w:t>
      </w:r>
      <w:r w:rsidR="00A071E6" w:rsidRPr="007A6B8D">
        <w:rPr>
          <w:rFonts w:ascii="Times New Roman" w:hAnsi="Times New Roman"/>
          <w:sz w:val="28"/>
          <w:szCs w:val="28"/>
        </w:rPr>
        <w:t>înaintăm prezentul proiect</w:t>
      </w:r>
      <w:r w:rsidR="00A160AB">
        <w:rPr>
          <w:rFonts w:ascii="Times New Roman" w:hAnsi="Times New Roman"/>
          <w:sz w:val="28"/>
          <w:szCs w:val="28"/>
        </w:rPr>
        <w:t xml:space="preserve"> </w:t>
      </w:r>
      <w:r w:rsidR="00A071E6" w:rsidRPr="007A6B8D">
        <w:rPr>
          <w:rFonts w:ascii="Times New Roman" w:hAnsi="Times New Roman"/>
          <w:sz w:val="28"/>
          <w:szCs w:val="28"/>
        </w:rPr>
        <w:t>C</w:t>
      </w:r>
      <w:r w:rsidR="00482BBA" w:rsidRPr="007A6B8D">
        <w:rPr>
          <w:rFonts w:ascii="Times New Roman" w:hAnsi="Times New Roman"/>
          <w:sz w:val="28"/>
          <w:szCs w:val="28"/>
        </w:rPr>
        <w:t>onsiliului Local</w:t>
      </w:r>
      <w:r w:rsidR="00A071E6" w:rsidRPr="007A6B8D">
        <w:rPr>
          <w:rFonts w:ascii="Times New Roman" w:hAnsi="Times New Roman"/>
          <w:sz w:val="28"/>
          <w:szCs w:val="28"/>
        </w:rPr>
        <w:t xml:space="preserve"> cu propunere de aprobare</w:t>
      </w:r>
      <w:r w:rsidR="009B387A">
        <w:rPr>
          <w:rFonts w:ascii="Times New Roman" w:hAnsi="Times New Roman"/>
          <w:sz w:val="28"/>
          <w:szCs w:val="28"/>
        </w:rPr>
        <w:t>.</w:t>
      </w:r>
    </w:p>
    <w:p w14:paraId="1925A583" w14:textId="77777777" w:rsidR="000F221E" w:rsidRDefault="000F221E" w:rsidP="00F267EC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6829F" w14:textId="1E1A97B9" w:rsidR="00482BBA" w:rsidRPr="007A6B8D" w:rsidRDefault="008B0490" w:rsidP="00F267EC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31312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312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0F221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13123">
        <w:rPr>
          <w:rFonts w:ascii="Times New Roman" w:hAnsi="Times New Roman"/>
          <w:b/>
          <w:bCs/>
          <w:sz w:val="28"/>
          <w:szCs w:val="28"/>
        </w:rPr>
        <w:t xml:space="preserve">  Consilier                                          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Șef  serviciu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C94499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4BD06515" w14:textId="77777777" w:rsidR="000F221E" w:rsidRDefault="00696772" w:rsidP="000F221E">
      <w:pPr>
        <w:ind w:right="-153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1F1D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13123">
        <w:rPr>
          <w:rFonts w:ascii="Times New Roman" w:hAnsi="Times New Roman"/>
          <w:b/>
          <w:bCs/>
          <w:sz w:val="28"/>
          <w:szCs w:val="28"/>
        </w:rPr>
        <w:t xml:space="preserve">Văscan Adrian Viorel                     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3123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Faur Mihaela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</w:t>
      </w:r>
    </w:p>
    <w:p w14:paraId="4E4B2D1D" w14:textId="77777777" w:rsidR="000F221E" w:rsidRDefault="000F221E" w:rsidP="000F221E">
      <w:pPr>
        <w:ind w:right="-15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96B111" w14:textId="135C08F3" w:rsidR="00AE34B2" w:rsidRPr="00AE34B2" w:rsidRDefault="000F221E" w:rsidP="000F221E">
      <w:pPr>
        <w:ind w:right="-15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F</w:t>
      </w:r>
      <w:r w:rsidR="007376FF">
        <w:rPr>
          <w:rFonts w:ascii="Times New Roman" w:hAnsi="Times New Roman"/>
          <w:sz w:val="16"/>
          <w:szCs w:val="16"/>
        </w:rPr>
        <w:t>aur Mihaela/2ex</w:t>
      </w:r>
      <w:r w:rsidR="001C2B38">
        <w:rPr>
          <w:rFonts w:ascii="Times New Roman" w:hAnsi="Times New Roman"/>
          <w:sz w:val="16"/>
          <w:szCs w:val="16"/>
        </w:rPr>
        <w:t xml:space="preserve"> </w:t>
      </w:r>
      <w:r w:rsidR="00AE34B2" w:rsidRPr="00AE34B2">
        <w:rPr>
          <w:rFonts w:ascii="Times New Roman" w:hAnsi="Times New Roman"/>
          <w:sz w:val="16"/>
          <w:szCs w:val="16"/>
        </w:rPr>
        <w:t xml:space="preserve"> </w:t>
      </w:r>
    </w:p>
    <w:sectPr w:rsidR="00AE34B2" w:rsidRPr="00AE34B2" w:rsidSect="000F221E">
      <w:footerReference w:type="even" r:id="rId7"/>
      <w:footerReference w:type="default" r:id="rId8"/>
      <w:pgSz w:w="11906" w:h="16838"/>
      <w:pgMar w:top="567" w:right="707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64F5" w14:textId="77777777" w:rsidR="00893DAF" w:rsidRDefault="00893DAF">
      <w:r>
        <w:separator/>
      </w:r>
    </w:p>
  </w:endnote>
  <w:endnote w:type="continuationSeparator" w:id="0">
    <w:p w14:paraId="0AA6BA84" w14:textId="77777777" w:rsidR="00893DAF" w:rsidRDefault="0089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9F62" w14:textId="6CC2F60F" w:rsidR="00994DAF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994DAF" w:rsidRDefault="00994DAF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994DAF" w:rsidRPr="00B37076" w:rsidRDefault="00994DAF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FCBB" w14:textId="77777777" w:rsidR="00893DAF" w:rsidRDefault="00893DAF">
      <w:r>
        <w:separator/>
      </w:r>
    </w:p>
  </w:footnote>
  <w:footnote w:type="continuationSeparator" w:id="0">
    <w:p w14:paraId="761B9AAD" w14:textId="77777777" w:rsidR="00893DAF" w:rsidRDefault="0089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99129BF"/>
    <w:multiLevelType w:val="multilevel"/>
    <w:tmpl w:val="8158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558818">
    <w:abstractNumId w:val="0"/>
  </w:num>
  <w:num w:numId="2" w16cid:durableId="1634600028">
    <w:abstractNumId w:val="0"/>
  </w:num>
  <w:num w:numId="3" w16cid:durableId="110488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33EE"/>
    <w:rsid w:val="00006795"/>
    <w:rsid w:val="00007CB1"/>
    <w:rsid w:val="00021D4A"/>
    <w:rsid w:val="000366F4"/>
    <w:rsid w:val="0006180F"/>
    <w:rsid w:val="0006347A"/>
    <w:rsid w:val="00067CAD"/>
    <w:rsid w:val="000C6BFC"/>
    <w:rsid w:val="000E6548"/>
    <w:rsid w:val="000F221E"/>
    <w:rsid w:val="001412AE"/>
    <w:rsid w:val="00145239"/>
    <w:rsid w:val="00150931"/>
    <w:rsid w:val="0015196F"/>
    <w:rsid w:val="00152D98"/>
    <w:rsid w:val="0016366D"/>
    <w:rsid w:val="00171C04"/>
    <w:rsid w:val="00171E78"/>
    <w:rsid w:val="001A18A1"/>
    <w:rsid w:val="001A72B0"/>
    <w:rsid w:val="001B0BF4"/>
    <w:rsid w:val="001B1FDB"/>
    <w:rsid w:val="001C2B38"/>
    <w:rsid w:val="001C54E4"/>
    <w:rsid w:val="001C5DAE"/>
    <w:rsid w:val="001F1D0D"/>
    <w:rsid w:val="00210ABC"/>
    <w:rsid w:val="00217EF3"/>
    <w:rsid w:val="002208A8"/>
    <w:rsid w:val="00221D45"/>
    <w:rsid w:val="00240216"/>
    <w:rsid w:val="002862F6"/>
    <w:rsid w:val="002A5BF4"/>
    <w:rsid w:val="002B5C9E"/>
    <w:rsid w:val="002E000F"/>
    <w:rsid w:val="002E03DF"/>
    <w:rsid w:val="002E1E5A"/>
    <w:rsid w:val="002E6FF1"/>
    <w:rsid w:val="00304AFB"/>
    <w:rsid w:val="00313123"/>
    <w:rsid w:val="00326947"/>
    <w:rsid w:val="003377EB"/>
    <w:rsid w:val="00345707"/>
    <w:rsid w:val="00345879"/>
    <w:rsid w:val="0035750D"/>
    <w:rsid w:val="00367282"/>
    <w:rsid w:val="00375594"/>
    <w:rsid w:val="00377F3C"/>
    <w:rsid w:val="003922E0"/>
    <w:rsid w:val="004466AE"/>
    <w:rsid w:val="004664C1"/>
    <w:rsid w:val="004665FA"/>
    <w:rsid w:val="00470424"/>
    <w:rsid w:val="00482BBA"/>
    <w:rsid w:val="004A0B3F"/>
    <w:rsid w:val="004C2CED"/>
    <w:rsid w:val="004D0602"/>
    <w:rsid w:val="00507C64"/>
    <w:rsid w:val="00525A18"/>
    <w:rsid w:val="00542D41"/>
    <w:rsid w:val="0056117F"/>
    <w:rsid w:val="00575D9D"/>
    <w:rsid w:val="005A1D65"/>
    <w:rsid w:val="005A533F"/>
    <w:rsid w:val="005B2624"/>
    <w:rsid w:val="005B6328"/>
    <w:rsid w:val="005B7678"/>
    <w:rsid w:val="005C44A6"/>
    <w:rsid w:val="005C49AA"/>
    <w:rsid w:val="005E1E2D"/>
    <w:rsid w:val="005F59BA"/>
    <w:rsid w:val="00602EB9"/>
    <w:rsid w:val="00606572"/>
    <w:rsid w:val="00642C27"/>
    <w:rsid w:val="006529F0"/>
    <w:rsid w:val="00652ACD"/>
    <w:rsid w:val="00656878"/>
    <w:rsid w:val="00657531"/>
    <w:rsid w:val="00657A8D"/>
    <w:rsid w:val="00696772"/>
    <w:rsid w:val="00697CAB"/>
    <w:rsid w:val="006C247E"/>
    <w:rsid w:val="006E3D10"/>
    <w:rsid w:val="006F70B0"/>
    <w:rsid w:val="00713886"/>
    <w:rsid w:val="007305D9"/>
    <w:rsid w:val="00731EB2"/>
    <w:rsid w:val="007376FF"/>
    <w:rsid w:val="007624E0"/>
    <w:rsid w:val="00775920"/>
    <w:rsid w:val="00786ED6"/>
    <w:rsid w:val="00792FA5"/>
    <w:rsid w:val="007A6B8D"/>
    <w:rsid w:val="007C0596"/>
    <w:rsid w:val="007D50D0"/>
    <w:rsid w:val="007D674B"/>
    <w:rsid w:val="007D6E5A"/>
    <w:rsid w:val="007F5A23"/>
    <w:rsid w:val="007F738B"/>
    <w:rsid w:val="00801FD7"/>
    <w:rsid w:val="00805D5B"/>
    <w:rsid w:val="00806277"/>
    <w:rsid w:val="008356B0"/>
    <w:rsid w:val="00866D5E"/>
    <w:rsid w:val="00872CDA"/>
    <w:rsid w:val="008860DD"/>
    <w:rsid w:val="00893DAF"/>
    <w:rsid w:val="008A4BBC"/>
    <w:rsid w:val="008B0490"/>
    <w:rsid w:val="008B0FC9"/>
    <w:rsid w:val="008C5045"/>
    <w:rsid w:val="008D2178"/>
    <w:rsid w:val="008E7ECB"/>
    <w:rsid w:val="008F36DC"/>
    <w:rsid w:val="008F43CF"/>
    <w:rsid w:val="00902BAD"/>
    <w:rsid w:val="00903C35"/>
    <w:rsid w:val="00911AD0"/>
    <w:rsid w:val="009342B4"/>
    <w:rsid w:val="009346CC"/>
    <w:rsid w:val="0093764E"/>
    <w:rsid w:val="00974609"/>
    <w:rsid w:val="00994DAF"/>
    <w:rsid w:val="009B387A"/>
    <w:rsid w:val="009C253A"/>
    <w:rsid w:val="009D0C09"/>
    <w:rsid w:val="009D0C42"/>
    <w:rsid w:val="009D2BDF"/>
    <w:rsid w:val="009D6D00"/>
    <w:rsid w:val="00A071E6"/>
    <w:rsid w:val="00A160AB"/>
    <w:rsid w:val="00A41F13"/>
    <w:rsid w:val="00A64396"/>
    <w:rsid w:val="00A747AD"/>
    <w:rsid w:val="00A76F3A"/>
    <w:rsid w:val="00A87FDA"/>
    <w:rsid w:val="00AA1798"/>
    <w:rsid w:val="00AA47A3"/>
    <w:rsid w:val="00AA5191"/>
    <w:rsid w:val="00AD6C3D"/>
    <w:rsid w:val="00AE34B2"/>
    <w:rsid w:val="00AF3405"/>
    <w:rsid w:val="00AF6A4D"/>
    <w:rsid w:val="00B177AF"/>
    <w:rsid w:val="00B211C4"/>
    <w:rsid w:val="00B24CB8"/>
    <w:rsid w:val="00B26D09"/>
    <w:rsid w:val="00B32EE2"/>
    <w:rsid w:val="00B432D7"/>
    <w:rsid w:val="00B84B55"/>
    <w:rsid w:val="00BA32D1"/>
    <w:rsid w:val="00BA68AE"/>
    <w:rsid w:val="00BB6E1F"/>
    <w:rsid w:val="00BD2705"/>
    <w:rsid w:val="00BD2FF6"/>
    <w:rsid w:val="00BD3546"/>
    <w:rsid w:val="00BF04C3"/>
    <w:rsid w:val="00C02465"/>
    <w:rsid w:val="00C20CE6"/>
    <w:rsid w:val="00C614AA"/>
    <w:rsid w:val="00C70295"/>
    <w:rsid w:val="00C85C66"/>
    <w:rsid w:val="00C8732E"/>
    <w:rsid w:val="00C92D78"/>
    <w:rsid w:val="00C94499"/>
    <w:rsid w:val="00CA0FE3"/>
    <w:rsid w:val="00CC409B"/>
    <w:rsid w:val="00CC7BC8"/>
    <w:rsid w:val="00CD018B"/>
    <w:rsid w:val="00D068A2"/>
    <w:rsid w:val="00D16EC3"/>
    <w:rsid w:val="00D67E53"/>
    <w:rsid w:val="00D72CC4"/>
    <w:rsid w:val="00DB6ABF"/>
    <w:rsid w:val="00DD67E7"/>
    <w:rsid w:val="00DE5A20"/>
    <w:rsid w:val="00DE5CC5"/>
    <w:rsid w:val="00DF2AAD"/>
    <w:rsid w:val="00E078FB"/>
    <w:rsid w:val="00E11CC2"/>
    <w:rsid w:val="00E3185A"/>
    <w:rsid w:val="00E3363F"/>
    <w:rsid w:val="00E80C39"/>
    <w:rsid w:val="00E82E98"/>
    <w:rsid w:val="00E83990"/>
    <w:rsid w:val="00E90D32"/>
    <w:rsid w:val="00E9701B"/>
    <w:rsid w:val="00EA2C57"/>
    <w:rsid w:val="00EA37DC"/>
    <w:rsid w:val="00EA659A"/>
    <w:rsid w:val="00EB6ACD"/>
    <w:rsid w:val="00ED5FA6"/>
    <w:rsid w:val="00ED7827"/>
    <w:rsid w:val="00EF2244"/>
    <w:rsid w:val="00F101FF"/>
    <w:rsid w:val="00F118E0"/>
    <w:rsid w:val="00F20662"/>
    <w:rsid w:val="00F267EC"/>
    <w:rsid w:val="00F26F3A"/>
    <w:rsid w:val="00F319A6"/>
    <w:rsid w:val="00F52B84"/>
    <w:rsid w:val="00F54432"/>
    <w:rsid w:val="00F733B8"/>
    <w:rsid w:val="00F907C6"/>
    <w:rsid w:val="00F936C0"/>
    <w:rsid w:val="00FA68A9"/>
    <w:rsid w:val="00FB2C63"/>
    <w:rsid w:val="00FB75FE"/>
    <w:rsid w:val="00FC044F"/>
    <w:rsid w:val="00FC16B8"/>
    <w:rsid w:val="00FD7BB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  <w:style w:type="character" w:customStyle="1" w:styleId="spar">
    <w:name w:val="s_par"/>
    <w:basedOn w:val="DefaultParagraphFont"/>
    <w:rsid w:val="00B432D7"/>
  </w:style>
  <w:style w:type="character" w:customStyle="1" w:styleId="saln">
    <w:name w:val="s_aln"/>
    <w:basedOn w:val="DefaultParagraphFont"/>
    <w:rsid w:val="00B432D7"/>
  </w:style>
  <w:style w:type="character" w:customStyle="1" w:styleId="salnttl">
    <w:name w:val="s_aln_ttl"/>
    <w:basedOn w:val="DefaultParagraphFont"/>
    <w:rsid w:val="00B432D7"/>
  </w:style>
  <w:style w:type="character" w:customStyle="1" w:styleId="salnbdy">
    <w:name w:val="s_aln_bdy"/>
    <w:basedOn w:val="DefaultParagraphFont"/>
    <w:rsid w:val="00B432D7"/>
  </w:style>
  <w:style w:type="character" w:styleId="Hyperlink">
    <w:name w:val="Hyperlink"/>
    <w:basedOn w:val="DefaultParagraphFont"/>
    <w:uiPriority w:val="99"/>
    <w:semiHidden/>
    <w:unhideWhenUsed/>
    <w:rsid w:val="00B432D7"/>
    <w:rPr>
      <w:color w:val="0000FF"/>
      <w:u w:val="single"/>
    </w:rPr>
  </w:style>
  <w:style w:type="character" w:customStyle="1" w:styleId="slgi">
    <w:name w:val="s_lgi"/>
    <w:basedOn w:val="DefaultParagraphFont"/>
    <w:rsid w:val="00B4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86</cp:revision>
  <cp:lastPrinted>2026-03-20T09:11:00Z</cp:lastPrinted>
  <dcterms:created xsi:type="dcterms:W3CDTF">2022-12-15T10:35:00Z</dcterms:created>
  <dcterms:modified xsi:type="dcterms:W3CDTF">2026-03-20T09:18:00Z</dcterms:modified>
</cp:coreProperties>
</file>