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8E9" w14:textId="77777777" w:rsidR="006C2EF2" w:rsidRPr="006E4C24" w:rsidRDefault="006C2EF2" w:rsidP="00E239E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84E9E0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PRIMĂRIA MUNICIPIULUI SATU MARE</w:t>
      </w:r>
    </w:p>
    <w:p w14:paraId="6E0CF490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SERVICIUL MANAGEMENTUL PROIECTELOR</w:t>
      </w:r>
    </w:p>
    <w:p w14:paraId="1B99417B" w14:textId="53FD436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Nr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CC00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6322">
        <w:rPr>
          <w:rFonts w:ascii="Times New Roman" w:hAnsi="Times New Roman" w:cs="Times New Roman"/>
          <w:sz w:val="28"/>
          <w:szCs w:val="28"/>
          <w:lang w:val="ro-RO"/>
        </w:rPr>
        <w:t>3702</w:t>
      </w:r>
      <w:r w:rsidR="003C30C1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C7CC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86322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C30C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86322">
        <w:rPr>
          <w:rFonts w:ascii="Times New Roman" w:hAnsi="Times New Roman" w:cs="Times New Roman"/>
          <w:sz w:val="28"/>
          <w:szCs w:val="28"/>
          <w:lang w:val="ro-RO"/>
        </w:rPr>
        <w:t>01</w:t>
      </w:r>
      <w:r w:rsidR="003C30C1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F86322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554BE55" w14:textId="61613968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7F16B3F1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2502286D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5ED5AB72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</w:p>
    <w:p w14:paraId="53C31F82" w14:textId="0FDC8A5E" w:rsidR="00462431" w:rsidRDefault="00CC00E5" w:rsidP="00926319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Serviciul managementul proiectelor formulează următorul:</w:t>
      </w:r>
    </w:p>
    <w:p w14:paraId="21A647A0" w14:textId="77777777" w:rsidR="00177E25" w:rsidRPr="00177E25" w:rsidRDefault="00177E25" w:rsidP="00926319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105E2FBD" w14:textId="2C2DC727" w:rsidR="00926319" w:rsidRPr="006E4C24" w:rsidRDefault="00CC00E5" w:rsidP="00CC00E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71D7E08" w14:textId="69E43913" w:rsidR="00AB1657" w:rsidRDefault="00D37FE8" w:rsidP="00F8632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 xml:space="preserve">la proiectul de hotărâre </w:t>
      </w:r>
      <w:r w:rsidR="00F86322">
        <w:rPr>
          <w:rFonts w:eastAsia="Times New Roman" w:cs="Times New Roman"/>
          <w:sz w:val="28"/>
          <w:szCs w:val="28"/>
          <w:lang w:val="ro-RO"/>
        </w:rPr>
        <w:t xml:space="preserve">privind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>aprobarea înaintării spre finanţare de către Direcția d</w:t>
      </w:r>
      <w:r w:rsidR="00F86322">
        <w:rPr>
          <w:rFonts w:eastAsia="Times New Roman" w:cs="Times New Roman"/>
          <w:sz w:val="28"/>
          <w:szCs w:val="28"/>
          <w:lang w:val="ro-RO"/>
        </w:rPr>
        <w:t xml:space="preserve">e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>Asistenţă Socială Satu Mare  a proiectului ,,Îmbătrânire activă și implicare comunitară"  Reabilitare și extindere clădire</w:t>
      </w:r>
      <w:r w:rsidR="00F86322">
        <w:rPr>
          <w:rFonts w:eastAsia="Times New Roman" w:cs="Times New Roman"/>
          <w:sz w:val="28"/>
          <w:szCs w:val="28"/>
          <w:lang w:val="ro-RO"/>
        </w:rPr>
        <w:t xml:space="preserve">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>Centru de zi pentru seniori în Municipiul Satu Mare, strada Parcului nr.1" finanţat prin Programul Incluziune și Demnitate Socială (PIDS)  2021-2027</w:t>
      </w:r>
    </w:p>
    <w:p w14:paraId="6FB69CDD" w14:textId="77777777" w:rsidR="00F86322" w:rsidRPr="00AB1657" w:rsidRDefault="00F86322" w:rsidP="00F8632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o-RO"/>
        </w:rPr>
      </w:pPr>
    </w:p>
    <w:p w14:paraId="56504373" w14:textId="65D25325" w:rsidR="00F86322" w:rsidRDefault="00AB1657" w:rsidP="002F0C83">
      <w:pPr>
        <w:jc w:val="both"/>
        <w:rPr>
          <w:rFonts w:eastAsia="Times New Roman" w:cs="Times New Roman"/>
          <w:sz w:val="28"/>
          <w:szCs w:val="28"/>
          <w:lang w:val="ro-RO"/>
        </w:rPr>
      </w:pPr>
      <w:r w:rsidRPr="00AB1657">
        <w:rPr>
          <w:rFonts w:eastAsia="Times New Roman" w:cs="Times New Roman"/>
          <w:sz w:val="28"/>
          <w:szCs w:val="28"/>
          <w:lang w:val="ro-RO"/>
        </w:rPr>
        <w:t xml:space="preserve">Direcția de Asistență Socială Satu Mare intenţionează să depună spre finanţare proiectul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 xml:space="preserve">,,Îmbătrânire activă și implicare comunitară" </w:t>
      </w:r>
      <w:r w:rsidRPr="00AB1657">
        <w:rPr>
          <w:rFonts w:eastAsia="Times New Roman" w:cs="Times New Roman"/>
          <w:sz w:val="28"/>
          <w:szCs w:val="28"/>
          <w:lang w:val="ro-RO"/>
        </w:rPr>
        <w:t xml:space="preserve">finanţat prin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>Programul Incluziune și Demnitate Socială (PIDS)  2021-2027</w:t>
      </w:r>
      <w:r w:rsidR="00F86322">
        <w:rPr>
          <w:rFonts w:eastAsia="Times New Roman" w:cs="Times New Roman"/>
          <w:sz w:val="28"/>
          <w:szCs w:val="28"/>
          <w:lang w:val="ro-RO"/>
        </w:rPr>
        <w:t xml:space="preserve">,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>Măsura 1. Crearea unor condiții de locuit decente pentru familiile dezavantajate din Zonele Urbane Marginalizate</w:t>
      </w:r>
      <w:r w:rsidR="00F86322">
        <w:rPr>
          <w:rFonts w:eastAsia="Times New Roman" w:cs="Times New Roman"/>
          <w:sz w:val="28"/>
          <w:szCs w:val="28"/>
          <w:lang w:val="ro-RO"/>
        </w:rPr>
        <w:t xml:space="preserve">, </w:t>
      </w:r>
      <w:r w:rsidR="00F86322" w:rsidRPr="00F86322">
        <w:rPr>
          <w:rFonts w:eastAsia="Times New Roman" w:cs="Times New Roman"/>
          <w:sz w:val="28"/>
          <w:szCs w:val="28"/>
          <w:lang w:val="ro-RO"/>
        </w:rPr>
        <w:t>Intervenția 1.2. Crearea și funcționarea unui centru multifuncțional (PIDS 1.2)</w:t>
      </w:r>
      <w:r w:rsidR="00F86322">
        <w:rPr>
          <w:rFonts w:eastAsia="Times New Roman" w:cs="Times New Roman"/>
          <w:sz w:val="28"/>
          <w:szCs w:val="28"/>
          <w:lang w:val="ro-RO"/>
        </w:rPr>
        <w:t xml:space="preserve">. </w:t>
      </w:r>
    </w:p>
    <w:p w14:paraId="727A5ABC" w14:textId="5A7A1FD3" w:rsidR="00F86322" w:rsidRDefault="00F86322" w:rsidP="002F0C83">
      <w:pPr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Grupul ţintă este reprezentat de p</w:t>
      </w:r>
      <w:r w:rsidRPr="00F86322">
        <w:rPr>
          <w:rFonts w:eastAsia="Times New Roman" w:cs="Times New Roman"/>
          <w:sz w:val="28"/>
          <w:szCs w:val="28"/>
          <w:lang w:val="ro-RO"/>
        </w:rPr>
        <w:t>ersoane din comunitățile marginalizate aflate în risc de sărăcie sau excluziune socială și care au domiciliul în Municipiul Satu Mare</w:t>
      </w:r>
      <w:r>
        <w:rPr>
          <w:rFonts w:eastAsia="Times New Roman" w:cs="Times New Roman"/>
          <w:sz w:val="28"/>
          <w:szCs w:val="28"/>
          <w:lang w:val="ro-RO"/>
        </w:rPr>
        <w:t>.</w:t>
      </w:r>
    </w:p>
    <w:p w14:paraId="69D3ABD0" w14:textId="244F65B4" w:rsidR="00F86322" w:rsidRDefault="00F86322" w:rsidP="002F0C83">
      <w:pPr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Scopul proiectului este c</w:t>
      </w:r>
      <w:r w:rsidRPr="00F86322">
        <w:rPr>
          <w:rFonts w:eastAsia="Times New Roman" w:cs="Times New Roman"/>
          <w:sz w:val="28"/>
          <w:szCs w:val="28"/>
          <w:lang w:val="ro-RO"/>
        </w:rPr>
        <w:t>rearea unui centru multifuncțional dedicat activităților cu persoanele vârstnice</w:t>
      </w:r>
      <w:r>
        <w:rPr>
          <w:rFonts w:eastAsia="Times New Roman" w:cs="Times New Roman"/>
          <w:sz w:val="28"/>
          <w:szCs w:val="28"/>
          <w:lang w:val="ro-RO"/>
        </w:rPr>
        <w:t>.</w:t>
      </w:r>
    </w:p>
    <w:p w14:paraId="57267DE6" w14:textId="44044568" w:rsidR="00F86322" w:rsidRDefault="00F86322" w:rsidP="002F0C83">
      <w:pPr>
        <w:jc w:val="both"/>
        <w:rPr>
          <w:rFonts w:eastAsia="Times New Roman" w:cs="Times New Roman"/>
          <w:sz w:val="28"/>
          <w:szCs w:val="28"/>
          <w:lang w:val="ro-RO"/>
        </w:rPr>
      </w:pPr>
      <w:r w:rsidRPr="00F86322">
        <w:rPr>
          <w:rFonts w:eastAsia="Times New Roman" w:cs="Times New Roman"/>
          <w:sz w:val="28"/>
          <w:szCs w:val="28"/>
          <w:lang w:val="ro-RO"/>
        </w:rPr>
        <w:t>Perioada de implementare a  proiectului</w:t>
      </w:r>
      <w:r>
        <w:rPr>
          <w:rFonts w:eastAsia="Times New Roman" w:cs="Times New Roman"/>
          <w:sz w:val="28"/>
          <w:szCs w:val="28"/>
          <w:lang w:val="ro-RO"/>
        </w:rPr>
        <w:t xml:space="preserve"> este de</w:t>
      </w:r>
      <w:r w:rsidRPr="00F86322">
        <w:rPr>
          <w:rFonts w:eastAsia="Times New Roman" w:cs="Times New Roman"/>
          <w:sz w:val="28"/>
          <w:szCs w:val="28"/>
          <w:lang w:val="ro-RO"/>
        </w:rPr>
        <w:t xml:space="preserve"> 36 luni.</w:t>
      </w:r>
    </w:p>
    <w:p w14:paraId="72E31D73" w14:textId="03342DAC" w:rsidR="00F86322" w:rsidRDefault="00F86322" w:rsidP="002F0C83">
      <w:pPr>
        <w:jc w:val="both"/>
        <w:rPr>
          <w:rFonts w:eastAsia="Times New Roman" w:cs="Times New Roman"/>
          <w:sz w:val="28"/>
          <w:szCs w:val="28"/>
          <w:lang w:val="ro-RO"/>
        </w:rPr>
      </w:pPr>
      <w:r w:rsidRPr="00F86322">
        <w:rPr>
          <w:rFonts w:eastAsia="Times New Roman" w:cs="Times New Roman"/>
          <w:sz w:val="28"/>
          <w:szCs w:val="28"/>
          <w:lang w:val="ro-RO"/>
        </w:rPr>
        <w:t xml:space="preserve">Bugetul total a proiectului este de </w:t>
      </w:r>
      <w:r>
        <w:rPr>
          <w:rFonts w:eastAsia="Times New Roman" w:cs="Times New Roman"/>
          <w:sz w:val="28"/>
          <w:szCs w:val="28"/>
          <w:lang w:val="ro-RO"/>
        </w:rPr>
        <w:t>4.353.216</w:t>
      </w:r>
      <w:r w:rsidRPr="00F86322">
        <w:rPr>
          <w:rFonts w:eastAsia="Times New Roman" w:cs="Times New Roman"/>
          <w:sz w:val="28"/>
          <w:szCs w:val="28"/>
          <w:lang w:val="ro-RO"/>
        </w:rPr>
        <w:t xml:space="preserve"> lei din care contribuţia proprie ce revine Direcţiei de Asistenţă Socială Satu Mare este de </w:t>
      </w:r>
      <w:r>
        <w:rPr>
          <w:rFonts w:eastAsia="Times New Roman" w:cs="Times New Roman"/>
          <w:sz w:val="28"/>
          <w:szCs w:val="28"/>
          <w:lang w:val="ro-RO"/>
        </w:rPr>
        <w:t>87.064,32</w:t>
      </w:r>
      <w:r w:rsidRPr="00F86322">
        <w:rPr>
          <w:rFonts w:eastAsia="Times New Roman" w:cs="Times New Roman"/>
          <w:sz w:val="28"/>
          <w:szCs w:val="28"/>
          <w:lang w:val="ro-RO"/>
        </w:rPr>
        <w:t xml:space="preserve"> lei.</w:t>
      </w:r>
    </w:p>
    <w:p w14:paraId="325B9916" w14:textId="5176C03C" w:rsidR="00462431" w:rsidRPr="00F86322" w:rsidRDefault="00462431" w:rsidP="00F86322">
      <w:pPr>
        <w:rPr>
          <w:rFonts w:eastAsia="Times New Roman" w:cs="Times New Roman"/>
          <w:sz w:val="28"/>
          <w:szCs w:val="28"/>
          <w:lang w:val="ro-RO"/>
        </w:rPr>
      </w:pPr>
      <w:r w:rsidRPr="00CC00E5">
        <w:rPr>
          <w:rFonts w:eastAsia="Times New Roman" w:cs="Times New Roman"/>
          <w:sz w:val="28"/>
          <w:szCs w:val="28"/>
          <w:lang w:val="ro-RO"/>
        </w:rPr>
        <w:t>Ținând cont de cele prezentate mai sus, proiectul de hotărâre se înaintează Consiliului Local al Municipiului Satu Mare cu propunerea de aprobare</w:t>
      </w:r>
      <w:r w:rsidR="00F86322">
        <w:rPr>
          <w:rFonts w:eastAsia="Times New Roman" w:cs="Times New Roman"/>
          <w:sz w:val="28"/>
          <w:szCs w:val="28"/>
          <w:lang w:val="ro-RO"/>
        </w:rPr>
        <w:t>.</w:t>
      </w:r>
    </w:p>
    <w:p w14:paraId="3FBB06DB" w14:textId="62C4E185" w:rsidR="00462431" w:rsidRPr="00462431" w:rsidRDefault="00462431" w:rsidP="007344A6">
      <w:pPr>
        <w:spacing w:after="240" w:line="240" w:lineRule="auto"/>
        <w:rPr>
          <w:sz w:val="28"/>
          <w:szCs w:val="28"/>
          <w:lang w:val="ro-RO"/>
        </w:rPr>
      </w:pPr>
      <w:r w:rsidRPr="00462431">
        <w:rPr>
          <w:sz w:val="28"/>
          <w:szCs w:val="28"/>
          <w:lang w:val="ro-RO"/>
        </w:rPr>
        <w:t xml:space="preserve"> Șef serviciu</w:t>
      </w:r>
    </w:p>
    <w:p w14:paraId="0DDE20AB" w14:textId="7396D186" w:rsidR="00E239E5" w:rsidRPr="002B7C2E" w:rsidRDefault="00462431" w:rsidP="007344A6">
      <w:pPr>
        <w:spacing w:after="240" w:line="240" w:lineRule="auto"/>
        <w:rPr>
          <w:sz w:val="28"/>
          <w:szCs w:val="28"/>
          <w:lang w:val="ro-RO"/>
        </w:rPr>
      </w:pPr>
      <w:r w:rsidRPr="00462431">
        <w:rPr>
          <w:sz w:val="28"/>
          <w:szCs w:val="28"/>
          <w:lang w:val="ro-RO"/>
        </w:rPr>
        <w:t>Dr. Sveda Andrea</w:t>
      </w:r>
    </w:p>
    <w:sectPr w:rsidR="00E239E5" w:rsidRPr="002B7C2E" w:rsidSect="001614D6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EBC1" w14:textId="77777777" w:rsidR="00930E32" w:rsidRDefault="00930E32" w:rsidP="00926319">
      <w:pPr>
        <w:spacing w:after="0" w:line="240" w:lineRule="auto"/>
      </w:pPr>
      <w:r>
        <w:separator/>
      </w:r>
    </w:p>
  </w:endnote>
  <w:endnote w:type="continuationSeparator" w:id="0">
    <w:p w14:paraId="63908D12" w14:textId="77777777" w:rsidR="00930E32" w:rsidRDefault="00930E32" w:rsidP="0092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EBD4" w14:textId="4F0057E7" w:rsidR="00926319" w:rsidRPr="00926319" w:rsidRDefault="00926319">
    <w:pPr>
      <w:pStyle w:val="Footer"/>
      <w:rPr>
        <w:sz w:val="16"/>
        <w:szCs w:val="16"/>
        <w:lang w:val="en-GB"/>
      </w:rPr>
    </w:pPr>
    <w:r w:rsidRPr="00926319">
      <w:rPr>
        <w:rFonts w:cs="Times New Roman"/>
        <w:sz w:val="16"/>
        <w:szCs w:val="16"/>
        <w:lang w:val="en-GB"/>
      </w:rPr>
      <w:t>Ȋ</w:t>
    </w:r>
    <w:r w:rsidRPr="00926319">
      <w:rPr>
        <w:sz w:val="16"/>
        <w:szCs w:val="16"/>
        <w:lang w:val="en-GB"/>
      </w:rPr>
      <w:t>ntocmit 2 ex Sveda Andrea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0C9B" w14:textId="77777777" w:rsidR="00930E32" w:rsidRDefault="00930E32" w:rsidP="00926319">
      <w:pPr>
        <w:spacing w:after="0" w:line="240" w:lineRule="auto"/>
      </w:pPr>
      <w:r>
        <w:separator/>
      </w:r>
    </w:p>
  </w:footnote>
  <w:footnote w:type="continuationSeparator" w:id="0">
    <w:p w14:paraId="0F26A9A7" w14:textId="77777777" w:rsidR="00930E32" w:rsidRDefault="00930E32" w:rsidP="0092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55F"/>
    <w:multiLevelType w:val="hybridMultilevel"/>
    <w:tmpl w:val="07102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557"/>
    <w:multiLevelType w:val="hybridMultilevel"/>
    <w:tmpl w:val="43B6EEC2"/>
    <w:lvl w:ilvl="0" w:tplc="BD56284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440C"/>
    <w:multiLevelType w:val="hybridMultilevel"/>
    <w:tmpl w:val="A19C72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813"/>
    <w:multiLevelType w:val="hybridMultilevel"/>
    <w:tmpl w:val="C81C7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46473"/>
    <w:multiLevelType w:val="hybridMultilevel"/>
    <w:tmpl w:val="A362661C"/>
    <w:lvl w:ilvl="0" w:tplc="56AE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78D9"/>
    <w:multiLevelType w:val="hybridMultilevel"/>
    <w:tmpl w:val="507AC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9817E9"/>
    <w:multiLevelType w:val="multilevel"/>
    <w:tmpl w:val="FA0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6749C"/>
    <w:multiLevelType w:val="hybridMultilevel"/>
    <w:tmpl w:val="BBA08778"/>
    <w:lvl w:ilvl="0" w:tplc="2DD228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2535"/>
    <w:multiLevelType w:val="multilevel"/>
    <w:tmpl w:val="2454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74176"/>
    <w:multiLevelType w:val="hybridMultilevel"/>
    <w:tmpl w:val="893644DA"/>
    <w:lvl w:ilvl="0" w:tplc="8C3C6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4889">
    <w:abstractNumId w:val="5"/>
  </w:num>
  <w:num w:numId="2" w16cid:durableId="1324312027">
    <w:abstractNumId w:val="0"/>
  </w:num>
  <w:num w:numId="3" w16cid:durableId="367728439">
    <w:abstractNumId w:val="2"/>
  </w:num>
  <w:num w:numId="4" w16cid:durableId="1548180407">
    <w:abstractNumId w:val="7"/>
  </w:num>
  <w:num w:numId="5" w16cid:durableId="124868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1462570">
    <w:abstractNumId w:val="1"/>
  </w:num>
  <w:num w:numId="7" w16cid:durableId="2106149702">
    <w:abstractNumId w:val="8"/>
  </w:num>
  <w:num w:numId="8" w16cid:durableId="921569027">
    <w:abstractNumId w:val="9"/>
  </w:num>
  <w:num w:numId="9" w16cid:durableId="750784512">
    <w:abstractNumId w:val="6"/>
  </w:num>
  <w:num w:numId="10" w16cid:durableId="887448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13"/>
    <w:rsid w:val="00003B80"/>
    <w:rsid w:val="00022E19"/>
    <w:rsid w:val="00023D95"/>
    <w:rsid w:val="000820BF"/>
    <w:rsid w:val="000952B1"/>
    <w:rsid w:val="00096776"/>
    <w:rsid w:val="000C099B"/>
    <w:rsid w:val="000C6692"/>
    <w:rsid w:val="000E1597"/>
    <w:rsid w:val="00100394"/>
    <w:rsid w:val="00105A67"/>
    <w:rsid w:val="00107EEB"/>
    <w:rsid w:val="0011157F"/>
    <w:rsid w:val="00131E9B"/>
    <w:rsid w:val="001535BC"/>
    <w:rsid w:val="001614D6"/>
    <w:rsid w:val="00172ADC"/>
    <w:rsid w:val="00177BC5"/>
    <w:rsid w:val="00177E25"/>
    <w:rsid w:val="00180D22"/>
    <w:rsid w:val="001B316B"/>
    <w:rsid w:val="001B5406"/>
    <w:rsid w:val="001D6483"/>
    <w:rsid w:val="001F2848"/>
    <w:rsid w:val="0025380F"/>
    <w:rsid w:val="00255A5E"/>
    <w:rsid w:val="0029554E"/>
    <w:rsid w:val="002B4CEF"/>
    <w:rsid w:val="002B7C2E"/>
    <w:rsid w:val="002D28B0"/>
    <w:rsid w:val="002E075E"/>
    <w:rsid w:val="002E1825"/>
    <w:rsid w:val="002F0C83"/>
    <w:rsid w:val="00301084"/>
    <w:rsid w:val="003571F3"/>
    <w:rsid w:val="003A6F56"/>
    <w:rsid w:val="003C30C1"/>
    <w:rsid w:val="003D0E1E"/>
    <w:rsid w:val="003D136F"/>
    <w:rsid w:val="004069A2"/>
    <w:rsid w:val="00454BF5"/>
    <w:rsid w:val="0045617F"/>
    <w:rsid w:val="00462431"/>
    <w:rsid w:val="004A712D"/>
    <w:rsid w:val="004C4CDD"/>
    <w:rsid w:val="004C7CC2"/>
    <w:rsid w:val="004E1FF8"/>
    <w:rsid w:val="004E48C4"/>
    <w:rsid w:val="005228EF"/>
    <w:rsid w:val="00532E71"/>
    <w:rsid w:val="00540390"/>
    <w:rsid w:val="005654A2"/>
    <w:rsid w:val="00567E06"/>
    <w:rsid w:val="00593CBD"/>
    <w:rsid w:val="005D1FAF"/>
    <w:rsid w:val="005F3836"/>
    <w:rsid w:val="006246B5"/>
    <w:rsid w:val="00645A92"/>
    <w:rsid w:val="00647099"/>
    <w:rsid w:val="006506D2"/>
    <w:rsid w:val="006509E1"/>
    <w:rsid w:val="00652AAC"/>
    <w:rsid w:val="00653130"/>
    <w:rsid w:val="00656149"/>
    <w:rsid w:val="00671598"/>
    <w:rsid w:val="006867E4"/>
    <w:rsid w:val="006978B0"/>
    <w:rsid w:val="006C2EF2"/>
    <w:rsid w:val="006E4C24"/>
    <w:rsid w:val="006F5FAE"/>
    <w:rsid w:val="00711D6B"/>
    <w:rsid w:val="007344A6"/>
    <w:rsid w:val="0073786A"/>
    <w:rsid w:val="00741EF8"/>
    <w:rsid w:val="0077145F"/>
    <w:rsid w:val="007D37DF"/>
    <w:rsid w:val="007D7347"/>
    <w:rsid w:val="007F1E20"/>
    <w:rsid w:val="00861FD6"/>
    <w:rsid w:val="008924AD"/>
    <w:rsid w:val="008A05EA"/>
    <w:rsid w:val="008A7C20"/>
    <w:rsid w:val="00926319"/>
    <w:rsid w:val="00930E32"/>
    <w:rsid w:val="0094559A"/>
    <w:rsid w:val="00956EE9"/>
    <w:rsid w:val="00962EE0"/>
    <w:rsid w:val="00977B44"/>
    <w:rsid w:val="009A1B00"/>
    <w:rsid w:val="009E13F8"/>
    <w:rsid w:val="009F5B27"/>
    <w:rsid w:val="00A11D6D"/>
    <w:rsid w:val="00A25BB8"/>
    <w:rsid w:val="00A53513"/>
    <w:rsid w:val="00A8619D"/>
    <w:rsid w:val="00A92AE4"/>
    <w:rsid w:val="00AA7F87"/>
    <w:rsid w:val="00AB1657"/>
    <w:rsid w:val="00B0650A"/>
    <w:rsid w:val="00B136DC"/>
    <w:rsid w:val="00B25570"/>
    <w:rsid w:val="00B41F53"/>
    <w:rsid w:val="00B64226"/>
    <w:rsid w:val="00BB6EF3"/>
    <w:rsid w:val="00BF4C13"/>
    <w:rsid w:val="00C06919"/>
    <w:rsid w:val="00C12484"/>
    <w:rsid w:val="00C301EB"/>
    <w:rsid w:val="00C66044"/>
    <w:rsid w:val="00C67AAC"/>
    <w:rsid w:val="00C82058"/>
    <w:rsid w:val="00CC00E5"/>
    <w:rsid w:val="00CC2B8C"/>
    <w:rsid w:val="00CD575E"/>
    <w:rsid w:val="00CF3E72"/>
    <w:rsid w:val="00D24FBA"/>
    <w:rsid w:val="00D37FE8"/>
    <w:rsid w:val="00D4302C"/>
    <w:rsid w:val="00D82A41"/>
    <w:rsid w:val="00DA26CB"/>
    <w:rsid w:val="00DD2DD8"/>
    <w:rsid w:val="00DE515E"/>
    <w:rsid w:val="00DF29C8"/>
    <w:rsid w:val="00E1406E"/>
    <w:rsid w:val="00E239E5"/>
    <w:rsid w:val="00E53D7D"/>
    <w:rsid w:val="00E540B2"/>
    <w:rsid w:val="00E561BA"/>
    <w:rsid w:val="00E62832"/>
    <w:rsid w:val="00EA386D"/>
    <w:rsid w:val="00EB05D0"/>
    <w:rsid w:val="00EB40D3"/>
    <w:rsid w:val="00ED1127"/>
    <w:rsid w:val="00EE0E26"/>
    <w:rsid w:val="00F01326"/>
    <w:rsid w:val="00F122F4"/>
    <w:rsid w:val="00F15BD3"/>
    <w:rsid w:val="00F41AD7"/>
    <w:rsid w:val="00F5618B"/>
    <w:rsid w:val="00F611B8"/>
    <w:rsid w:val="00F618B5"/>
    <w:rsid w:val="00F622C0"/>
    <w:rsid w:val="00F64A3C"/>
    <w:rsid w:val="00F713A6"/>
    <w:rsid w:val="00F7618B"/>
    <w:rsid w:val="00F83E82"/>
    <w:rsid w:val="00F86322"/>
    <w:rsid w:val="00F86C70"/>
    <w:rsid w:val="00FB2833"/>
    <w:rsid w:val="00FC16A8"/>
    <w:rsid w:val="00FC5501"/>
    <w:rsid w:val="00FF12CE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0C84"/>
  <w15:docId w15:val="{5C490A48-8949-4E07-B55F-27F1B916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83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3571F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Char">
    <w:name w:val="Char Caracter Caracter Char Char Char Char"/>
    <w:basedOn w:val="Normal"/>
    <w:rsid w:val="00BF4C13"/>
    <w:pPr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357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F15BD3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next w:val="Normal"/>
    <w:link w:val="BodyTextChar"/>
    <w:rsid w:val="001614D6"/>
    <w:pPr>
      <w:suppressAutoHyphens/>
      <w:spacing w:after="0" w:line="240" w:lineRule="auto"/>
    </w:pPr>
    <w:rPr>
      <w:rFonts w:eastAsia="Times New Roman" w:cs="Times New Roman"/>
      <w:color w:val="000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614D6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161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Normal"/>
    <w:rsid w:val="00CF3E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FontStyle36">
    <w:name w:val="Font Style36"/>
    <w:rsid w:val="00CF3E72"/>
    <w:rPr>
      <w:rFonts w:ascii="Arial" w:hAnsi="Arial" w:cs="Arial"/>
      <w:b/>
      <w:bCs/>
      <w:i/>
      <w:iCs/>
      <w:sz w:val="26"/>
      <w:szCs w:val="26"/>
    </w:rPr>
  </w:style>
  <w:style w:type="paragraph" w:styleId="ListParagraph">
    <w:name w:val="List Paragraph"/>
    <w:aliases w:val="List_Paragraph,Multilevel para_II,List Paragraph111,References,Numbered List Paragraph,Numbered Paragraph,Main numbered paragraph,List Paragraph1,Normal bullet 2,Outlines a.b.c.,Akapit z listą BS,List Paragraph (numbered (a))"/>
    <w:basedOn w:val="Normal"/>
    <w:link w:val="ListParagraphChar"/>
    <w:uiPriority w:val="99"/>
    <w:qFormat/>
    <w:rsid w:val="007D37DF"/>
    <w:pPr>
      <w:ind w:left="720"/>
      <w:contextualSpacing/>
    </w:pPr>
  </w:style>
  <w:style w:type="paragraph" w:styleId="PlainText">
    <w:name w:val="Plain Text"/>
    <w:basedOn w:val="Normal"/>
    <w:link w:val="PlainTextChar"/>
    <w:rsid w:val="00E239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39E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_Paragraph Char,Multilevel para_II Char,List Paragraph111 Char,References Char,Numbered List Paragraph Char,Numbered Paragraph Char,Main numbered paragraph Char,List Paragraph1 Char,Normal bullet 2 Char,Outlines a.b.c. Char"/>
    <w:link w:val="ListParagraph"/>
    <w:uiPriority w:val="99"/>
    <w:locked/>
    <w:rsid w:val="002D28B0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E1FF8"/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1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1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59E6-28F7-46C8-A7B7-D7239F95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Valentin.Santoma</dc:creator>
  <cp:keywords/>
  <dc:description/>
  <cp:lastModifiedBy>ds</cp:lastModifiedBy>
  <cp:revision>8</cp:revision>
  <cp:lastPrinted>2024-07-17T10:18:00Z</cp:lastPrinted>
  <dcterms:created xsi:type="dcterms:W3CDTF">2025-11-19T11:34:00Z</dcterms:created>
  <dcterms:modified xsi:type="dcterms:W3CDTF">2026-01-22T10:39:00Z</dcterms:modified>
</cp:coreProperties>
</file>