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610C118E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r w:rsidR="00E70A3F">
        <w:rPr>
          <w:sz w:val="28"/>
          <w:szCs w:val="28"/>
        </w:rPr>
        <w:t xml:space="preserve"> Datcu Elvis Dragoș în calitate de reprezentant al </w:t>
      </w:r>
      <w:r w:rsidR="00C51244">
        <w:rPr>
          <w:sz w:val="28"/>
          <w:szCs w:val="28"/>
        </w:rPr>
        <w:t xml:space="preserve">DATCU DENTAL CLINIC </w:t>
      </w:r>
      <w:r w:rsidR="00E70A3F">
        <w:rPr>
          <w:sz w:val="28"/>
          <w:szCs w:val="28"/>
        </w:rPr>
        <w:t>S</w:t>
      </w:r>
      <w:r w:rsidR="00C51244">
        <w:rPr>
          <w:sz w:val="28"/>
          <w:szCs w:val="28"/>
        </w:rPr>
        <w:t>.</w:t>
      </w:r>
      <w:r w:rsidR="00E70A3F">
        <w:rPr>
          <w:sz w:val="28"/>
          <w:szCs w:val="28"/>
        </w:rPr>
        <w:t>R</w:t>
      </w:r>
      <w:r w:rsidR="00C51244">
        <w:rPr>
          <w:sz w:val="28"/>
          <w:szCs w:val="28"/>
        </w:rPr>
        <w:t>.</w:t>
      </w:r>
      <w:r w:rsidR="00E70A3F">
        <w:rPr>
          <w:sz w:val="28"/>
          <w:szCs w:val="28"/>
        </w:rPr>
        <w:t>L</w:t>
      </w:r>
      <w:r w:rsidR="00C51244">
        <w:rPr>
          <w:sz w:val="28"/>
          <w:szCs w:val="28"/>
        </w:rPr>
        <w:t>.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</w:t>
      </w:r>
      <w:r w:rsidR="00072B54" w:rsidRPr="00072B54">
        <w:t xml:space="preserve"> </w:t>
      </w:r>
      <w:r w:rsidR="00E70A3F">
        <w:rPr>
          <w:sz w:val="28"/>
          <w:szCs w:val="28"/>
        </w:rPr>
        <w:t>25400</w:t>
      </w:r>
      <w:r w:rsidR="00607886">
        <w:rPr>
          <w:sz w:val="28"/>
          <w:szCs w:val="28"/>
        </w:rPr>
        <w:t>/</w:t>
      </w:r>
      <w:r w:rsidR="00E70A3F">
        <w:rPr>
          <w:sz w:val="28"/>
          <w:szCs w:val="28"/>
        </w:rPr>
        <w:t>16</w:t>
      </w:r>
      <w:r w:rsidR="00607886">
        <w:rPr>
          <w:sz w:val="28"/>
          <w:szCs w:val="28"/>
        </w:rPr>
        <w:t>.</w:t>
      </w:r>
      <w:r w:rsidR="00E70A3F">
        <w:rPr>
          <w:sz w:val="28"/>
          <w:szCs w:val="28"/>
        </w:rPr>
        <w:t>04</w:t>
      </w:r>
      <w:r w:rsidR="00607886">
        <w:rPr>
          <w:sz w:val="28"/>
          <w:szCs w:val="28"/>
        </w:rPr>
        <w:t>.202</w:t>
      </w:r>
      <w:r w:rsidR="00E70A3F">
        <w:rPr>
          <w:sz w:val="28"/>
          <w:szCs w:val="28"/>
        </w:rPr>
        <w:t>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791E970F" w:rsidR="00757AA4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Nr.</w:t>
      </w:r>
      <w:r w:rsidR="00C5124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70A3F">
        <w:rPr>
          <w:rFonts w:ascii="Times New Roman" w:eastAsia="Times New Roman" w:hAnsi="Times New Roman"/>
          <w:sz w:val="28"/>
          <w:szCs w:val="28"/>
          <w:lang w:eastAsia="ro-RO"/>
        </w:rPr>
        <w:t>14</w:t>
      </w:r>
      <w:r w:rsidR="00607886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70A3F">
        <w:rPr>
          <w:rFonts w:ascii="Times New Roman" w:eastAsia="Times New Roman" w:hAnsi="Times New Roman"/>
          <w:sz w:val="28"/>
          <w:szCs w:val="28"/>
          <w:lang w:eastAsia="ro-RO"/>
        </w:rPr>
        <w:t>27</w:t>
      </w:r>
      <w:r w:rsidR="00607886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E70A3F">
        <w:rPr>
          <w:rFonts w:ascii="Times New Roman" w:eastAsia="Times New Roman" w:hAnsi="Times New Roman"/>
          <w:sz w:val="28"/>
          <w:szCs w:val="28"/>
          <w:lang w:eastAsia="ro-RO"/>
        </w:rPr>
        <w:t>05</w:t>
      </w:r>
      <w:r w:rsidR="00607886">
        <w:rPr>
          <w:rFonts w:ascii="Times New Roman" w:eastAsia="Times New Roman" w:hAnsi="Times New Roman"/>
          <w:sz w:val="28"/>
          <w:szCs w:val="28"/>
          <w:lang w:eastAsia="ro-RO"/>
        </w:rPr>
        <w:t>.202</w:t>
      </w:r>
      <w:r w:rsidR="00E70A3F">
        <w:rPr>
          <w:rFonts w:ascii="Times New Roman" w:eastAsia="Times New Roman" w:hAnsi="Times New Roman"/>
          <w:sz w:val="28"/>
          <w:szCs w:val="28"/>
          <w:lang w:eastAsia="ro-RO"/>
        </w:rPr>
        <w:t>5</w:t>
      </w:r>
    </w:p>
    <w:p w14:paraId="1A48E24E" w14:textId="77777777" w:rsidR="00C51244" w:rsidRPr="00DD3DF7" w:rsidRDefault="00C5124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9F04241" w14:textId="056584D4" w:rsidR="000A2891" w:rsidRPr="000A2891" w:rsidRDefault="00632CCA" w:rsidP="000A2891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P.U.Z.- </w:t>
      </w:r>
      <w:r w:rsidR="00E70A3F" w:rsidRPr="00E70A3F">
        <w:rPr>
          <w:rFonts w:ascii="Times New Roman" w:eastAsia="Times New Roman" w:hAnsi="Times New Roman"/>
          <w:sz w:val="28"/>
          <w:szCs w:val="28"/>
          <w:lang w:eastAsia="ro-RO"/>
        </w:rPr>
        <w:t>Zonă de instituții și servicii în municipiul Satu Mare strada Grigore Ureche, nr.30, pe parcela cu nr.cad. 187313</w:t>
      </w:r>
    </w:p>
    <w:p w14:paraId="1797B505" w14:textId="4959049C" w:rsidR="00DA0A6B" w:rsidRPr="00DD3DF7" w:rsidRDefault="00757AA4" w:rsidP="001E7C9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70A3F">
        <w:rPr>
          <w:rFonts w:ascii="Times New Roman" w:eastAsia="Times New Roman" w:hAnsi="Times New Roman"/>
          <w:sz w:val="28"/>
          <w:szCs w:val="28"/>
          <w:lang w:eastAsia="ro-RO"/>
        </w:rPr>
        <w:t>Birou individual de arhitectură Varga Ludovic</w:t>
      </w:r>
    </w:p>
    <w:p w14:paraId="3C7B63ED" w14:textId="5D62A41A" w:rsidR="00F75C41" w:rsidRPr="00DD3DF7" w:rsidRDefault="00757AA4" w:rsidP="003207F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E70A3F">
        <w:rPr>
          <w:rFonts w:ascii="Times New Roman" w:eastAsia="Times New Roman" w:hAnsi="Times New Roman"/>
          <w:sz w:val="28"/>
          <w:szCs w:val="28"/>
          <w:lang w:eastAsia="ro-RO"/>
        </w:rPr>
        <w:t>Varga Ludovic</w:t>
      </w:r>
    </w:p>
    <w:p w14:paraId="488B876B" w14:textId="644D5F61" w:rsidR="00380C63" w:rsidRDefault="00757AA4" w:rsidP="003207FF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685"/>
        <w:gridCol w:w="3220"/>
      </w:tblGrid>
      <w:tr w:rsidR="00780316" w:rsidRPr="00DD3DF7" w14:paraId="2C7477B2" w14:textId="77777777" w:rsidTr="00891467">
        <w:tc>
          <w:tcPr>
            <w:tcW w:w="3823" w:type="dxa"/>
            <w:shd w:val="clear" w:color="auto" w:fill="auto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13FFFA1D" w14:textId="62189662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</w:t>
            </w:r>
          </w:p>
        </w:tc>
        <w:tc>
          <w:tcPr>
            <w:tcW w:w="3220" w:type="dxa"/>
            <w:shd w:val="clear" w:color="auto" w:fill="auto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891467">
        <w:tc>
          <w:tcPr>
            <w:tcW w:w="3823" w:type="dxa"/>
            <w:shd w:val="clear" w:color="auto" w:fill="auto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685" w:type="dxa"/>
            <w:shd w:val="clear" w:color="auto" w:fill="auto"/>
          </w:tcPr>
          <w:p w14:paraId="011F9563" w14:textId="5A52CE36" w:rsidR="00757AA4" w:rsidRPr="00DD3DF7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33B2A340" w14:textId="7590AEB3" w:rsidR="00607886" w:rsidRPr="00DD3DF7" w:rsidRDefault="005C48EC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Teren intravilan</w:t>
            </w:r>
            <w:r w:rsidR="00607886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C51244" w:rsidRPr="00DD3DF7" w14:paraId="69ECFDE7" w14:textId="77777777" w:rsidTr="00891467">
        <w:tc>
          <w:tcPr>
            <w:tcW w:w="3823" w:type="dxa"/>
            <w:shd w:val="clear" w:color="auto" w:fill="auto"/>
          </w:tcPr>
          <w:p w14:paraId="168CF912" w14:textId="0F6BDA35" w:rsidR="00C51244" w:rsidRPr="00DD3DF7" w:rsidRDefault="00C51244" w:rsidP="00C5124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3685" w:type="dxa"/>
            <w:shd w:val="clear" w:color="auto" w:fill="auto"/>
          </w:tcPr>
          <w:p w14:paraId="393BF730" w14:textId="77777777" w:rsidR="00C51244" w:rsidRPr="00DD3DF7" w:rsidRDefault="00C51244" w:rsidP="00C5124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379ED455" w14:textId="77777777" w:rsidR="00C51244" w:rsidRDefault="00C51244" w:rsidP="00C512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0" w:name="_Hlk162942939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de instituții și servicii </w:t>
            </w:r>
          </w:p>
          <w:p w14:paraId="634499BE" w14:textId="77777777" w:rsidR="00C51244" w:rsidRDefault="00C51244" w:rsidP="00C512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pentru dotări tehnico edilitare</w:t>
            </w:r>
          </w:p>
          <w:p w14:paraId="59CAF832" w14:textId="77777777" w:rsidR="00C51244" w:rsidRDefault="00C51244" w:rsidP="00C512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circulație rutieră și pietonală, parcări</w:t>
            </w:r>
          </w:p>
          <w:p w14:paraId="4C86C97F" w14:textId="5AA07EC3" w:rsidR="00C51244" w:rsidRDefault="00C51244" w:rsidP="00C512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spații verzi</w:t>
            </w:r>
            <w:bookmarkEnd w:id="0"/>
          </w:p>
        </w:tc>
      </w:tr>
      <w:tr w:rsidR="00780316" w:rsidRPr="00DD3DF7" w14:paraId="43C8F0BF" w14:textId="77777777" w:rsidTr="00891467">
        <w:tc>
          <w:tcPr>
            <w:tcW w:w="3823" w:type="dxa"/>
            <w:shd w:val="clear" w:color="auto" w:fill="auto"/>
          </w:tcPr>
          <w:p w14:paraId="59D92298" w14:textId="535B5F95" w:rsidR="00757AA4" w:rsidRPr="00DD3DF7" w:rsidRDefault="00C5124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</w:t>
            </w:r>
            <w:r w:rsidR="00757AA4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egim de construire</w:t>
            </w:r>
          </w:p>
        </w:tc>
        <w:tc>
          <w:tcPr>
            <w:tcW w:w="3685" w:type="dxa"/>
            <w:shd w:val="clear" w:color="auto" w:fill="auto"/>
          </w:tcPr>
          <w:p w14:paraId="7A110086" w14:textId="1956F884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794E16AD" w14:textId="7289DDEA" w:rsidR="001E7C96" w:rsidRPr="003207FF" w:rsidRDefault="00C51244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5124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Conform planșei </w:t>
            </w:r>
            <w:r w:rsidRPr="00C5124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nr. </w:t>
            </w:r>
            <w:r w:rsidRPr="00C5124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A3</w:t>
            </w:r>
            <w:r w:rsidRPr="00C5124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 - Reglementări urbanistice</w:t>
            </w:r>
            <w:r w:rsidRPr="00C5124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5124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şi Regulamentului local de urbanism, în limita zonei edificabile.</w:t>
            </w:r>
          </w:p>
        </w:tc>
      </w:tr>
      <w:tr w:rsidR="00780316" w:rsidRPr="00DD3DF7" w14:paraId="3FCDD04C" w14:textId="77777777" w:rsidTr="00891467">
        <w:tc>
          <w:tcPr>
            <w:tcW w:w="3823" w:type="dxa"/>
            <w:shd w:val="clear" w:color="auto" w:fill="auto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685" w:type="dxa"/>
            <w:shd w:val="clear" w:color="auto" w:fill="auto"/>
          </w:tcPr>
          <w:p w14:paraId="40BB02A4" w14:textId="28E5B32E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134E2E85" w14:textId="77777777" w:rsidR="00E70A3F" w:rsidRDefault="00E70A3F" w:rsidP="00E70A3F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E70A3F">
              <w:rPr>
                <w:sz w:val="28"/>
                <w:szCs w:val="28"/>
              </w:rPr>
              <w:t xml:space="preserve">S+P+1+R, </w:t>
            </w:r>
          </w:p>
          <w:p w14:paraId="7F5B02E4" w14:textId="2E135724" w:rsidR="00E70A3F" w:rsidRDefault="00E70A3F" w:rsidP="00E70A3F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E70A3F">
              <w:rPr>
                <w:sz w:val="28"/>
                <w:szCs w:val="28"/>
              </w:rPr>
              <w:lastRenderedPageBreak/>
              <w:t>H</w:t>
            </w:r>
            <w:r w:rsidRPr="00C51244">
              <w:rPr>
                <w:sz w:val="28"/>
                <w:szCs w:val="28"/>
                <w:vertAlign w:val="subscript"/>
              </w:rPr>
              <w:t>max</w:t>
            </w:r>
            <w:r w:rsidR="00C51244" w:rsidRPr="00C51244">
              <w:rPr>
                <w:sz w:val="28"/>
                <w:szCs w:val="28"/>
                <w:vertAlign w:val="subscript"/>
              </w:rPr>
              <w:t>.</w:t>
            </w:r>
            <w:r w:rsidRPr="00C51244">
              <w:rPr>
                <w:sz w:val="28"/>
                <w:szCs w:val="28"/>
                <w:vertAlign w:val="subscript"/>
              </w:rPr>
              <w:t xml:space="preserve"> </w:t>
            </w:r>
            <w:r w:rsidRPr="00E70A3F">
              <w:rPr>
                <w:sz w:val="28"/>
                <w:szCs w:val="28"/>
              </w:rPr>
              <w:t>la aticul de la front 9 m,</w:t>
            </w:r>
          </w:p>
          <w:p w14:paraId="691AAF8E" w14:textId="7FA9097E" w:rsidR="00B5277C" w:rsidRPr="00DD3DF7" w:rsidRDefault="00E70A3F" w:rsidP="00E70A3F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E70A3F">
              <w:rPr>
                <w:sz w:val="28"/>
                <w:szCs w:val="28"/>
              </w:rPr>
              <w:t>H</w:t>
            </w:r>
            <w:r w:rsidRPr="00C51244">
              <w:rPr>
                <w:sz w:val="28"/>
                <w:szCs w:val="28"/>
                <w:vertAlign w:val="subscript"/>
              </w:rPr>
              <w:t>max</w:t>
            </w:r>
            <w:r w:rsidR="00C51244" w:rsidRPr="00C51244">
              <w:rPr>
                <w:sz w:val="28"/>
                <w:szCs w:val="28"/>
                <w:vertAlign w:val="subscript"/>
              </w:rPr>
              <w:t>.</w:t>
            </w:r>
            <w:r w:rsidRPr="00C51244">
              <w:rPr>
                <w:sz w:val="28"/>
                <w:szCs w:val="28"/>
                <w:vertAlign w:val="subscript"/>
              </w:rPr>
              <w:t xml:space="preserve"> </w:t>
            </w:r>
            <w:r w:rsidRPr="00E70A3F">
              <w:rPr>
                <w:sz w:val="28"/>
                <w:szCs w:val="28"/>
              </w:rPr>
              <w:t xml:space="preserve">la aticul de la nivelul retras 12m                                      </w:t>
            </w:r>
          </w:p>
        </w:tc>
      </w:tr>
      <w:tr w:rsidR="00780316" w:rsidRPr="00DD3DF7" w14:paraId="18B56BF5" w14:textId="77777777" w:rsidTr="00891467">
        <w:tc>
          <w:tcPr>
            <w:tcW w:w="3823" w:type="dxa"/>
            <w:shd w:val="clear" w:color="auto" w:fill="auto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POT max </w:t>
            </w:r>
          </w:p>
        </w:tc>
        <w:tc>
          <w:tcPr>
            <w:tcW w:w="3685" w:type="dxa"/>
            <w:shd w:val="clear" w:color="auto" w:fill="auto"/>
          </w:tcPr>
          <w:p w14:paraId="49308EC8" w14:textId="50576DC9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66E27528" w14:textId="00EDA056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POT</w:t>
            </w:r>
            <w:r w:rsidR="00C51244">
              <w:rPr>
                <w:rFonts w:ascii="Times New Roman" w:eastAsia="Times New Roman" w:hAnsi="Times New Roman"/>
                <w:sz w:val="28"/>
                <w:szCs w:val="28"/>
              </w:rPr>
              <w:t xml:space="preserve"> max.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E70A3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0A289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AF3C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</w:t>
            </w:r>
          </w:p>
        </w:tc>
      </w:tr>
      <w:tr w:rsidR="00780316" w:rsidRPr="00DD3DF7" w14:paraId="728838D8" w14:textId="77777777" w:rsidTr="00891467">
        <w:tc>
          <w:tcPr>
            <w:tcW w:w="3823" w:type="dxa"/>
            <w:shd w:val="clear" w:color="auto" w:fill="auto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3685" w:type="dxa"/>
            <w:shd w:val="clear" w:color="auto" w:fill="auto"/>
          </w:tcPr>
          <w:p w14:paraId="7C4A7058" w14:textId="04412CF9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5708CB7F" w14:textId="18F4C6A4" w:rsidR="00B5277C" w:rsidRPr="00DD3DF7" w:rsidRDefault="00CB4CD6" w:rsidP="00B5277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</w:t>
            </w:r>
            <w:r w:rsidR="00C51244">
              <w:rPr>
                <w:rFonts w:ascii="Times New Roman" w:eastAsia="Times New Roman" w:hAnsi="Times New Roman"/>
                <w:sz w:val="28"/>
                <w:szCs w:val="28"/>
              </w:rPr>
              <w:t xml:space="preserve">max. </w:t>
            </w:r>
            <w:r w:rsidR="00AF3C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C5124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E56DA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14:paraId="4EC4E4BE" w14:textId="7E8D3B0F" w:rsidR="00B91FC8" w:rsidRPr="00DD3DF7" w:rsidRDefault="00B91FC8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80316" w:rsidRPr="00DD3DF7" w14:paraId="3DE8DF64" w14:textId="77777777" w:rsidTr="00891467">
        <w:tc>
          <w:tcPr>
            <w:tcW w:w="3823" w:type="dxa"/>
            <w:shd w:val="clear" w:color="auto" w:fill="auto"/>
          </w:tcPr>
          <w:p w14:paraId="6EF99EEB" w14:textId="29DB607D" w:rsidR="00757AA4" w:rsidRPr="00DD3DF7" w:rsidRDefault="00C5124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</w:t>
            </w:r>
            <w:r w:rsidR="00757AA4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etragerea minimă faţă de aliniament </w:t>
            </w:r>
          </w:p>
        </w:tc>
        <w:tc>
          <w:tcPr>
            <w:tcW w:w="3685" w:type="dxa"/>
            <w:shd w:val="clear" w:color="auto" w:fill="auto"/>
          </w:tcPr>
          <w:p w14:paraId="79527F4D" w14:textId="26E28C0B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7DC2C43E" w14:textId="1C0C197C" w:rsidR="005C48EC" w:rsidRPr="00DD3DF7" w:rsidRDefault="00C51244" w:rsidP="00C5124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planșei 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nr. 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A3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 - Reglementări urbanistice</w:t>
            </w:r>
            <w:r w:rsidRP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</w:t>
            </w:r>
            <w:r w:rsidRPr="00C512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="00BD3F1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</w:t>
            </w:r>
            <w:r w:rsidR="00E70A3F" w:rsidRPr="00E70A3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.00</w:t>
            </w:r>
            <w:r w:rsidR="00E70A3F" w:rsidRPr="00E70A3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m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față de strada Grigore Ureche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E989068" w14:textId="15209F1B" w:rsidR="009054CE" w:rsidRPr="00DD3DF7" w:rsidRDefault="009054CE" w:rsidP="00C5124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27A2A6C7" w14:textId="77777777" w:rsidTr="00891467">
        <w:tc>
          <w:tcPr>
            <w:tcW w:w="3823" w:type="dxa"/>
            <w:shd w:val="clear" w:color="auto" w:fill="auto"/>
          </w:tcPr>
          <w:p w14:paraId="29CED1AD" w14:textId="44A6F013" w:rsidR="00757AA4" w:rsidRPr="00DD3DF7" w:rsidRDefault="00C5124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</w:t>
            </w:r>
            <w:r w:rsidR="00757AA4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7E4EA539" w14:textId="77777777" w:rsidR="00757AA4" w:rsidRPr="00DD3DF7" w:rsidRDefault="00757AA4" w:rsidP="00AF3CB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7982BD3C" w14:textId="75329102" w:rsidR="00716CC8" w:rsidRPr="00DD3DF7" w:rsidRDefault="00C51244" w:rsidP="00C5124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planșei 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nr. 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A3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 - Reglementări urbanistice</w:t>
            </w:r>
            <w:r w:rsidRP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</w:t>
            </w:r>
            <w:r w:rsidRPr="00C512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pe limita de proprietate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nordică, iar f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ață de limita sudică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o retragere de min. 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50 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</w:tc>
      </w:tr>
      <w:tr w:rsidR="00780316" w:rsidRPr="00DD3DF7" w14:paraId="396D1F97" w14:textId="77777777" w:rsidTr="00891467">
        <w:tc>
          <w:tcPr>
            <w:tcW w:w="3823" w:type="dxa"/>
            <w:shd w:val="clear" w:color="auto" w:fill="auto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3685" w:type="dxa"/>
            <w:shd w:val="clear" w:color="auto" w:fill="auto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653148ED" w14:textId="22448D32" w:rsidR="003207FF" w:rsidRPr="00DD3DF7" w:rsidRDefault="00C51244" w:rsidP="00C5124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planșei 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nr. 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A3</w:t>
            </w:r>
            <w:r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 - Reglementări urbanistice</w:t>
            </w:r>
            <w:r w:rsidRP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</w:t>
            </w:r>
            <w:r w:rsidRP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min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.00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m</w:t>
            </w:r>
          </w:p>
          <w:p w14:paraId="49ED8DFE" w14:textId="779A51DF" w:rsidR="00757AA4" w:rsidRPr="00DD3DF7" w:rsidRDefault="00757AA4" w:rsidP="00C5124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5E271A07" w14:textId="77777777" w:rsidTr="00891467">
        <w:tc>
          <w:tcPr>
            <w:tcW w:w="3823" w:type="dxa"/>
            <w:shd w:val="clear" w:color="auto" w:fill="auto"/>
          </w:tcPr>
          <w:p w14:paraId="2A61C749" w14:textId="28F1B8A3" w:rsidR="00757AA4" w:rsidRPr="00DD3DF7" w:rsidRDefault="00C5124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="00757AA4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3685" w:type="dxa"/>
            <w:shd w:val="clear" w:color="auto" w:fill="auto"/>
          </w:tcPr>
          <w:p w14:paraId="042716C9" w14:textId="22370EAF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6AA1D9A2" w14:textId="347486B0" w:rsidR="00761379" w:rsidRPr="00DD3DF7" w:rsidRDefault="009E1CF4" w:rsidP="00C5124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Se 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păstrează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acces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ul existent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din str.</w:t>
            </w:r>
            <w:r w:rsidR="00716C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Grigore Ureche</w:t>
            </w:r>
            <w:r w:rsid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6055212A" w14:textId="77777777" w:rsidTr="00891467">
        <w:tc>
          <w:tcPr>
            <w:tcW w:w="3823" w:type="dxa"/>
            <w:shd w:val="clear" w:color="auto" w:fill="auto"/>
          </w:tcPr>
          <w:p w14:paraId="1D1E7A41" w14:textId="79154870" w:rsidR="00757AA4" w:rsidRPr="00DD3DF7" w:rsidRDefault="00C5124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</w:t>
            </w:r>
            <w:r w:rsidR="00757AA4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3685" w:type="dxa"/>
            <w:shd w:val="clear" w:color="auto" w:fill="auto"/>
          </w:tcPr>
          <w:p w14:paraId="3544BED2" w14:textId="6129EA0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220" w:type="dxa"/>
            <w:shd w:val="clear" w:color="auto" w:fill="auto"/>
          </w:tcPr>
          <w:p w14:paraId="29594267" w14:textId="5D2DC601" w:rsidR="00A04862" w:rsidRPr="00DD3DF7" w:rsidRDefault="00A52F2D" w:rsidP="00C5124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716CC8"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E</w:t>
            </w:r>
            <w:r w:rsidR="009E1CF4"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4</w:t>
            </w:r>
            <w:r w:rsidR="003C426F"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-</w:t>
            </w:r>
            <w:r w:rsidR="00C51244"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E</w:t>
            </w:r>
            <w:r w:rsidR="00716CC8"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chiparea </w:t>
            </w:r>
            <w:r w:rsidR="009E1CF4"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tehnico-edilitar</w:t>
            </w:r>
            <w:r w:rsidR="00716CC8" w:rsidRPr="00C5124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ă</w:t>
            </w:r>
            <w:r w:rsidR="00C5124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C5124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C5124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şi Regulamentului local de urbanism: </w:t>
            </w:r>
            <w:r w:rsidR="00C512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racordare la rețelele situate în zonă.</w:t>
            </w:r>
          </w:p>
        </w:tc>
      </w:tr>
    </w:tbl>
    <w:p w14:paraId="0A97D425" w14:textId="77777777" w:rsidR="00DD3DF7" w:rsidRPr="00DD3DF7" w:rsidRDefault="00DD3DF7" w:rsidP="00757AA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00EFBDCC" w:rsidR="00757AA4" w:rsidRPr="00C51244" w:rsidRDefault="00757AA4" w:rsidP="00C5124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16CC8"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27.05</w:t>
      </w:r>
      <w:r w:rsidR="00C07145"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716CC8"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E8161F"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0560FCB1" w14:textId="15A93D36" w:rsidR="00757AA4" w:rsidRDefault="00757AA4" w:rsidP="00C5124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C5124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 xml:space="preserve">Prezentul aviz este valabil numai împreună cu planşa de reglementări anexată şi vizată spre neschimbare. </w:t>
      </w:r>
    </w:p>
    <w:p w14:paraId="6122BBC1" w14:textId="77777777" w:rsidR="00C51244" w:rsidRPr="00C51244" w:rsidRDefault="00C51244" w:rsidP="00C5124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BAAF4BF" w14:textId="77777777" w:rsidR="00C51244" w:rsidRDefault="00C51244" w:rsidP="00C51244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187C3CA0" w14:textId="77777777" w:rsidR="00C51244" w:rsidRPr="00D514C2" w:rsidRDefault="00C51244" w:rsidP="00C51244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12E75B4" w14:textId="77777777" w:rsidR="00C51244" w:rsidRPr="00D514C2" w:rsidRDefault="00C51244" w:rsidP="00C51244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1E666158" w14:textId="77777777" w:rsidR="00C51244" w:rsidRPr="00D514C2" w:rsidRDefault="00C51244" w:rsidP="00C51244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(D.T.A.C.) se poate întocmi numai după aprobarea P.U.Z. şi cu obligativitatea respectării întocmai a prevederilor acestuia.</w:t>
      </w:r>
    </w:p>
    <w:p w14:paraId="58B1369F" w14:textId="77777777" w:rsidR="00C51244" w:rsidRPr="00D514C2" w:rsidRDefault="00C51244" w:rsidP="00C51244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18960CF" w14:textId="77777777" w:rsidR="00C51244" w:rsidRPr="00FD62BE" w:rsidRDefault="00C51244" w:rsidP="00C51244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C51244" w:rsidRPr="00FD62BE" w14:paraId="6E36AEFD" w14:textId="77777777" w:rsidTr="007F0CF7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3A005" w14:textId="77777777" w:rsidR="00C51244" w:rsidRPr="00FD62BE" w:rsidRDefault="00C51244" w:rsidP="007F0CF7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EA9D8" w14:textId="77777777" w:rsidR="00C51244" w:rsidRPr="00FD62BE" w:rsidRDefault="00C51244" w:rsidP="007F0CF7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51244" w:rsidRPr="00D514C2" w14:paraId="4101E978" w14:textId="77777777" w:rsidTr="007F0CF7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412DA" w14:textId="77777777" w:rsidR="00C51244" w:rsidRPr="00FD62BE" w:rsidRDefault="00C51244" w:rsidP="007F0CF7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4013F" w14:textId="77777777" w:rsidR="00C51244" w:rsidRPr="00D514C2" w:rsidRDefault="00C51244" w:rsidP="007F0CF7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0EA0B5BE" w14:textId="77777777" w:rsidR="00C51244" w:rsidRPr="00D514C2" w:rsidRDefault="00C51244" w:rsidP="007F0CF7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4668E40F" w14:textId="77777777" w:rsidR="00C51244" w:rsidRPr="00D514C2" w:rsidRDefault="00C51244" w:rsidP="007F0CF7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01666828" w14:textId="77777777" w:rsidR="00C51244" w:rsidRPr="00FD62BE" w:rsidRDefault="00C51244" w:rsidP="00C512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0B6658D" w14:textId="77777777" w:rsidR="00C51244" w:rsidRPr="00FD62BE" w:rsidRDefault="00C51244" w:rsidP="00C512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0062B3B6" w14:textId="77777777" w:rsidR="00C51244" w:rsidRPr="00FD62BE" w:rsidRDefault="00C51244" w:rsidP="00C512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594F1C1" w14:textId="77777777" w:rsidR="00C51244" w:rsidRPr="00FD62BE" w:rsidRDefault="00C51244" w:rsidP="00C512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E0B7280" w14:textId="77777777" w:rsidR="00C51244" w:rsidRDefault="00C51244" w:rsidP="00C512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346441" w14:textId="77777777" w:rsidR="00C51244" w:rsidRDefault="00C51244" w:rsidP="00C512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F6DD97" w14:textId="77777777" w:rsidR="00C51244" w:rsidRDefault="00C51244" w:rsidP="00C512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9FCABD" w14:textId="77777777" w:rsidR="00C51244" w:rsidRDefault="00C51244" w:rsidP="00C512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31892E" w14:textId="77777777" w:rsidR="00C51244" w:rsidRDefault="00C51244" w:rsidP="00C512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687F5A" w14:textId="77777777" w:rsidR="00C51244" w:rsidRPr="00D514C2" w:rsidRDefault="00C51244" w:rsidP="00C51244">
      <w:pPr>
        <w:rPr>
          <w:rFonts w:ascii="Times New Roman" w:hAnsi="Times New Roman"/>
          <w:color w:val="000000" w:themeColor="text1"/>
        </w:rPr>
      </w:pPr>
    </w:p>
    <w:p w14:paraId="0CEA9124" w14:textId="77777777" w:rsidR="00C51244" w:rsidRPr="00D514C2" w:rsidRDefault="00C51244" w:rsidP="00C51244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D.C./2ex</w:t>
      </w:r>
    </w:p>
    <w:p w14:paraId="4CD9DB69" w14:textId="08F2F4EE" w:rsidR="00844472" w:rsidRPr="00DD3DF7" w:rsidRDefault="00844472" w:rsidP="00C51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44472" w:rsidRPr="00DD3DF7" w:rsidSect="00ED73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BCD3" w14:textId="77777777" w:rsidR="006914CD" w:rsidRDefault="006914CD" w:rsidP="00844472">
      <w:pPr>
        <w:spacing w:after="0" w:line="240" w:lineRule="auto"/>
      </w:pPr>
      <w:r>
        <w:separator/>
      </w:r>
    </w:p>
  </w:endnote>
  <w:endnote w:type="continuationSeparator" w:id="0">
    <w:p w14:paraId="12BA3B5D" w14:textId="77777777" w:rsidR="006914CD" w:rsidRDefault="006914C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E78B" w14:textId="77777777" w:rsidR="006914CD" w:rsidRDefault="006914CD" w:rsidP="00844472">
      <w:pPr>
        <w:spacing w:after="0" w:line="240" w:lineRule="auto"/>
      </w:pPr>
      <w:r>
        <w:separator/>
      </w:r>
    </w:p>
  </w:footnote>
  <w:footnote w:type="continuationSeparator" w:id="0">
    <w:p w14:paraId="45C63B51" w14:textId="77777777" w:rsidR="006914CD" w:rsidRDefault="006914CD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  <w:num w:numId="6" w16cid:durableId="263735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5FDF"/>
    <w:rsid w:val="000544DA"/>
    <w:rsid w:val="00072B54"/>
    <w:rsid w:val="00072C79"/>
    <w:rsid w:val="00083982"/>
    <w:rsid w:val="000A2891"/>
    <w:rsid w:val="000A5789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E7C96"/>
    <w:rsid w:val="001F45A6"/>
    <w:rsid w:val="00203748"/>
    <w:rsid w:val="00216EDF"/>
    <w:rsid w:val="00225317"/>
    <w:rsid w:val="00225489"/>
    <w:rsid w:val="002424B9"/>
    <w:rsid w:val="0024263F"/>
    <w:rsid w:val="002556AF"/>
    <w:rsid w:val="002633C7"/>
    <w:rsid w:val="0026677B"/>
    <w:rsid w:val="00272F71"/>
    <w:rsid w:val="00275004"/>
    <w:rsid w:val="00276B84"/>
    <w:rsid w:val="00294E04"/>
    <w:rsid w:val="002A7652"/>
    <w:rsid w:val="002D454C"/>
    <w:rsid w:val="002F0F2B"/>
    <w:rsid w:val="002F17FB"/>
    <w:rsid w:val="00301F64"/>
    <w:rsid w:val="003207FF"/>
    <w:rsid w:val="0033596C"/>
    <w:rsid w:val="00342B4C"/>
    <w:rsid w:val="00342E30"/>
    <w:rsid w:val="00343EB2"/>
    <w:rsid w:val="00380C63"/>
    <w:rsid w:val="003872EC"/>
    <w:rsid w:val="003A3404"/>
    <w:rsid w:val="003B60AD"/>
    <w:rsid w:val="003C426F"/>
    <w:rsid w:val="00426216"/>
    <w:rsid w:val="0044213A"/>
    <w:rsid w:val="0044315B"/>
    <w:rsid w:val="00484931"/>
    <w:rsid w:val="00485615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53419"/>
    <w:rsid w:val="005A568A"/>
    <w:rsid w:val="005C1A86"/>
    <w:rsid w:val="005C48EC"/>
    <w:rsid w:val="005C68CE"/>
    <w:rsid w:val="005F471B"/>
    <w:rsid w:val="00607886"/>
    <w:rsid w:val="006127AE"/>
    <w:rsid w:val="006207A1"/>
    <w:rsid w:val="0062720E"/>
    <w:rsid w:val="00632CCA"/>
    <w:rsid w:val="006417DA"/>
    <w:rsid w:val="00652D00"/>
    <w:rsid w:val="00653B89"/>
    <w:rsid w:val="00660EE5"/>
    <w:rsid w:val="006721B7"/>
    <w:rsid w:val="006854BC"/>
    <w:rsid w:val="0068600E"/>
    <w:rsid w:val="006914CD"/>
    <w:rsid w:val="006B3485"/>
    <w:rsid w:val="006C1577"/>
    <w:rsid w:val="006D1795"/>
    <w:rsid w:val="006D6DBC"/>
    <w:rsid w:val="006F7981"/>
    <w:rsid w:val="00716CC8"/>
    <w:rsid w:val="00733B4F"/>
    <w:rsid w:val="00757AA4"/>
    <w:rsid w:val="00761379"/>
    <w:rsid w:val="00776BA9"/>
    <w:rsid w:val="00780316"/>
    <w:rsid w:val="00791C59"/>
    <w:rsid w:val="00797B01"/>
    <w:rsid w:val="007A43D3"/>
    <w:rsid w:val="007C6178"/>
    <w:rsid w:val="008163B0"/>
    <w:rsid w:val="00831214"/>
    <w:rsid w:val="00831D2D"/>
    <w:rsid w:val="00833766"/>
    <w:rsid w:val="008432BC"/>
    <w:rsid w:val="00844472"/>
    <w:rsid w:val="00846FF9"/>
    <w:rsid w:val="00855BA8"/>
    <w:rsid w:val="008564F4"/>
    <w:rsid w:val="00857931"/>
    <w:rsid w:val="00891467"/>
    <w:rsid w:val="008B7336"/>
    <w:rsid w:val="008D02AD"/>
    <w:rsid w:val="008E44CC"/>
    <w:rsid w:val="008E5FA5"/>
    <w:rsid w:val="008E6DB3"/>
    <w:rsid w:val="00903255"/>
    <w:rsid w:val="009054CE"/>
    <w:rsid w:val="00905655"/>
    <w:rsid w:val="00914C86"/>
    <w:rsid w:val="00994303"/>
    <w:rsid w:val="009B309A"/>
    <w:rsid w:val="009D0D74"/>
    <w:rsid w:val="009D3977"/>
    <w:rsid w:val="009D6C60"/>
    <w:rsid w:val="009E1CF4"/>
    <w:rsid w:val="009E2D19"/>
    <w:rsid w:val="00A03DC1"/>
    <w:rsid w:val="00A04862"/>
    <w:rsid w:val="00A1355F"/>
    <w:rsid w:val="00A355C6"/>
    <w:rsid w:val="00A41419"/>
    <w:rsid w:val="00A52F2D"/>
    <w:rsid w:val="00A611E2"/>
    <w:rsid w:val="00A647D4"/>
    <w:rsid w:val="00A85ACC"/>
    <w:rsid w:val="00A930E4"/>
    <w:rsid w:val="00AA2AEC"/>
    <w:rsid w:val="00AA6F25"/>
    <w:rsid w:val="00AB0EBF"/>
    <w:rsid w:val="00AB4656"/>
    <w:rsid w:val="00AC79EA"/>
    <w:rsid w:val="00AF3CBF"/>
    <w:rsid w:val="00B5277C"/>
    <w:rsid w:val="00B527A1"/>
    <w:rsid w:val="00B56094"/>
    <w:rsid w:val="00B81B99"/>
    <w:rsid w:val="00B91FC8"/>
    <w:rsid w:val="00BC5E8C"/>
    <w:rsid w:val="00BD221A"/>
    <w:rsid w:val="00BD3F15"/>
    <w:rsid w:val="00BE08AF"/>
    <w:rsid w:val="00BF4210"/>
    <w:rsid w:val="00C07145"/>
    <w:rsid w:val="00C337CF"/>
    <w:rsid w:val="00C51244"/>
    <w:rsid w:val="00C57A8D"/>
    <w:rsid w:val="00C77A05"/>
    <w:rsid w:val="00C969C4"/>
    <w:rsid w:val="00CB4CD6"/>
    <w:rsid w:val="00CC149C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F1648"/>
    <w:rsid w:val="00DF4E14"/>
    <w:rsid w:val="00E0781C"/>
    <w:rsid w:val="00E23C78"/>
    <w:rsid w:val="00E24EE4"/>
    <w:rsid w:val="00E34D1D"/>
    <w:rsid w:val="00E35A98"/>
    <w:rsid w:val="00E40C1C"/>
    <w:rsid w:val="00E45C1F"/>
    <w:rsid w:val="00E56DA8"/>
    <w:rsid w:val="00E70A3F"/>
    <w:rsid w:val="00E72576"/>
    <w:rsid w:val="00E75C37"/>
    <w:rsid w:val="00E8161F"/>
    <w:rsid w:val="00E86BEC"/>
    <w:rsid w:val="00EA207C"/>
    <w:rsid w:val="00EB03D8"/>
    <w:rsid w:val="00EB724D"/>
    <w:rsid w:val="00EC5741"/>
    <w:rsid w:val="00ED4FCB"/>
    <w:rsid w:val="00ED5507"/>
    <w:rsid w:val="00ED7383"/>
    <w:rsid w:val="00EE7758"/>
    <w:rsid w:val="00F33F32"/>
    <w:rsid w:val="00F57496"/>
    <w:rsid w:val="00F75C41"/>
    <w:rsid w:val="00F82AC5"/>
    <w:rsid w:val="00F9430D"/>
    <w:rsid w:val="00FA4003"/>
    <w:rsid w:val="00FB4F35"/>
    <w:rsid w:val="00FC64A6"/>
    <w:rsid w:val="00FD45F3"/>
    <w:rsid w:val="00FD7A8E"/>
    <w:rsid w:val="00FE1BEB"/>
    <w:rsid w:val="00FE7834"/>
    <w:rsid w:val="00FF2171"/>
    <w:rsid w:val="00FF2EA5"/>
    <w:rsid w:val="00FF4196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1E7C9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0A289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5</cp:revision>
  <cp:lastPrinted>2023-12-11T08:03:00Z</cp:lastPrinted>
  <dcterms:created xsi:type="dcterms:W3CDTF">2025-06-04T12:16:00Z</dcterms:created>
  <dcterms:modified xsi:type="dcterms:W3CDTF">2025-06-05T07:17:00Z</dcterms:modified>
</cp:coreProperties>
</file>