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4F71DA85" w14:textId="7676731D" w:rsidR="004C11E5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7DC37684" w14:textId="77777777" w:rsidR="00FE74B0" w:rsidRPr="00D514C2" w:rsidRDefault="00FE74B0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40BBB106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Ca urmare a cererii adresate de</w:t>
      </w:r>
      <w:bookmarkStart w:id="0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Start w:id="1" w:name="_Hlk219890630"/>
      <w:bookmarkEnd w:id="0"/>
      <w:r w:rsidR="00BB2F17">
        <w:rPr>
          <w:sz w:val="28"/>
          <w:szCs w:val="28"/>
          <w:lang w:val="it-IT"/>
        </w:rPr>
        <w:t>Tolescu Bogdan</w:t>
      </w:r>
      <w:r w:rsidR="009F06C4">
        <w:rPr>
          <w:color w:val="000000" w:themeColor="text1"/>
          <w:sz w:val="28"/>
          <w:szCs w:val="28"/>
        </w:rPr>
        <w:t xml:space="preserve">, în calitate de reprezentant al </w:t>
      </w:r>
      <w:r w:rsidR="00BB2F17">
        <w:rPr>
          <w:sz w:val="28"/>
          <w:szCs w:val="28"/>
          <w:lang w:val="it-IT"/>
        </w:rPr>
        <w:t>SC Bama Satu Mare SRL</w:t>
      </w:r>
      <w:r w:rsidR="00D47A51" w:rsidRPr="00D514C2">
        <w:rPr>
          <w:color w:val="000000" w:themeColor="text1"/>
          <w:sz w:val="28"/>
          <w:szCs w:val="28"/>
        </w:rPr>
        <w:t>,</w:t>
      </w:r>
      <w:bookmarkEnd w:id="1"/>
      <w:r w:rsidR="00D47A51" w:rsidRPr="00D514C2">
        <w:rPr>
          <w:color w:val="000000" w:themeColor="text1"/>
          <w:sz w:val="28"/>
          <w:szCs w:val="28"/>
        </w:rPr>
        <w:t xml:space="preserve"> </w:t>
      </w:r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2" w:name="_Hlk159241272"/>
      <w:bookmarkStart w:id="3" w:name="_Hlk219890643"/>
      <w:r w:rsidR="00BB2F17">
        <w:rPr>
          <w:color w:val="000000" w:themeColor="text1"/>
          <w:sz w:val="28"/>
          <w:szCs w:val="28"/>
        </w:rPr>
        <w:t>3144</w:t>
      </w:r>
      <w:r w:rsidR="007C3A03" w:rsidRPr="00D514C2">
        <w:rPr>
          <w:color w:val="000000" w:themeColor="text1"/>
          <w:sz w:val="28"/>
          <w:szCs w:val="28"/>
        </w:rPr>
        <w:t>/</w:t>
      </w:r>
      <w:bookmarkEnd w:id="2"/>
      <w:r w:rsidR="00BB2F17">
        <w:rPr>
          <w:color w:val="000000" w:themeColor="text1"/>
          <w:sz w:val="28"/>
          <w:szCs w:val="28"/>
        </w:rPr>
        <w:t>20.01.2026</w:t>
      </w:r>
      <w:bookmarkEnd w:id="3"/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8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19C3F868" w14:textId="77777777" w:rsidR="002C24EA" w:rsidRPr="00D514C2" w:rsidRDefault="002C24EA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2BC1C9E" w14:textId="15EFD3FA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B2F1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B2F1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CC73E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3.0</w:t>
      </w:r>
      <w:r w:rsidR="00BB2F1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CC73E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.2026</w:t>
      </w:r>
    </w:p>
    <w:p w14:paraId="0311D80B" w14:textId="761AE8D7" w:rsidR="00FD62BE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0EFDA42D" w14:textId="77777777" w:rsidR="00B965D6" w:rsidRPr="00D514C2" w:rsidRDefault="00B965D6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485DFF33" w14:textId="002C3E95" w:rsidR="00B704C6" w:rsidRDefault="00632CCA" w:rsidP="00B704C6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pentru </w:t>
      </w:r>
      <w:bookmarkStart w:id="4" w:name="_Hlk159320322"/>
      <w:r w:rsidR="003D71E5" w:rsidRPr="003D71E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Plan Urbanistic Zonal</w:t>
      </w:r>
      <w:r w:rsidR="0033118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3D71E5" w:rsidRPr="003D71E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-</w:t>
      </w:r>
      <w:r w:rsidR="0033118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B230A">
        <w:rPr>
          <w:rStyle w:val="SubtleEmphasis"/>
          <w:i w:val="0"/>
          <w:iCs w:val="0"/>
          <w:color w:val="000000"/>
          <w:sz w:val="28"/>
          <w:szCs w:val="28"/>
          <w:lang w:val="it-IT"/>
        </w:rPr>
        <w:t>C</w:t>
      </w:r>
      <w:r w:rsidR="00DB230A" w:rsidRPr="00DB230A">
        <w:rPr>
          <w:rStyle w:val="SubtleEmphasis"/>
          <w:i w:val="0"/>
          <w:iCs w:val="0"/>
          <w:color w:val="000000"/>
          <w:sz w:val="28"/>
          <w:szCs w:val="28"/>
          <w:lang w:val="it-IT"/>
        </w:rPr>
        <w:t xml:space="preserve">onstruire magazin </w:t>
      </w:r>
      <w:r w:rsidR="00DB230A">
        <w:rPr>
          <w:rStyle w:val="SubtleEmphasis"/>
          <w:i w:val="0"/>
          <w:iCs w:val="0"/>
          <w:color w:val="000000"/>
          <w:sz w:val="28"/>
          <w:szCs w:val="28"/>
          <w:lang w:val="it-IT"/>
        </w:rPr>
        <w:t>P</w:t>
      </w:r>
      <w:r w:rsidR="00DB230A" w:rsidRPr="00DB230A">
        <w:rPr>
          <w:rStyle w:val="SubtleEmphasis"/>
          <w:i w:val="0"/>
          <w:iCs w:val="0"/>
          <w:color w:val="000000"/>
          <w:sz w:val="28"/>
          <w:szCs w:val="28"/>
          <w:lang w:val="it-IT"/>
        </w:rPr>
        <w:t>enny cu magazin produse din carne și brânzeturi, accese auto și pietonale,</w:t>
      </w:r>
      <w:r w:rsidR="00DB230A">
        <w:rPr>
          <w:rStyle w:val="SubtleEmphasis"/>
          <w:i w:val="0"/>
          <w:iCs w:val="0"/>
          <w:color w:val="000000"/>
          <w:sz w:val="28"/>
          <w:szCs w:val="28"/>
          <w:lang w:val="it-IT"/>
        </w:rPr>
        <w:t xml:space="preserve"> </w:t>
      </w:r>
      <w:r w:rsidR="00DB230A" w:rsidRPr="00DB230A">
        <w:rPr>
          <w:rStyle w:val="SubtleEmphasis"/>
          <w:i w:val="0"/>
          <w:iCs w:val="0"/>
          <w:color w:val="000000"/>
          <w:sz w:val="28"/>
          <w:szCs w:val="28"/>
          <w:lang w:val="it-IT"/>
        </w:rPr>
        <w:t xml:space="preserve">trotuare, sistematizare verticală, reclame luminoase pe fațadă și în parcare, stâlp publicitar, </w:t>
      </w:r>
      <w:r w:rsidR="00DB230A" w:rsidRPr="00DB230A">
        <w:rPr>
          <w:rStyle w:val="SubtleEmphasis"/>
          <w:i w:val="0"/>
          <w:iCs w:val="0"/>
          <w:color w:val="000000"/>
          <w:sz w:val="28"/>
          <w:szCs w:val="28"/>
        </w:rPr>
        <w:t>î</w:t>
      </w:r>
      <w:r w:rsidR="00DB230A" w:rsidRPr="00DB230A">
        <w:rPr>
          <w:rStyle w:val="SubtleEmphasis"/>
          <w:i w:val="0"/>
          <w:iCs w:val="0"/>
          <w:color w:val="000000"/>
          <w:sz w:val="28"/>
          <w:szCs w:val="28"/>
          <w:lang w:val="it-IT"/>
        </w:rPr>
        <w:t>mprejmuire teren, branșamente la utilități și organizare de șantier</w:t>
      </w:r>
      <w:r w:rsidR="00E81413">
        <w:rPr>
          <w:color w:val="000000"/>
          <w:sz w:val="28"/>
          <w:szCs w:val="28"/>
        </w:rPr>
        <w:t xml:space="preserve">, </w:t>
      </w:r>
      <w:r w:rsidR="00E81413" w:rsidRPr="00D348B9"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Satu Mare</w:t>
      </w:r>
      <w:r w:rsidR="00E81413">
        <w:rPr>
          <w:color w:val="000000"/>
          <w:sz w:val="28"/>
          <w:szCs w:val="28"/>
        </w:rPr>
        <w:t xml:space="preserve">, </w:t>
      </w:r>
      <w:r w:rsidR="00D26B7B" w:rsidRPr="00D26B7B">
        <w:rPr>
          <w:sz w:val="28"/>
          <w:szCs w:val="28"/>
        </w:rPr>
        <w:t>str. Lăcrămioarei</w:t>
      </w:r>
      <w:r w:rsidR="00E81413">
        <w:rPr>
          <w:color w:val="000000"/>
          <w:sz w:val="28"/>
          <w:szCs w:val="28"/>
        </w:rPr>
        <w:t>,</w:t>
      </w:r>
      <w:r w:rsidR="00E81413" w:rsidRPr="00E81413">
        <w:rPr>
          <w:color w:val="000000"/>
          <w:sz w:val="28"/>
          <w:szCs w:val="28"/>
        </w:rPr>
        <w:t xml:space="preserve"> </w:t>
      </w:r>
      <w:bookmarkStart w:id="5" w:name="_Hlk90543686"/>
      <w:bookmarkStart w:id="6" w:name="_Hlk91058594"/>
      <w:bookmarkStart w:id="7" w:name="_Hlk138405426"/>
      <w:bookmarkStart w:id="8" w:name="_Hlk165286727"/>
      <w:bookmarkEnd w:id="4"/>
      <w:r w:rsidR="00565039">
        <w:rPr>
          <w:color w:val="000000"/>
          <w:sz w:val="28"/>
          <w:szCs w:val="28"/>
        </w:rPr>
        <w:t xml:space="preserve">nr. 27-33, </w:t>
      </w:r>
      <w:r w:rsidR="00B704C6">
        <w:rPr>
          <w:sz w:val="28"/>
          <w:szCs w:val="28"/>
          <w:lang w:val="it-IT"/>
        </w:rPr>
        <w:t>C.F. nr.191346</w:t>
      </w:r>
      <w:bookmarkEnd w:id="5"/>
      <w:bookmarkEnd w:id="6"/>
      <w:bookmarkEnd w:id="7"/>
      <w:bookmarkEnd w:id="8"/>
      <w:r w:rsidR="00B704C6">
        <w:rPr>
          <w:sz w:val="28"/>
          <w:szCs w:val="28"/>
          <w:lang w:val="it-IT"/>
        </w:rPr>
        <w:t xml:space="preserve"> în suprafaţă de 666 mp și C.F. nr.191357</w:t>
      </w:r>
      <w:r w:rsidR="00D26B7B">
        <w:rPr>
          <w:sz w:val="28"/>
          <w:szCs w:val="28"/>
          <w:lang w:val="it-IT"/>
        </w:rPr>
        <w:t xml:space="preserve"> </w:t>
      </w:r>
      <w:r w:rsidR="00B704C6">
        <w:rPr>
          <w:sz w:val="28"/>
          <w:szCs w:val="28"/>
          <w:lang w:val="it-IT"/>
        </w:rPr>
        <w:t xml:space="preserve"> în suprafață de 4737 mp</w:t>
      </w:r>
      <w:r w:rsidR="00B704C6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</w:p>
    <w:p w14:paraId="4AEB8039" w14:textId="0495D894" w:rsidR="006622FA" w:rsidRPr="00D514C2" w:rsidRDefault="00757AA4" w:rsidP="00B704C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r w:rsidR="00565039">
        <w:rPr>
          <w:sz w:val="28"/>
          <w:szCs w:val="28"/>
          <w:lang w:val="it-IT"/>
        </w:rPr>
        <w:t>S.C. STUDIO DRYAS S.R.L. și S.C. SARD PROIECT S.R.L</w:t>
      </w:r>
    </w:p>
    <w:p w14:paraId="66FE1513" w14:textId="6B2FD876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9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9"/>
      <w:r w:rsidR="00565039">
        <w:rPr>
          <w:rFonts w:ascii="Times New Roman" w:eastAsia="Times New Roman" w:hAnsi="Times New Roman"/>
          <w:color w:val="000000" w:themeColor="text1"/>
          <w:sz w:val="28"/>
          <w:szCs w:val="28"/>
        </w:rPr>
        <w:t>Cristina Barladeanu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33"/>
        <w:gridCol w:w="3996"/>
      </w:tblGrid>
      <w:tr w:rsidR="00FD62BE" w:rsidRPr="00D514C2" w14:paraId="2C7477B2" w14:textId="77777777" w:rsidTr="00443BE9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233" w:type="dxa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3996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443BE9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233" w:type="dxa"/>
          </w:tcPr>
          <w:p w14:paraId="011F9563" w14:textId="669DFC41" w:rsidR="00757AA4" w:rsidRPr="00D514C2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33B2A340" w14:textId="1499C97F" w:rsidR="00757AA4" w:rsidRPr="00D514C2" w:rsidRDefault="00FE74B0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r w:rsidR="00DE0D71">
              <w:rPr>
                <w:sz w:val="28"/>
                <w:szCs w:val="28"/>
                <w:lang w:val="it-IT"/>
              </w:rPr>
              <w:t>C.F. nr.191346</w:t>
            </w:r>
            <w:r w:rsidR="00DE0D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, </w:t>
            </w:r>
            <w:r w:rsidR="00DE0D71">
              <w:rPr>
                <w:sz w:val="28"/>
                <w:szCs w:val="28"/>
                <w:lang w:val="it-IT"/>
              </w:rPr>
              <w:t xml:space="preserve"> </w:t>
            </w:r>
            <w:r w:rsidR="00DE0D71">
              <w:rPr>
                <w:sz w:val="28"/>
                <w:szCs w:val="28"/>
                <w:lang w:val="it-IT"/>
              </w:rPr>
              <w:t>C.F. nr.191357</w:t>
            </w:r>
            <w:r w:rsidR="00DE0D71">
              <w:rPr>
                <w:sz w:val="28"/>
                <w:szCs w:val="28"/>
                <w:lang w:val="it-IT"/>
              </w:rPr>
              <w:t>.</w:t>
            </w:r>
          </w:p>
        </w:tc>
      </w:tr>
      <w:tr w:rsidR="00103D46" w:rsidRPr="00D514C2" w14:paraId="4A20EFB5" w14:textId="77777777" w:rsidTr="00443BE9"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3233" w:type="dxa"/>
          </w:tcPr>
          <w:p w14:paraId="458BE94C" w14:textId="5D7EA35D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2381EAFF" w14:textId="7D938E6F" w:rsidR="00103D46" w:rsidRPr="00D514C2" w:rsidRDefault="00075021" w:rsidP="00EC2CB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56503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8D530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</w:t>
            </w:r>
            <w:r w:rsidR="0056503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5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544CFB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Mobilare Urbanistică</w:t>
            </w:r>
            <w:r w:rsidRPr="0077517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urbanism, în limita zonei edificabile.</w:t>
            </w:r>
          </w:p>
        </w:tc>
      </w:tr>
      <w:tr w:rsidR="00FD62BE" w:rsidRPr="00D514C2" w14:paraId="3FCDD04C" w14:textId="77777777" w:rsidTr="00443BE9"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3233" w:type="dxa"/>
          </w:tcPr>
          <w:p w14:paraId="40BB02A4" w14:textId="5E4E060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96" w:type="dxa"/>
          </w:tcPr>
          <w:p w14:paraId="691AAF8E" w14:textId="064CD976" w:rsidR="00BF0FE5" w:rsidRPr="00D514C2" w:rsidRDefault="00C56377" w:rsidP="00BF0FE5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it-IT"/>
              </w:rPr>
              <w:t xml:space="preserve">P, Hmax 5.35 m. </w:t>
            </w:r>
          </w:p>
        </w:tc>
      </w:tr>
      <w:tr w:rsidR="00FD62BE" w:rsidRPr="00D514C2" w14:paraId="18B56BF5" w14:textId="77777777" w:rsidTr="00443BE9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3233" w:type="dxa"/>
          </w:tcPr>
          <w:p w14:paraId="49308EC8" w14:textId="7249C27C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66E27528" w14:textId="10D379D4" w:rsidR="001027E7" w:rsidRPr="00D514C2" w:rsidRDefault="00C56377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A2CAC">
              <w:rPr>
                <w:sz w:val="28"/>
                <w:szCs w:val="28"/>
                <w:lang w:val="it-IT"/>
              </w:rPr>
              <w:t xml:space="preserve">POT max </w:t>
            </w:r>
            <w:r>
              <w:rPr>
                <w:sz w:val="28"/>
                <w:szCs w:val="28"/>
                <w:lang w:val="it-IT"/>
              </w:rPr>
              <w:t>50%</w:t>
            </w:r>
          </w:p>
        </w:tc>
      </w:tr>
      <w:tr w:rsidR="00FD62BE" w:rsidRPr="00D514C2" w14:paraId="728838D8" w14:textId="77777777" w:rsidTr="00443BE9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3233" w:type="dxa"/>
          </w:tcPr>
          <w:p w14:paraId="7C4A7058" w14:textId="12B6F2A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4EC4E4BE" w14:textId="3B0BA497" w:rsidR="00757AA4" w:rsidRPr="00D514C2" w:rsidRDefault="00C56377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A2CAC">
              <w:rPr>
                <w:sz w:val="28"/>
                <w:szCs w:val="28"/>
                <w:lang w:val="it-IT"/>
              </w:rPr>
              <w:t>CUT max</w:t>
            </w:r>
            <w:r>
              <w:rPr>
                <w:sz w:val="28"/>
                <w:szCs w:val="28"/>
                <w:lang w:val="it-IT"/>
              </w:rPr>
              <w:t xml:space="preserve"> 0.5</w:t>
            </w:r>
          </w:p>
        </w:tc>
      </w:tr>
      <w:tr w:rsidR="00FD62BE" w:rsidRPr="00D514C2" w14:paraId="3DE8DF64" w14:textId="77777777" w:rsidTr="00443BE9">
        <w:tc>
          <w:tcPr>
            <w:tcW w:w="3085" w:type="dxa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3233" w:type="dxa"/>
          </w:tcPr>
          <w:p w14:paraId="79527F4D" w14:textId="6BBC6A8C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7E989068" w14:textId="5902E252" w:rsidR="00E8161F" w:rsidRPr="00544CFB" w:rsidRDefault="00544CFB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Conform planșei U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05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Mobilare Urbanistică</w:t>
            </w:r>
            <w:r w:rsidR="0003753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 w:rsidR="00C56377" w:rsidRPr="00443B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construcția propusă este amplasată la 50</w:t>
            </w:r>
            <w:r w:rsidR="00443BE9" w:rsidRPr="00443B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.94 m față de aliniamentul cu str. </w:t>
            </w:r>
            <w:r w:rsidR="00443BE9" w:rsidRPr="00443BE9">
              <w:rPr>
                <w:sz w:val="28"/>
                <w:szCs w:val="28"/>
                <w:lang w:val="fr-FR"/>
              </w:rPr>
              <w:t xml:space="preserve"> </w:t>
            </w:r>
            <w:r w:rsidR="00443BE9" w:rsidRPr="00443BE9">
              <w:rPr>
                <w:sz w:val="28"/>
                <w:szCs w:val="28"/>
                <w:lang w:val="fr-FR"/>
              </w:rPr>
              <w:t>Lăcrămioarei</w:t>
            </w:r>
          </w:p>
        </w:tc>
      </w:tr>
      <w:tr w:rsidR="00FD62BE" w:rsidRPr="00D514C2" w14:paraId="27A2A6C7" w14:textId="77777777" w:rsidTr="00443BE9">
        <w:trPr>
          <w:trHeight w:val="1691"/>
        </w:trPr>
        <w:tc>
          <w:tcPr>
            <w:tcW w:w="3085" w:type="dxa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0" w:name="_Hlk15923468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3233" w:type="dxa"/>
          </w:tcPr>
          <w:p w14:paraId="7E4EA539" w14:textId="36507F9C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7982BD3C" w14:textId="60E7C643" w:rsidR="00844472" w:rsidRPr="00D514C2" w:rsidRDefault="00C56377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05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Mobilare Urbanistică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8D530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, </w:t>
            </w:r>
            <w:r w:rsidR="00443BE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minim 3.0 m, aceste prevederi nu se aplica construcțiilor si instalațiilor adiacente.</w:t>
            </w:r>
          </w:p>
        </w:tc>
      </w:tr>
      <w:bookmarkEnd w:id="10"/>
      <w:tr w:rsidR="00FD62BE" w:rsidRPr="00D514C2" w14:paraId="5E271A07" w14:textId="77777777" w:rsidTr="00443BE9">
        <w:trPr>
          <w:trHeight w:val="1184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3233" w:type="dxa"/>
          </w:tcPr>
          <w:p w14:paraId="042716C9" w14:textId="493C5C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6AA1D9A2" w14:textId="0A92183C" w:rsidR="00757AA4" w:rsidRPr="00D514C2" w:rsidRDefault="00970FF7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val="it-IT"/>
              </w:rPr>
              <w:t xml:space="preserve">Accesul carosabil şi pietonal se va realiza din </w:t>
            </w:r>
            <w:r w:rsidR="00C56377" w:rsidRPr="006054F1">
              <w:rPr>
                <w:sz w:val="28"/>
                <w:szCs w:val="28"/>
                <w:lang w:val="fr-FR"/>
              </w:rPr>
              <w:t xml:space="preserve"> </w:t>
            </w:r>
            <w:r w:rsidR="00C56377" w:rsidRPr="006054F1">
              <w:rPr>
                <w:sz w:val="28"/>
                <w:szCs w:val="28"/>
                <w:lang w:val="fr-FR"/>
              </w:rPr>
              <w:t>str. Lăcrămioarei</w:t>
            </w:r>
            <w:r w:rsidR="009D4B37">
              <w:rPr>
                <w:sz w:val="28"/>
                <w:szCs w:val="28"/>
                <w:lang w:val="it-IT"/>
              </w:rPr>
              <w:t xml:space="preserve">. </w:t>
            </w:r>
          </w:p>
        </w:tc>
      </w:tr>
      <w:tr w:rsidR="00FD62BE" w:rsidRPr="00D514C2" w14:paraId="6055212A" w14:textId="77777777" w:rsidTr="00443BE9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3233" w:type="dxa"/>
          </w:tcPr>
          <w:p w14:paraId="3544BED2" w14:textId="2BA87E97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29594267" w14:textId="5564C4E7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443B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11" w:name="_Hlk152927576"/>
            <w:r w:rsidRPr="00443B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12" w:name="_Hlk159234798"/>
            <w:r w:rsidR="00443BE9" w:rsidRPr="00443BE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CC73E8" w:rsidRPr="00443BE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</w:t>
            </w:r>
            <w:r w:rsidR="00443BE9" w:rsidRPr="00443BE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3</w:t>
            </w:r>
            <w:r w:rsidR="00844472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34463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Reglementări </w:t>
            </w:r>
            <w:r w:rsidR="00B0781C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-Echip</w:t>
            </w:r>
            <w:r w:rsidR="00761F8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are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Edilit</w:t>
            </w:r>
            <w:r w:rsidR="00761F8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ară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11"/>
            <w:bookmarkEnd w:id="12"/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44F7433A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C5637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970F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70F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C5637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4226F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970F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10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00DE4172" w14:textId="77777777" w:rsidR="002C24EA" w:rsidRPr="00D514C2" w:rsidRDefault="002C24EA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lastRenderedPageBreak/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E73C1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6416A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A177F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39C9C6B5" w:rsidR="00124A52" w:rsidRPr="00D514C2" w:rsidRDefault="005B6E39" w:rsidP="00693F2C">
      <w:pPr>
        <w:rPr>
          <w:rFonts w:ascii="Times New Roman" w:hAnsi="Times New Roman"/>
          <w:vanish/>
        </w:rPr>
      </w:pPr>
      <w:r>
        <w:rPr>
          <w:rFonts w:ascii="Times New Roman" w:hAnsi="Times New Roman"/>
          <w:color w:val="000000" w:themeColor="text1"/>
        </w:rPr>
        <w:t>C.R</w:t>
      </w:r>
      <w:r w:rsidR="00124A52" w:rsidRPr="00D514C2">
        <w:rPr>
          <w:rFonts w:ascii="Times New Roman" w:hAnsi="Times New Roman"/>
          <w:color w:val="000000" w:themeColor="text1"/>
        </w:rPr>
        <w:t>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523A8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709B" w14:textId="77777777" w:rsidR="00F56AAE" w:rsidRDefault="00F56AAE" w:rsidP="00844472">
      <w:pPr>
        <w:spacing w:after="0" w:line="240" w:lineRule="auto"/>
      </w:pPr>
      <w:r>
        <w:separator/>
      </w:r>
    </w:p>
  </w:endnote>
  <w:endnote w:type="continuationSeparator" w:id="0">
    <w:p w14:paraId="02810021" w14:textId="77777777" w:rsidR="00F56AAE" w:rsidRDefault="00F56AAE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DC74" w14:textId="77777777" w:rsidR="00F56AAE" w:rsidRDefault="00F56AAE" w:rsidP="00844472">
      <w:pPr>
        <w:spacing w:after="0" w:line="240" w:lineRule="auto"/>
      </w:pPr>
      <w:r>
        <w:separator/>
      </w:r>
    </w:p>
  </w:footnote>
  <w:footnote w:type="continuationSeparator" w:id="0">
    <w:p w14:paraId="4B75A230" w14:textId="77777777" w:rsidR="00F56AAE" w:rsidRDefault="00F56AAE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224B"/>
    <w:rsid w:val="000236B8"/>
    <w:rsid w:val="0003753A"/>
    <w:rsid w:val="0005505B"/>
    <w:rsid w:val="0006202F"/>
    <w:rsid w:val="00072C79"/>
    <w:rsid w:val="00075021"/>
    <w:rsid w:val="00083982"/>
    <w:rsid w:val="00092901"/>
    <w:rsid w:val="00096BA5"/>
    <w:rsid w:val="000A5789"/>
    <w:rsid w:val="000B5B56"/>
    <w:rsid w:val="000D4BA8"/>
    <w:rsid w:val="000E146C"/>
    <w:rsid w:val="000E477E"/>
    <w:rsid w:val="000E50BD"/>
    <w:rsid w:val="00101DE9"/>
    <w:rsid w:val="001027E7"/>
    <w:rsid w:val="00103D46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80275"/>
    <w:rsid w:val="001C18E6"/>
    <w:rsid w:val="001C377B"/>
    <w:rsid w:val="001C4E0E"/>
    <w:rsid w:val="001D2A75"/>
    <w:rsid w:val="001E4AD4"/>
    <w:rsid w:val="001E4CB0"/>
    <w:rsid w:val="001E4FF3"/>
    <w:rsid w:val="00203748"/>
    <w:rsid w:val="00216EDF"/>
    <w:rsid w:val="00225317"/>
    <w:rsid w:val="00225489"/>
    <w:rsid w:val="0023424F"/>
    <w:rsid w:val="0024263F"/>
    <w:rsid w:val="002633C7"/>
    <w:rsid w:val="0026677B"/>
    <w:rsid w:val="00272F71"/>
    <w:rsid w:val="00275004"/>
    <w:rsid w:val="00277865"/>
    <w:rsid w:val="00294E04"/>
    <w:rsid w:val="002A7B1A"/>
    <w:rsid w:val="002B0DD8"/>
    <w:rsid w:val="002C24EA"/>
    <w:rsid w:val="002C2564"/>
    <w:rsid w:val="002C576B"/>
    <w:rsid w:val="002D454C"/>
    <w:rsid w:val="002E7D80"/>
    <w:rsid w:val="002F0F2B"/>
    <w:rsid w:val="002F17FB"/>
    <w:rsid w:val="00330B6F"/>
    <w:rsid w:val="0033118F"/>
    <w:rsid w:val="00332EA4"/>
    <w:rsid w:val="0033596C"/>
    <w:rsid w:val="00337B9C"/>
    <w:rsid w:val="00342E30"/>
    <w:rsid w:val="00344630"/>
    <w:rsid w:val="00376E2F"/>
    <w:rsid w:val="003872EC"/>
    <w:rsid w:val="003B7F5E"/>
    <w:rsid w:val="003D2374"/>
    <w:rsid w:val="003D2BFE"/>
    <w:rsid w:val="003D71E5"/>
    <w:rsid w:val="004226F3"/>
    <w:rsid w:val="00426216"/>
    <w:rsid w:val="00434C6E"/>
    <w:rsid w:val="0044213A"/>
    <w:rsid w:val="004426E8"/>
    <w:rsid w:val="00443BE9"/>
    <w:rsid w:val="00472F29"/>
    <w:rsid w:val="00486E0D"/>
    <w:rsid w:val="004B1BAC"/>
    <w:rsid w:val="004B28CE"/>
    <w:rsid w:val="004B394E"/>
    <w:rsid w:val="004C11E5"/>
    <w:rsid w:val="004C70ED"/>
    <w:rsid w:val="004E6407"/>
    <w:rsid w:val="004E7AD2"/>
    <w:rsid w:val="004F694A"/>
    <w:rsid w:val="005033F7"/>
    <w:rsid w:val="00520DE8"/>
    <w:rsid w:val="00523A89"/>
    <w:rsid w:val="005262C3"/>
    <w:rsid w:val="00527490"/>
    <w:rsid w:val="00530569"/>
    <w:rsid w:val="00535A5B"/>
    <w:rsid w:val="00544CFB"/>
    <w:rsid w:val="00551D8D"/>
    <w:rsid w:val="005612CA"/>
    <w:rsid w:val="00565039"/>
    <w:rsid w:val="00582E21"/>
    <w:rsid w:val="005A1491"/>
    <w:rsid w:val="005A64E0"/>
    <w:rsid w:val="005B6E39"/>
    <w:rsid w:val="005C1A86"/>
    <w:rsid w:val="005D46EB"/>
    <w:rsid w:val="00606C31"/>
    <w:rsid w:val="006207A1"/>
    <w:rsid w:val="00632CCA"/>
    <w:rsid w:val="006417DA"/>
    <w:rsid w:val="00652D00"/>
    <w:rsid w:val="00653B89"/>
    <w:rsid w:val="00654659"/>
    <w:rsid w:val="006622FA"/>
    <w:rsid w:val="00663DD4"/>
    <w:rsid w:val="00664563"/>
    <w:rsid w:val="006674F1"/>
    <w:rsid w:val="006854BC"/>
    <w:rsid w:val="00692818"/>
    <w:rsid w:val="00693F2C"/>
    <w:rsid w:val="00694C45"/>
    <w:rsid w:val="006A05D9"/>
    <w:rsid w:val="006A1AA7"/>
    <w:rsid w:val="006A4F4C"/>
    <w:rsid w:val="006B308A"/>
    <w:rsid w:val="006B3485"/>
    <w:rsid w:val="006B3994"/>
    <w:rsid w:val="006B561D"/>
    <w:rsid w:val="006C1577"/>
    <w:rsid w:val="006C4F83"/>
    <w:rsid w:val="006E318B"/>
    <w:rsid w:val="006F7981"/>
    <w:rsid w:val="00700AA3"/>
    <w:rsid w:val="00706F2E"/>
    <w:rsid w:val="00707ECD"/>
    <w:rsid w:val="00716B3A"/>
    <w:rsid w:val="00722F5C"/>
    <w:rsid w:val="007272BA"/>
    <w:rsid w:val="007451F0"/>
    <w:rsid w:val="007548BD"/>
    <w:rsid w:val="00757AA4"/>
    <w:rsid w:val="00761F87"/>
    <w:rsid w:val="00775B92"/>
    <w:rsid w:val="007918BD"/>
    <w:rsid w:val="007A2DEF"/>
    <w:rsid w:val="007B77D5"/>
    <w:rsid w:val="007C2326"/>
    <w:rsid w:val="007C3A03"/>
    <w:rsid w:val="007C5ABA"/>
    <w:rsid w:val="007F5504"/>
    <w:rsid w:val="00802F43"/>
    <w:rsid w:val="0080354E"/>
    <w:rsid w:val="008163B0"/>
    <w:rsid w:val="00831214"/>
    <w:rsid w:val="00831D2D"/>
    <w:rsid w:val="00837A3A"/>
    <w:rsid w:val="00844472"/>
    <w:rsid w:val="00844E9F"/>
    <w:rsid w:val="00854428"/>
    <w:rsid w:val="00857931"/>
    <w:rsid w:val="00862804"/>
    <w:rsid w:val="00867B71"/>
    <w:rsid w:val="008771DA"/>
    <w:rsid w:val="0088342F"/>
    <w:rsid w:val="00897410"/>
    <w:rsid w:val="008D5307"/>
    <w:rsid w:val="008E44CC"/>
    <w:rsid w:val="008E5FA5"/>
    <w:rsid w:val="008F3148"/>
    <w:rsid w:val="00903255"/>
    <w:rsid w:val="00905655"/>
    <w:rsid w:val="00914C86"/>
    <w:rsid w:val="00932B22"/>
    <w:rsid w:val="00936080"/>
    <w:rsid w:val="00937C15"/>
    <w:rsid w:val="00942357"/>
    <w:rsid w:val="009472D2"/>
    <w:rsid w:val="00957CE8"/>
    <w:rsid w:val="009648DE"/>
    <w:rsid w:val="00970FF7"/>
    <w:rsid w:val="00986F04"/>
    <w:rsid w:val="00994303"/>
    <w:rsid w:val="009A1931"/>
    <w:rsid w:val="009A6192"/>
    <w:rsid w:val="009B24B8"/>
    <w:rsid w:val="009B309A"/>
    <w:rsid w:val="009B69FC"/>
    <w:rsid w:val="009C2323"/>
    <w:rsid w:val="009D243A"/>
    <w:rsid w:val="009D4B37"/>
    <w:rsid w:val="009D6C60"/>
    <w:rsid w:val="009E21B7"/>
    <w:rsid w:val="009F06C4"/>
    <w:rsid w:val="009F3EF9"/>
    <w:rsid w:val="00A04862"/>
    <w:rsid w:val="00A1355F"/>
    <w:rsid w:val="00A50151"/>
    <w:rsid w:val="00A52F2D"/>
    <w:rsid w:val="00A611E2"/>
    <w:rsid w:val="00A834DB"/>
    <w:rsid w:val="00A85ACC"/>
    <w:rsid w:val="00AA2AEC"/>
    <w:rsid w:val="00AA5B5D"/>
    <w:rsid w:val="00AC044A"/>
    <w:rsid w:val="00AC79EA"/>
    <w:rsid w:val="00AF4F28"/>
    <w:rsid w:val="00B0781C"/>
    <w:rsid w:val="00B34BE2"/>
    <w:rsid w:val="00B42168"/>
    <w:rsid w:val="00B43F36"/>
    <w:rsid w:val="00B527A1"/>
    <w:rsid w:val="00B5378B"/>
    <w:rsid w:val="00B5502E"/>
    <w:rsid w:val="00B604DF"/>
    <w:rsid w:val="00B704C6"/>
    <w:rsid w:val="00B73070"/>
    <w:rsid w:val="00B81B99"/>
    <w:rsid w:val="00B91B33"/>
    <w:rsid w:val="00B965D6"/>
    <w:rsid w:val="00BA67A4"/>
    <w:rsid w:val="00BB2F17"/>
    <w:rsid w:val="00BD221A"/>
    <w:rsid w:val="00BD6EA3"/>
    <w:rsid w:val="00BF0FE5"/>
    <w:rsid w:val="00BF2492"/>
    <w:rsid w:val="00C0666D"/>
    <w:rsid w:val="00C07E1E"/>
    <w:rsid w:val="00C1436C"/>
    <w:rsid w:val="00C16D30"/>
    <w:rsid w:val="00C337CF"/>
    <w:rsid w:val="00C56377"/>
    <w:rsid w:val="00C57A8D"/>
    <w:rsid w:val="00C82CE0"/>
    <w:rsid w:val="00CA053D"/>
    <w:rsid w:val="00CB0631"/>
    <w:rsid w:val="00CB4CD6"/>
    <w:rsid w:val="00CC6565"/>
    <w:rsid w:val="00CC73E8"/>
    <w:rsid w:val="00CE453F"/>
    <w:rsid w:val="00D14CCE"/>
    <w:rsid w:val="00D16D6F"/>
    <w:rsid w:val="00D1713C"/>
    <w:rsid w:val="00D26B7B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A15CB"/>
    <w:rsid w:val="00DA34B8"/>
    <w:rsid w:val="00DB230A"/>
    <w:rsid w:val="00DC6275"/>
    <w:rsid w:val="00DC7783"/>
    <w:rsid w:val="00DC79A9"/>
    <w:rsid w:val="00DD1996"/>
    <w:rsid w:val="00DD5711"/>
    <w:rsid w:val="00DE0D71"/>
    <w:rsid w:val="00DF1648"/>
    <w:rsid w:val="00DF74BA"/>
    <w:rsid w:val="00E0249E"/>
    <w:rsid w:val="00E0781C"/>
    <w:rsid w:val="00E10B84"/>
    <w:rsid w:val="00E312D1"/>
    <w:rsid w:val="00E34D1D"/>
    <w:rsid w:val="00E40C1C"/>
    <w:rsid w:val="00E45C1F"/>
    <w:rsid w:val="00E72576"/>
    <w:rsid w:val="00E81045"/>
    <w:rsid w:val="00E81413"/>
    <w:rsid w:val="00E8161F"/>
    <w:rsid w:val="00E86BEC"/>
    <w:rsid w:val="00E87614"/>
    <w:rsid w:val="00EA4832"/>
    <w:rsid w:val="00EB0829"/>
    <w:rsid w:val="00EC2CB8"/>
    <w:rsid w:val="00ED4FCB"/>
    <w:rsid w:val="00ED5507"/>
    <w:rsid w:val="00EE389A"/>
    <w:rsid w:val="00EE7758"/>
    <w:rsid w:val="00EF4115"/>
    <w:rsid w:val="00F079B5"/>
    <w:rsid w:val="00F10B59"/>
    <w:rsid w:val="00F33F32"/>
    <w:rsid w:val="00F43A45"/>
    <w:rsid w:val="00F56AAE"/>
    <w:rsid w:val="00F6582A"/>
    <w:rsid w:val="00F75C41"/>
    <w:rsid w:val="00F86895"/>
    <w:rsid w:val="00FA32B2"/>
    <w:rsid w:val="00FA356A"/>
    <w:rsid w:val="00FB0003"/>
    <w:rsid w:val="00FD24EE"/>
    <w:rsid w:val="00FD45F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81413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SubtleEmphasis">
    <w:name w:val="Subtle Emphasis"/>
    <w:uiPriority w:val="19"/>
    <w:qFormat/>
    <w:rsid w:val="00BB2F1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6A2B-1BA8-496A-8B6B-935D2A5B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Cosac Raluca</cp:lastModifiedBy>
  <cp:revision>68</cp:revision>
  <cp:lastPrinted>2026-01-22T10:16:00Z</cp:lastPrinted>
  <dcterms:created xsi:type="dcterms:W3CDTF">2022-09-26T07:07:00Z</dcterms:created>
  <dcterms:modified xsi:type="dcterms:W3CDTF">2026-02-05T12:28:00Z</dcterms:modified>
</cp:coreProperties>
</file>